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62BD" w14:textId="0582DE40" w:rsidR="00212C35" w:rsidRDefault="00A4798A">
      <w:pPr>
        <w:rPr>
          <w:b/>
        </w:rPr>
      </w:pPr>
      <w:r>
        <w:rPr>
          <w:noProof/>
        </w:rPr>
        <w:drawing>
          <wp:anchor distT="0" distB="0" distL="114300" distR="114300" simplePos="0" relativeHeight="251661312" behindDoc="1" locked="0" layoutInCell="1" allowOverlap="1" wp14:anchorId="3BD0F2FD" wp14:editId="1BD016C9">
            <wp:simplePos x="0" y="0"/>
            <wp:positionH relativeFrom="column">
              <wp:posOffset>-900752</wp:posOffset>
            </wp:positionH>
            <wp:positionV relativeFrom="paragraph">
              <wp:posOffset>-608121</wp:posOffset>
            </wp:positionV>
            <wp:extent cx="7759337" cy="10041336"/>
            <wp:effectExtent l="0" t="0" r="63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wpst.jpg"/>
                    <pic:cNvPicPr/>
                  </pic:nvPicPr>
                  <pic:blipFill>
                    <a:blip r:embed="rId8"/>
                    <a:stretch>
                      <a:fillRect/>
                    </a:stretch>
                  </pic:blipFill>
                  <pic:spPr>
                    <a:xfrm>
                      <a:off x="0" y="0"/>
                      <a:ext cx="7759337" cy="10041336"/>
                    </a:xfrm>
                    <a:prstGeom prst="rect">
                      <a:avLst/>
                    </a:prstGeom>
                  </pic:spPr>
                </pic:pic>
              </a:graphicData>
            </a:graphic>
            <wp14:sizeRelH relativeFrom="page">
              <wp14:pctWidth>0</wp14:pctWidth>
            </wp14:sizeRelH>
            <wp14:sizeRelV relativeFrom="page">
              <wp14:pctHeight>0</wp14:pctHeight>
            </wp14:sizeRelV>
          </wp:anchor>
        </w:drawing>
      </w:r>
    </w:p>
    <w:p w14:paraId="6649D795" w14:textId="77777777" w:rsidR="00212C35" w:rsidRDefault="00212C35">
      <w:pPr>
        <w:rPr>
          <w:b/>
        </w:rPr>
      </w:pPr>
    </w:p>
    <w:p w14:paraId="6D843671" w14:textId="03152777" w:rsidR="0046691C" w:rsidRDefault="0046691C" w:rsidP="00212C35">
      <w:pPr>
        <w:jc w:val="both"/>
        <w:rPr>
          <w:sz w:val="28"/>
          <w:szCs w:val="28"/>
        </w:rPr>
      </w:pPr>
    </w:p>
    <w:p w14:paraId="1A03DCAA" w14:textId="77777777" w:rsidR="00A4798A" w:rsidRDefault="00A4798A" w:rsidP="00061FF7">
      <w:pPr>
        <w:spacing w:after="120"/>
        <w:jc w:val="both"/>
        <w:rPr>
          <w:sz w:val="24"/>
          <w:szCs w:val="24"/>
        </w:rPr>
      </w:pPr>
    </w:p>
    <w:p w14:paraId="11C48E8B" w14:textId="77777777" w:rsidR="00A4798A" w:rsidRDefault="00A4798A" w:rsidP="00061FF7">
      <w:pPr>
        <w:spacing w:after="120"/>
        <w:jc w:val="both"/>
        <w:rPr>
          <w:sz w:val="24"/>
          <w:szCs w:val="24"/>
        </w:rPr>
      </w:pPr>
    </w:p>
    <w:p w14:paraId="73B03E53" w14:textId="488A87A7" w:rsidR="00A4798A" w:rsidRPr="00A4798A" w:rsidRDefault="00A4798A" w:rsidP="00A4798A">
      <w:pPr>
        <w:spacing w:after="120"/>
        <w:jc w:val="center"/>
        <w:rPr>
          <w:rFonts w:ascii="Montserrat" w:hAnsi="Montserrat"/>
          <w:color w:val="194546"/>
          <w:sz w:val="24"/>
          <w:szCs w:val="24"/>
        </w:rPr>
      </w:pPr>
      <w:r w:rsidRPr="00A4798A">
        <w:rPr>
          <w:rFonts w:ascii="Montserrat Black" w:hAnsi="Montserrat Black"/>
          <w:b/>
          <w:bCs/>
          <w:color w:val="194546"/>
          <w:sz w:val="32"/>
          <w:szCs w:val="32"/>
        </w:rPr>
        <w:t>Department of Public Works</w:t>
      </w:r>
      <w:r w:rsidRPr="00A4798A">
        <w:rPr>
          <w:rFonts w:ascii="Montserrat" w:hAnsi="Montserrat"/>
          <w:color w:val="194546"/>
          <w:sz w:val="24"/>
          <w:szCs w:val="24"/>
        </w:rPr>
        <w:br/>
        <w:t>Russell Ferry Yard Site Plan</w:t>
      </w:r>
    </w:p>
    <w:p w14:paraId="6B675D89" w14:textId="77777777" w:rsidR="00A4798A" w:rsidRDefault="00A4798A" w:rsidP="00061FF7">
      <w:pPr>
        <w:spacing w:after="120"/>
        <w:jc w:val="both"/>
        <w:rPr>
          <w:sz w:val="24"/>
          <w:szCs w:val="24"/>
        </w:rPr>
      </w:pPr>
    </w:p>
    <w:p w14:paraId="04298A56" w14:textId="4B53DD8E" w:rsidR="00212C35" w:rsidRPr="00A4798A" w:rsidRDefault="00CA0B4B" w:rsidP="00A4798A">
      <w:pPr>
        <w:spacing w:after="120"/>
        <w:rPr>
          <w:sz w:val="24"/>
          <w:szCs w:val="24"/>
        </w:rPr>
      </w:pPr>
      <w:r w:rsidRPr="00A4798A">
        <w:rPr>
          <w:sz w:val="24"/>
          <w:szCs w:val="24"/>
        </w:rPr>
        <w:t xml:space="preserve">In support of the </w:t>
      </w:r>
      <w:r w:rsidR="00D66988" w:rsidRPr="00A4798A">
        <w:rPr>
          <w:b/>
          <w:i/>
          <w:sz w:val="24"/>
          <w:szCs w:val="24"/>
        </w:rPr>
        <w:t>COVID-19 DPW</w:t>
      </w:r>
      <w:r w:rsidRPr="00A4798A">
        <w:rPr>
          <w:b/>
          <w:i/>
          <w:sz w:val="24"/>
          <w:szCs w:val="24"/>
        </w:rPr>
        <w:t xml:space="preserve"> Daily Screening Policy</w:t>
      </w:r>
      <w:r w:rsidRPr="00A4798A">
        <w:rPr>
          <w:b/>
          <w:sz w:val="24"/>
          <w:szCs w:val="24"/>
        </w:rPr>
        <w:t xml:space="preserve">, </w:t>
      </w:r>
      <w:r w:rsidRPr="00A4798A">
        <w:rPr>
          <w:sz w:val="24"/>
          <w:szCs w:val="24"/>
        </w:rPr>
        <w:t>below are the procedures that must be followed upon entry to this facility:</w:t>
      </w:r>
    </w:p>
    <w:p w14:paraId="48ACAD54" w14:textId="31CEE19D" w:rsidR="00212C35" w:rsidRPr="00A4798A" w:rsidRDefault="00212C35" w:rsidP="00A4798A">
      <w:pPr>
        <w:pStyle w:val="ListParagraph"/>
        <w:spacing w:after="120"/>
        <w:ind w:left="0"/>
        <w:contextualSpacing w:val="0"/>
        <w:rPr>
          <w:sz w:val="24"/>
          <w:szCs w:val="24"/>
        </w:rPr>
      </w:pPr>
      <w:r w:rsidRPr="00A4798A">
        <w:rPr>
          <w:b/>
          <w:sz w:val="24"/>
          <w:szCs w:val="24"/>
        </w:rPr>
        <w:t>NOTE:</w:t>
      </w:r>
      <w:r w:rsidRPr="00A4798A">
        <w:rPr>
          <w:sz w:val="24"/>
          <w:szCs w:val="24"/>
        </w:rPr>
        <w:t xml:space="preserve"> </w:t>
      </w:r>
      <w:r w:rsidR="00962AAD" w:rsidRPr="00A4798A">
        <w:rPr>
          <w:sz w:val="24"/>
          <w:szCs w:val="24"/>
        </w:rPr>
        <w:t>Any</w:t>
      </w:r>
      <w:r w:rsidRPr="00A4798A">
        <w:rPr>
          <w:sz w:val="24"/>
          <w:szCs w:val="24"/>
        </w:rPr>
        <w:t xml:space="preserve"> personnel entering the </w:t>
      </w:r>
      <w:r w:rsidR="00E149DF" w:rsidRPr="00A4798A">
        <w:rPr>
          <w:sz w:val="24"/>
          <w:szCs w:val="24"/>
        </w:rPr>
        <w:t>Russell-</w:t>
      </w:r>
      <w:r w:rsidR="007B2E51" w:rsidRPr="00A4798A">
        <w:rPr>
          <w:sz w:val="24"/>
          <w:szCs w:val="24"/>
        </w:rPr>
        <w:t>Ferry Yard</w:t>
      </w:r>
      <w:r w:rsidR="003C4E57" w:rsidRPr="00A4798A">
        <w:rPr>
          <w:sz w:val="24"/>
          <w:szCs w:val="24"/>
        </w:rPr>
        <w:t xml:space="preserve"> must wear</w:t>
      </w:r>
      <w:r w:rsidR="003A4623" w:rsidRPr="00A4798A">
        <w:rPr>
          <w:sz w:val="24"/>
          <w:szCs w:val="24"/>
        </w:rPr>
        <w:t xml:space="preserve"> </w:t>
      </w:r>
      <w:r w:rsidR="00962AAD" w:rsidRPr="00A4798A">
        <w:rPr>
          <w:sz w:val="24"/>
          <w:szCs w:val="24"/>
        </w:rPr>
        <w:t xml:space="preserve">a </w:t>
      </w:r>
      <w:r w:rsidR="003A4623" w:rsidRPr="00A4798A">
        <w:rPr>
          <w:sz w:val="24"/>
          <w:szCs w:val="24"/>
        </w:rPr>
        <w:t xml:space="preserve">mask and </w:t>
      </w:r>
      <w:r w:rsidRPr="00A4798A">
        <w:rPr>
          <w:sz w:val="24"/>
          <w:szCs w:val="24"/>
        </w:rPr>
        <w:t>be subject to a standardized Health Screening</w:t>
      </w:r>
      <w:r w:rsidR="003467D3" w:rsidRPr="00A4798A">
        <w:rPr>
          <w:sz w:val="24"/>
          <w:szCs w:val="24"/>
        </w:rPr>
        <w:t xml:space="preserve"> to be </w:t>
      </w:r>
      <w:r w:rsidRPr="00A4798A">
        <w:rPr>
          <w:sz w:val="24"/>
          <w:szCs w:val="24"/>
        </w:rPr>
        <w:t xml:space="preserve">performed by a designated </w:t>
      </w:r>
      <w:r w:rsidR="00D66988" w:rsidRPr="00A4798A">
        <w:rPr>
          <w:sz w:val="24"/>
          <w:szCs w:val="24"/>
        </w:rPr>
        <w:t>DPW employee</w:t>
      </w:r>
      <w:r w:rsidRPr="00A4798A">
        <w:rPr>
          <w:sz w:val="24"/>
          <w:szCs w:val="24"/>
        </w:rPr>
        <w:t xml:space="preserve">.  </w:t>
      </w:r>
      <w:r w:rsidR="00962AAD" w:rsidRPr="00A4798A">
        <w:rPr>
          <w:sz w:val="24"/>
          <w:szCs w:val="24"/>
        </w:rPr>
        <w:t>P</w:t>
      </w:r>
      <w:r w:rsidRPr="00A4798A">
        <w:rPr>
          <w:sz w:val="24"/>
          <w:szCs w:val="24"/>
        </w:rPr>
        <w:t>lease adhere to all COVID-19 related signage posted throughout th</w:t>
      </w:r>
      <w:r w:rsidR="00962AAD" w:rsidRPr="00A4798A">
        <w:rPr>
          <w:sz w:val="24"/>
          <w:szCs w:val="24"/>
        </w:rPr>
        <w:t>e</w:t>
      </w:r>
      <w:r w:rsidRPr="00A4798A">
        <w:rPr>
          <w:sz w:val="24"/>
          <w:szCs w:val="24"/>
        </w:rPr>
        <w:t xml:space="preserve"> facility. </w:t>
      </w:r>
    </w:p>
    <w:p w14:paraId="594A8DF6" w14:textId="3172FE1C" w:rsidR="00212C35" w:rsidRPr="00A4798A" w:rsidRDefault="00212C35" w:rsidP="00A4798A">
      <w:pPr>
        <w:pStyle w:val="ListParagraph"/>
        <w:spacing w:after="120"/>
        <w:ind w:left="0"/>
        <w:contextualSpacing w:val="0"/>
        <w:rPr>
          <w:sz w:val="24"/>
          <w:szCs w:val="24"/>
        </w:rPr>
      </w:pPr>
      <w:r w:rsidRPr="00A4798A">
        <w:rPr>
          <w:b/>
          <w:sz w:val="24"/>
          <w:szCs w:val="24"/>
        </w:rPr>
        <w:t>NOTE:</w:t>
      </w:r>
      <w:r w:rsidRPr="00A4798A">
        <w:rPr>
          <w:sz w:val="24"/>
          <w:szCs w:val="24"/>
        </w:rPr>
        <w:t xml:space="preserve">  All other individuals, including but not limited to, City of Detroit employees or External Customers, will not be permitted in the bu</w:t>
      </w:r>
      <w:r w:rsidR="00D66988" w:rsidRPr="00A4798A">
        <w:rPr>
          <w:sz w:val="24"/>
          <w:szCs w:val="24"/>
        </w:rPr>
        <w:t>ilding unless they present a DPW</w:t>
      </w:r>
      <w:r w:rsidRPr="00A4798A">
        <w:rPr>
          <w:sz w:val="24"/>
          <w:szCs w:val="24"/>
        </w:rPr>
        <w:t xml:space="preserve"> “Screening Pass”, confirming that a screening has been performed elsewhere that day.</w:t>
      </w:r>
    </w:p>
    <w:p w14:paraId="1C34F860" w14:textId="77777777" w:rsidR="0009662A" w:rsidRPr="00A4798A" w:rsidRDefault="0009662A" w:rsidP="00A4798A">
      <w:pPr>
        <w:pStyle w:val="ListParagraph"/>
        <w:spacing w:after="120"/>
        <w:ind w:left="0"/>
        <w:contextualSpacing w:val="0"/>
        <w:rPr>
          <w:sz w:val="24"/>
          <w:szCs w:val="24"/>
        </w:rPr>
      </w:pPr>
    </w:p>
    <w:p w14:paraId="372944D5" w14:textId="31F5D8DA" w:rsidR="0009662A" w:rsidRPr="00A4798A" w:rsidRDefault="0009662A" w:rsidP="00A4798A">
      <w:pPr>
        <w:pStyle w:val="ListParagraph"/>
        <w:numPr>
          <w:ilvl w:val="0"/>
          <w:numId w:val="16"/>
        </w:numPr>
        <w:spacing w:after="120"/>
        <w:contextualSpacing w:val="0"/>
        <w:rPr>
          <w:b/>
          <w:sz w:val="24"/>
          <w:szCs w:val="24"/>
        </w:rPr>
      </w:pPr>
      <w:r w:rsidRPr="00A4798A">
        <w:rPr>
          <w:b/>
          <w:sz w:val="24"/>
          <w:szCs w:val="24"/>
        </w:rPr>
        <w:t>Al</w:t>
      </w:r>
      <w:r w:rsidR="00D66988" w:rsidRPr="00A4798A">
        <w:rPr>
          <w:b/>
          <w:sz w:val="24"/>
          <w:szCs w:val="24"/>
        </w:rPr>
        <w:t>l DPW</w:t>
      </w:r>
      <w:r w:rsidRPr="00A4798A">
        <w:rPr>
          <w:b/>
          <w:sz w:val="24"/>
          <w:szCs w:val="24"/>
        </w:rPr>
        <w:t xml:space="preserve"> Employee</w:t>
      </w:r>
      <w:r w:rsidR="00111129" w:rsidRPr="00A4798A">
        <w:rPr>
          <w:b/>
          <w:sz w:val="24"/>
          <w:szCs w:val="24"/>
        </w:rPr>
        <w:t>s</w:t>
      </w:r>
      <w:r w:rsidRPr="00A4798A">
        <w:rPr>
          <w:b/>
          <w:sz w:val="24"/>
          <w:szCs w:val="24"/>
        </w:rPr>
        <w:t>:</w:t>
      </w:r>
    </w:p>
    <w:p w14:paraId="7545C5D9" w14:textId="2D613AD6" w:rsidR="007B037F" w:rsidRPr="00A4798A" w:rsidRDefault="00C5755E" w:rsidP="00A4798A">
      <w:pPr>
        <w:pStyle w:val="ListParagraph"/>
        <w:numPr>
          <w:ilvl w:val="0"/>
          <w:numId w:val="17"/>
        </w:numPr>
        <w:spacing w:after="120"/>
        <w:contextualSpacing w:val="0"/>
        <w:rPr>
          <w:sz w:val="24"/>
          <w:szCs w:val="24"/>
        </w:rPr>
      </w:pPr>
      <w:r w:rsidRPr="00A4798A">
        <w:rPr>
          <w:b/>
          <w:sz w:val="24"/>
          <w:szCs w:val="24"/>
        </w:rPr>
        <w:t>Solid Waste Division</w:t>
      </w:r>
      <w:r w:rsidRPr="00A4798A">
        <w:rPr>
          <w:sz w:val="24"/>
          <w:szCs w:val="24"/>
        </w:rPr>
        <w:t xml:space="preserve"> Employees are to use the pedestrian entrance on the North side of the building.</w:t>
      </w:r>
      <w:r w:rsidR="00F12679" w:rsidRPr="00A4798A">
        <w:rPr>
          <w:sz w:val="24"/>
          <w:szCs w:val="24"/>
        </w:rPr>
        <w:t xml:space="preserve"> Health screening will begin 30 minutes before the beginning of each shift.</w:t>
      </w:r>
      <w:r w:rsidR="0093509F" w:rsidRPr="00A4798A">
        <w:rPr>
          <w:sz w:val="24"/>
          <w:szCs w:val="24"/>
        </w:rPr>
        <w:t xml:space="preserve"> Shift</w:t>
      </w:r>
      <w:r w:rsidR="003A4623" w:rsidRPr="00A4798A">
        <w:rPr>
          <w:sz w:val="24"/>
          <w:szCs w:val="24"/>
        </w:rPr>
        <w:t>s are based on work types, and start times are staggered</w:t>
      </w:r>
      <w:r w:rsidR="0093509F" w:rsidRPr="00A4798A">
        <w:rPr>
          <w:sz w:val="24"/>
          <w:szCs w:val="24"/>
        </w:rPr>
        <w:t xml:space="preserve"> in 30</w:t>
      </w:r>
      <w:r w:rsidR="003A4623" w:rsidRPr="00A4798A">
        <w:rPr>
          <w:sz w:val="24"/>
          <w:szCs w:val="24"/>
        </w:rPr>
        <w:t xml:space="preserve"> </w:t>
      </w:r>
      <w:r w:rsidR="0093509F" w:rsidRPr="00A4798A">
        <w:rPr>
          <w:sz w:val="24"/>
          <w:szCs w:val="24"/>
        </w:rPr>
        <w:t xml:space="preserve">minutes </w:t>
      </w:r>
      <w:r w:rsidR="003A4623" w:rsidRPr="00A4798A">
        <w:rPr>
          <w:sz w:val="24"/>
          <w:szCs w:val="24"/>
        </w:rPr>
        <w:t>increments. Employees who have been cleared will gather in the following rooms to</w:t>
      </w:r>
      <w:r w:rsidR="007B037F" w:rsidRPr="00A4798A">
        <w:rPr>
          <w:sz w:val="24"/>
          <w:szCs w:val="24"/>
        </w:rPr>
        <w:t xml:space="preserve"> collect their vehicle keys, allotment of PPE and </w:t>
      </w:r>
      <w:r w:rsidR="003A4623" w:rsidRPr="00A4798A">
        <w:rPr>
          <w:sz w:val="24"/>
          <w:szCs w:val="24"/>
        </w:rPr>
        <w:t>promptly</w:t>
      </w:r>
      <w:r w:rsidR="007B037F" w:rsidRPr="00A4798A">
        <w:rPr>
          <w:sz w:val="24"/>
          <w:szCs w:val="24"/>
        </w:rPr>
        <w:t xml:space="preserve"> </w:t>
      </w:r>
      <w:r w:rsidR="003A4623" w:rsidRPr="00A4798A">
        <w:rPr>
          <w:sz w:val="24"/>
          <w:szCs w:val="24"/>
        </w:rPr>
        <w:t>proceed to</w:t>
      </w:r>
      <w:r w:rsidR="007B037F" w:rsidRPr="00A4798A">
        <w:rPr>
          <w:sz w:val="24"/>
          <w:szCs w:val="24"/>
        </w:rPr>
        <w:t xml:space="preserve"> their daily assignments. </w:t>
      </w:r>
    </w:p>
    <w:p w14:paraId="5F25CAAF" w14:textId="6EC8EE3D" w:rsidR="003A4623" w:rsidRPr="00A4798A" w:rsidRDefault="003A4623" w:rsidP="00A4798A">
      <w:pPr>
        <w:pStyle w:val="ListParagraph"/>
        <w:numPr>
          <w:ilvl w:val="1"/>
          <w:numId w:val="17"/>
        </w:numPr>
        <w:spacing w:after="120"/>
        <w:contextualSpacing w:val="0"/>
        <w:rPr>
          <w:sz w:val="24"/>
          <w:szCs w:val="24"/>
        </w:rPr>
      </w:pPr>
      <w:r w:rsidRPr="00A4798A">
        <w:rPr>
          <w:sz w:val="24"/>
          <w:szCs w:val="24"/>
        </w:rPr>
        <w:t xml:space="preserve">6:30am Shift Start Time (Monday through Friday) </w:t>
      </w:r>
    </w:p>
    <w:p w14:paraId="59BE559E" w14:textId="77648134" w:rsidR="003A4623" w:rsidRPr="00A4798A" w:rsidRDefault="0093509F" w:rsidP="00A4798A">
      <w:pPr>
        <w:pStyle w:val="ListParagraph"/>
        <w:numPr>
          <w:ilvl w:val="2"/>
          <w:numId w:val="17"/>
        </w:numPr>
        <w:spacing w:after="120"/>
        <w:contextualSpacing w:val="0"/>
        <w:rPr>
          <w:sz w:val="24"/>
          <w:szCs w:val="24"/>
        </w:rPr>
      </w:pPr>
      <w:r w:rsidRPr="00A4798A">
        <w:rPr>
          <w:sz w:val="24"/>
          <w:szCs w:val="24"/>
        </w:rPr>
        <w:t>Sweeper operator</w:t>
      </w:r>
      <w:r w:rsidR="007B037F" w:rsidRPr="00A4798A">
        <w:rPr>
          <w:sz w:val="24"/>
          <w:szCs w:val="24"/>
        </w:rPr>
        <w:tab/>
      </w:r>
      <w:r w:rsidR="007B037F" w:rsidRPr="00A4798A">
        <w:rPr>
          <w:sz w:val="24"/>
          <w:szCs w:val="24"/>
        </w:rPr>
        <w:tab/>
      </w:r>
      <w:r w:rsidR="007B037F" w:rsidRPr="00A4798A">
        <w:rPr>
          <w:sz w:val="24"/>
          <w:szCs w:val="24"/>
        </w:rPr>
        <w:tab/>
      </w:r>
      <w:r w:rsidRPr="00A4798A">
        <w:rPr>
          <w:sz w:val="24"/>
          <w:szCs w:val="24"/>
        </w:rPr>
        <w:t>Training room</w:t>
      </w:r>
    </w:p>
    <w:p w14:paraId="624A60D6" w14:textId="0894E2CB" w:rsidR="003A4623" w:rsidRPr="00A4798A" w:rsidRDefault="003A4623" w:rsidP="00A4798A">
      <w:pPr>
        <w:pStyle w:val="ListParagraph"/>
        <w:numPr>
          <w:ilvl w:val="2"/>
          <w:numId w:val="17"/>
        </w:numPr>
        <w:spacing w:after="120"/>
        <w:contextualSpacing w:val="0"/>
        <w:rPr>
          <w:sz w:val="24"/>
          <w:szCs w:val="24"/>
        </w:rPr>
      </w:pPr>
      <w:r w:rsidRPr="00A4798A">
        <w:rPr>
          <w:sz w:val="24"/>
          <w:szCs w:val="24"/>
        </w:rPr>
        <w:t>Log load</w:t>
      </w:r>
      <w:r w:rsidR="007B037F" w:rsidRPr="00A4798A">
        <w:rPr>
          <w:sz w:val="24"/>
          <w:szCs w:val="24"/>
        </w:rPr>
        <w:t>er operator</w:t>
      </w:r>
      <w:r w:rsidR="007B037F" w:rsidRPr="00A4798A">
        <w:rPr>
          <w:sz w:val="24"/>
          <w:szCs w:val="24"/>
        </w:rPr>
        <w:tab/>
      </w:r>
      <w:r w:rsidR="007B037F" w:rsidRPr="00A4798A">
        <w:rPr>
          <w:sz w:val="24"/>
          <w:szCs w:val="24"/>
        </w:rPr>
        <w:tab/>
      </w:r>
      <w:r w:rsidR="00A4798A">
        <w:rPr>
          <w:sz w:val="24"/>
          <w:szCs w:val="24"/>
        </w:rPr>
        <w:tab/>
      </w:r>
      <w:proofErr w:type="gramStart"/>
      <w:r w:rsidRPr="00A4798A">
        <w:rPr>
          <w:sz w:val="24"/>
          <w:szCs w:val="24"/>
        </w:rPr>
        <w:t>Lunch room</w:t>
      </w:r>
      <w:proofErr w:type="gramEnd"/>
    </w:p>
    <w:p w14:paraId="02C89895" w14:textId="411EF9A4" w:rsidR="003A4623" w:rsidRPr="00A4798A" w:rsidRDefault="003A4623" w:rsidP="00A4798A">
      <w:pPr>
        <w:pStyle w:val="ListParagraph"/>
        <w:numPr>
          <w:ilvl w:val="1"/>
          <w:numId w:val="17"/>
        </w:numPr>
        <w:spacing w:after="120"/>
        <w:contextualSpacing w:val="0"/>
        <w:rPr>
          <w:sz w:val="24"/>
          <w:szCs w:val="24"/>
        </w:rPr>
      </w:pPr>
      <w:r w:rsidRPr="00A4798A">
        <w:rPr>
          <w:sz w:val="24"/>
          <w:szCs w:val="24"/>
        </w:rPr>
        <w:t>7:00am Shift Start Time (Monday through Friday)</w:t>
      </w:r>
    </w:p>
    <w:p w14:paraId="194C5B04" w14:textId="21564CAE" w:rsidR="003A4623" w:rsidRPr="00A4798A" w:rsidRDefault="007B037F" w:rsidP="00A4798A">
      <w:pPr>
        <w:pStyle w:val="ListParagraph"/>
        <w:numPr>
          <w:ilvl w:val="2"/>
          <w:numId w:val="17"/>
        </w:numPr>
        <w:spacing w:after="120"/>
        <w:rPr>
          <w:sz w:val="24"/>
          <w:szCs w:val="24"/>
        </w:rPr>
      </w:pPr>
      <w:r w:rsidRPr="00A4798A">
        <w:rPr>
          <w:sz w:val="24"/>
          <w:szCs w:val="24"/>
        </w:rPr>
        <w:t>Commercial</w:t>
      </w:r>
      <w:r w:rsidRPr="00A4798A">
        <w:rPr>
          <w:sz w:val="24"/>
          <w:szCs w:val="24"/>
        </w:rPr>
        <w:tab/>
      </w:r>
      <w:r w:rsidRPr="00A4798A">
        <w:rPr>
          <w:sz w:val="24"/>
          <w:szCs w:val="24"/>
        </w:rPr>
        <w:tab/>
      </w:r>
      <w:r w:rsidRPr="00A4798A">
        <w:rPr>
          <w:sz w:val="24"/>
          <w:szCs w:val="24"/>
        </w:rPr>
        <w:tab/>
      </w:r>
      <w:r w:rsidRPr="00A4798A">
        <w:rPr>
          <w:sz w:val="24"/>
          <w:szCs w:val="24"/>
        </w:rPr>
        <w:tab/>
      </w:r>
      <w:r w:rsidR="003A4623" w:rsidRPr="00A4798A">
        <w:rPr>
          <w:sz w:val="24"/>
          <w:szCs w:val="24"/>
        </w:rPr>
        <w:t>Dispatch</w:t>
      </w:r>
    </w:p>
    <w:p w14:paraId="214C6D9D" w14:textId="52CD394C" w:rsidR="003A4623" w:rsidRPr="00A4798A" w:rsidRDefault="003A4623" w:rsidP="00A4798A">
      <w:pPr>
        <w:pStyle w:val="ListParagraph"/>
        <w:numPr>
          <w:ilvl w:val="2"/>
          <w:numId w:val="17"/>
        </w:numPr>
        <w:spacing w:after="120"/>
        <w:rPr>
          <w:sz w:val="24"/>
          <w:szCs w:val="24"/>
        </w:rPr>
      </w:pPr>
      <w:r w:rsidRPr="00A4798A">
        <w:rPr>
          <w:sz w:val="24"/>
          <w:szCs w:val="24"/>
        </w:rPr>
        <w:t>Bus stop</w:t>
      </w:r>
      <w:r w:rsidR="007B037F" w:rsidRPr="00A4798A">
        <w:rPr>
          <w:sz w:val="24"/>
          <w:szCs w:val="24"/>
        </w:rPr>
        <w:t xml:space="preserve"> cans</w:t>
      </w:r>
      <w:r w:rsidR="007B037F" w:rsidRPr="00A4798A">
        <w:rPr>
          <w:sz w:val="24"/>
          <w:szCs w:val="24"/>
        </w:rPr>
        <w:tab/>
      </w:r>
      <w:r w:rsidR="007B037F" w:rsidRPr="00A4798A">
        <w:rPr>
          <w:sz w:val="24"/>
          <w:szCs w:val="24"/>
        </w:rPr>
        <w:tab/>
      </w:r>
      <w:r w:rsidR="007B037F" w:rsidRPr="00A4798A">
        <w:rPr>
          <w:sz w:val="24"/>
          <w:szCs w:val="24"/>
        </w:rPr>
        <w:tab/>
      </w:r>
      <w:r w:rsidR="00A4798A">
        <w:rPr>
          <w:sz w:val="24"/>
          <w:szCs w:val="24"/>
        </w:rPr>
        <w:tab/>
      </w:r>
      <w:r w:rsidRPr="00A4798A">
        <w:rPr>
          <w:sz w:val="24"/>
          <w:szCs w:val="24"/>
        </w:rPr>
        <w:t>Dispatch</w:t>
      </w:r>
    </w:p>
    <w:p w14:paraId="40230EF0" w14:textId="5E5F2F1A" w:rsidR="003A4623" w:rsidRPr="00A4798A" w:rsidRDefault="003A4623" w:rsidP="00A4798A">
      <w:pPr>
        <w:pStyle w:val="ListParagraph"/>
        <w:numPr>
          <w:ilvl w:val="2"/>
          <w:numId w:val="17"/>
        </w:numPr>
        <w:spacing w:after="120"/>
        <w:contextualSpacing w:val="0"/>
        <w:rPr>
          <w:sz w:val="24"/>
          <w:szCs w:val="24"/>
        </w:rPr>
      </w:pPr>
      <w:r w:rsidRPr="00A4798A">
        <w:rPr>
          <w:sz w:val="24"/>
          <w:szCs w:val="24"/>
        </w:rPr>
        <w:t>Illegal dump</w:t>
      </w:r>
      <w:r w:rsidR="007B037F" w:rsidRPr="00A4798A">
        <w:rPr>
          <w:sz w:val="24"/>
          <w:szCs w:val="24"/>
        </w:rPr>
        <w:t>ing</w:t>
      </w:r>
      <w:r w:rsidR="007B037F" w:rsidRPr="00A4798A">
        <w:rPr>
          <w:sz w:val="24"/>
          <w:szCs w:val="24"/>
        </w:rPr>
        <w:tab/>
      </w:r>
      <w:r w:rsidR="007B037F" w:rsidRPr="00A4798A">
        <w:rPr>
          <w:sz w:val="24"/>
          <w:szCs w:val="24"/>
        </w:rPr>
        <w:tab/>
      </w:r>
      <w:r w:rsidR="007B037F" w:rsidRPr="00A4798A">
        <w:rPr>
          <w:sz w:val="24"/>
          <w:szCs w:val="24"/>
        </w:rPr>
        <w:tab/>
      </w:r>
      <w:r w:rsidRPr="00A4798A">
        <w:rPr>
          <w:sz w:val="24"/>
          <w:szCs w:val="24"/>
        </w:rPr>
        <w:t>Bulk Room</w:t>
      </w:r>
    </w:p>
    <w:p w14:paraId="69AEA915" w14:textId="185C3E67" w:rsidR="003A4623" w:rsidRPr="00A4798A" w:rsidRDefault="003A4623" w:rsidP="00A4798A">
      <w:pPr>
        <w:pStyle w:val="ListParagraph"/>
        <w:numPr>
          <w:ilvl w:val="1"/>
          <w:numId w:val="17"/>
        </w:numPr>
        <w:spacing w:after="120"/>
        <w:contextualSpacing w:val="0"/>
        <w:rPr>
          <w:sz w:val="24"/>
          <w:szCs w:val="24"/>
        </w:rPr>
      </w:pPr>
      <w:r w:rsidRPr="00A4798A">
        <w:rPr>
          <w:sz w:val="24"/>
          <w:szCs w:val="24"/>
        </w:rPr>
        <w:t>7:30am Shift Start Time (Monday through Friday)</w:t>
      </w:r>
    </w:p>
    <w:p w14:paraId="2839C7B6" w14:textId="3A6F32E9" w:rsidR="003A4623" w:rsidRPr="00A4798A" w:rsidRDefault="003A4623" w:rsidP="00A4798A">
      <w:pPr>
        <w:pStyle w:val="ListParagraph"/>
        <w:numPr>
          <w:ilvl w:val="2"/>
          <w:numId w:val="17"/>
        </w:numPr>
        <w:spacing w:after="120"/>
        <w:rPr>
          <w:sz w:val="24"/>
          <w:szCs w:val="24"/>
        </w:rPr>
      </w:pPr>
      <w:r w:rsidRPr="00A4798A">
        <w:rPr>
          <w:sz w:val="24"/>
          <w:szCs w:val="24"/>
        </w:rPr>
        <w:t>Posting crews</w:t>
      </w:r>
      <w:r w:rsidR="007B037F" w:rsidRPr="00A4798A">
        <w:rPr>
          <w:sz w:val="24"/>
          <w:szCs w:val="24"/>
        </w:rPr>
        <w:tab/>
      </w:r>
      <w:r w:rsidR="007B037F" w:rsidRPr="00A4798A">
        <w:rPr>
          <w:sz w:val="24"/>
          <w:szCs w:val="24"/>
        </w:rPr>
        <w:tab/>
      </w:r>
      <w:r w:rsidR="007B037F" w:rsidRPr="00A4798A">
        <w:rPr>
          <w:sz w:val="24"/>
          <w:szCs w:val="24"/>
        </w:rPr>
        <w:tab/>
      </w:r>
      <w:r w:rsidRPr="00A4798A">
        <w:rPr>
          <w:sz w:val="24"/>
          <w:szCs w:val="24"/>
        </w:rPr>
        <w:t>Training room</w:t>
      </w:r>
    </w:p>
    <w:p w14:paraId="4BAF6809" w14:textId="5A91162B" w:rsidR="003A4623" w:rsidRPr="00A4798A" w:rsidRDefault="007B037F" w:rsidP="00A4798A">
      <w:pPr>
        <w:pStyle w:val="ListParagraph"/>
        <w:numPr>
          <w:ilvl w:val="2"/>
          <w:numId w:val="17"/>
        </w:numPr>
        <w:spacing w:after="120"/>
        <w:rPr>
          <w:sz w:val="24"/>
          <w:szCs w:val="24"/>
        </w:rPr>
      </w:pPr>
      <w:r w:rsidRPr="00A4798A">
        <w:rPr>
          <w:sz w:val="24"/>
          <w:szCs w:val="24"/>
        </w:rPr>
        <w:t>Dump trucks</w:t>
      </w:r>
      <w:r w:rsidRPr="00A4798A">
        <w:rPr>
          <w:sz w:val="24"/>
          <w:szCs w:val="24"/>
        </w:rPr>
        <w:tab/>
      </w:r>
      <w:r w:rsidRPr="00A4798A">
        <w:rPr>
          <w:sz w:val="24"/>
          <w:szCs w:val="24"/>
        </w:rPr>
        <w:tab/>
      </w:r>
      <w:r w:rsidRPr="00A4798A">
        <w:rPr>
          <w:sz w:val="24"/>
          <w:szCs w:val="24"/>
        </w:rPr>
        <w:tab/>
      </w:r>
      <w:r w:rsidR="003A4623" w:rsidRPr="00A4798A">
        <w:rPr>
          <w:sz w:val="24"/>
          <w:szCs w:val="24"/>
        </w:rPr>
        <w:t>Training room</w:t>
      </w:r>
    </w:p>
    <w:p w14:paraId="0D974681" w14:textId="58693B8D" w:rsidR="003A4623" w:rsidRPr="00A4798A" w:rsidRDefault="003A4623" w:rsidP="00A4798A">
      <w:pPr>
        <w:pStyle w:val="ListParagraph"/>
        <w:numPr>
          <w:ilvl w:val="2"/>
          <w:numId w:val="17"/>
        </w:numPr>
        <w:spacing w:after="120"/>
        <w:contextualSpacing w:val="0"/>
        <w:rPr>
          <w:sz w:val="24"/>
          <w:szCs w:val="24"/>
        </w:rPr>
      </w:pPr>
      <w:r w:rsidRPr="00A4798A">
        <w:rPr>
          <w:sz w:val="24"/>
          <w:szCs w:val="24"/>
        </w:rPr>
        <w:lastRenderedPageBreak/>
        <w:t>Citizen dro</w:t>
      </w:r>
      <w:r w:rsidR="007B037F" w:rsidRPr="00A4798A">
        <w:rPr>
          <w:sz w:val="24"/>
          <w:szCs w:val="24"/>
        </w:rPr>
        <w:t>p off site</w:t>
      </w:r>
      <w:r w:rsidR="007B037F" w:rsidRPr="00A4798A">
        <w:rPr>
          <w:sz w:val="24"/>
          <w:szCs w:val="24"/>
        </w:rPr>
        <w:tab/>
      </w:r>
      <w:r w:rsidR="007B037F" w:rsidRPr="00A4798A">
        <w:rPr>
          <w:sz w:val="24"/>
          <w:szCs w:val="24"/>
        </w:rPr>
        <w:tab/>
      </w:r>
      <w:r w:rsidRPr="00A4798A">
        <w:rPr>
          <w:sz w:val="24"/>
          <w:szCs w:val="24"/>
        </w:rPr>
        <w:t xml:space="preserve">Dispatch </w:t>
      </w:r>
    </w:p>
    <w:p w14:paraId="6974B44C" w14:textId="16B47149" w:rsidR="003A4623" w:rsidRPr="00A4798A" w:rsidRDefault="007B037F" w:rsidP="00A4798A">
      <w:pPr>
        <w:pStyle w:val="ListParagraph"/>
        <w:numPr>
          <w:ilvl w:val="1"/>
          <w:numId w:val="17"/>
        </w:numPr>
        <w:spacing w:after="120"/>
        <w:contextualSpacing w:val="0"/>
        <w:rPr>
          <w:sz w:val="24"/>
          <w:szCs w:val="24"/>
        </w:rPr>
      </w:pPr>
      <w:r w:rsidRPr="00A4798A">
        <w:rPr>
          <w:sz w:val="24"/>
          <w:szCs w:val="24"/>
        </w:rPr>
        <w:t xml:space="preserve">Saturday Shifts </w:t>
      </w:r>
    </w:p>
    <w:p w14:paraId="39EB943C" w14:textId="3A12C493" w:rsidR="007B037F" w:rsidRPr="00A4798A" w:rsidRDefault="007B037F" w:rsidP="00A4798A">
      <w:pPr>
        <w:pStyle w:val="ListParagraph"/>
        <w:numPr>
          <w:ilvl w:val="2"/>
          <w:numId w:val="17"/>
        </w:numPr>
        <w:spacing w:after="120"/>
        <w:contextualSpacing w:val="0"/>
        <w:rPr>
          <w:sz w:val="24"/>
          <w:szCs w:val="24"/>
        </w:rPr>
      </w:pPr>
      <w:r w:rsidRPr="00A4798A">
        <w:rPr>
          <w:sz w:val="24"/>
          <w:szCs w:val="24"/>
        </w:rPr>
        <w:t xml:space="preserve">Commercial </w:t>
      </w:r>
      <w:r w:rsidRPr="00A4798A">
        <w:rPr>
          <w:sz w:val="24"/>
          <w:szCs w:val="24"/>
        </w:rPr>
        <w:tab/>
      </w:r>
      <w:r w:rsidRPr="00A4798A">
        <w:rPr>
          <w:sz w:val="24"/>
          <w:szCs w:val="24"/>
        </w:rPr>
        <w:tab/>
      </w:r>
      <w:r w:rsidRPr="00A4798A">
        <w:rPr>
          <w:sz w:val="24"/>
          <w:szCs w:val="24"/>
        </w:rPr>
        <w:tab/>
      </w:r>
      <w:r w:rsidRPr="00A4798A">
        <w:rPr>
          <w:sz w:val="24"/>
          <w:szCs w:val="24"/>
        </w:rPr>
        <w:tab/>
      </w:r>
      <w:r w:rsidR="00962AAD" w:rsidRPr="00A4798A">
        <w:rPr>
          <w:sz w:val="24"/>
          <w:szCs w:val="24"/>
        </w:rPr>
        <w:t>Dispatch</w:t>
      </w:r>
      <w:r w:rsidRPr="00A4798A">
        <w:rPr>
          <w:sz w:val="24"/>
          <w:szCs w:val="24"/>
        </w:rPr>
        <w:tab/>
      </w:r>
      <w:r w:rsidRPr="00A4798A">
        <w:rPr>
          <w:sz w:val="24"/>
          <w:szCs w:val="24"/>
        </w:rPr>
        <w:tab/>
        <w:t>7:00am</w:t>
      </w:r>
    </w:p>
    <w:p w14:paraId="212171E6" w14:textId="35727464" w:rsidR="003A4623" w:rsidRPr="00A4798A" w:rsidRDefault="003A4623" w:rsidP="00A4798A">
      <w:pPr>
        <w:pStyle w:val="ListParagraph"/>
        <w:numPr>
          <w:ilvl w:val="2"/>
          <w:numId w:val="17"/>
        </w:numPr>
        <w:spacing w:after="120"/>
        <w:contextualSpacing w:val="0"/>
        <w:rPr>
          <w:sz w:val="24"/>
          <w:szCs w:val="24"/>
        </w:rPr>
      </w:pPr>
      <w:r w:rsidRPr="00A4798A">
        <w:rPr>
          <w:sz w:val="24"/>
          <w:szCs w:val="24"/>
        </w:rPr>
        <w:t>Illegal Dumping</w:t>
      </w:r>
      <w:r w:rsidR="007B037F" w:rsidRPr="00A4798A">
        <w:rPr>
          <w:sz w:val="24"/>
          <w:szCs w:val="24"/>
        </w:rPr>
        <w:tab/>
      </w:r>
      <w:r w:rsidR="007B037F" w:rsidRPr="00A4798A">
        <w:rPr>
          <w:sz w:val="24"/>
          <w:szCs w:val="24"/>
        </w:rPr>
        <w:tab/>
      </w:r>
      <w:r w:rsidRPr="00A4798A">
        <w:rPr>
          <w:sz w:val="24"/>
          <w:szCs w:val="24"/>
        </w:rPr>
        <w:tab/>
      </w:r>
      <w:r w:rsidR="00962AAD" w:rsidRPr="00A4798A">
        <w:rPr>
          <w:sz w:val="24"/>
          <w:szCs w:val="24"/>
        </w:rPr>
        <w:t>Dispatch</w:t>
      </w:r>
      <w:r w:rsidR="007B037F" w:rsidRPr="00A4798A">
        <w:rPr>
          <w:sz w:val="24"/>
          <w:szCs w:val="24"/>
        </w:rPr>
        <w:tab/>
      </w:r>
      <w:r w:rsidR="007B037F" w:rsidRPr="00A4798A">
        <w:rPr>
          <w:sz w:val="24"/>
          <w:szCs w:val="24"/>
        </w:rPr>
        <w:tab/>
        <w:t>7:00am</w:t>
      </w:r>
    </w:p>
    <w:p w14:paraId="49234292" w14:textId="261BF140" w:rsidR="007B037F" w:rsidRPr="00A4798A" w:rsidRDefault="007B037F" w:rsidP="00A4798A">
      <w:pPr>
        <w:pStyle w:val="ListParagraph"/>
        <w:numPr>
          <w:ilvl w:val="2"/>
          <w:numId w:val="17"/>
        </w:numPr>
        <w:spacing w:after="120"/>
        <w:contextualSpacing w:val="0"/>
        <w:rPr>
          <w:sz w:val="24"/>
          <w:szCs w:val="24"/>
        </w:rPr>
      </w:pPr>
      <w:r w:rsidRPr="00A4798A">
        <w:rPr>
          <w:sz w:val="24"/>
          <w:szCs w:val="24"/>
        </w:rPr>
        <w:t>COVID-related operations</w:t>
      </w:r>
      <w:r w:rsidRPr="00A4798A">
        <w:rPr>
          <w:sz w:val="24"/>
          <w:szCs w:val="24"/>
        </w:rPr>
        <w:tab/>
      </w:r>
      <w:r w:rsidR="00A4798A">
        <w:rPr>
          <w:sz w:val="24"/>
          <w:szCs w:val="24"/>
        </w:rPr>
        <w:tab/>
      </w:r>
      <w:r w:rsidR="00962AAD" w:rsidRPr="00A4798A">
        <w:rPr>
          <w:sz w:val="24"/>
          <w:szCs w:val="24"/>
        </w:rPr>
        <w:t>Dispatch</w:t>
      </w:r>
      <w:r w:rsidRPr="00A4798A">
        <w:rPr>
          <w:sz w:val="24"/>
          <w:szCs w:val="24"/>
        </w:rPr>
        <w:tab/>
      </w:r>
      <w:r w:rsidRPr="00A4798A">
        <w:rPr>
          <w:sz w:val="24"/>
          <w:szCs w:val="24"/>
        </w:rPr>
        <w:tab/>
        <w:t>7:00am</w:t>
      </w:r>
    </w:p>
    <w:p w14:paraId="41EB771D" w14:textId="1902F985" w:rsidR="007B037F" w:rsidRPr="00A4798A" w:rsidRDefault="003A4623" w:rsidP="00A4798A">
      <w:pPr>
        <w:pStyle w:val="ListParagraph"/>
        <w:numPr>
          <w:ilvl w:val="2"/>
          <w:numId w:val="17"/>
        </w:numPr>
        <w:spacing w:after="120"/>
        <w:contextualSpacing w:val="0"/>
        <w:rPr>
          <w:sz w:val="24"/>
          <w:szCs w:val="24"/>
        </w:rPr>
      </w:pPr>
      <w:r w:rsidRPr="00A4798A">
        <w:rPr>
          <w:sz w:val="24"/>
          <w:szCs w:val="24"/>
        </w:rPr>
        <w:t xml:space="preserve">Citizen drop of </w:t>
      </w:r>
      <w:proofErr w:type="gramStart"/>
      <w:r w:rsidRPr="00A4798A">
        <w:rPr>
          <w:sz w:val="24"/>
          <w:szCs w:val="24"/>
        </w:rPr>
        <w:t xml:space="preserve">sites  </w:t>
      </w:r>
      <w:r w:rsidRPr="00A4798A">
        <w:rPr>
          <w:sz w:val="24"/>
          <w:szCs w:val="24"/>
        </w:rPr>
        <w:tab/>
      </w:r>
      <w:proofErr w:type="gramEnd"/>
      <w:r w:rsidRPr="00A4798A">
        <w:rPr>
          <w:sz w:val="24"/>
          <w:szCs w:val="24"/>
        </w:rPr>
        <w:tab/>
      </w:r>
      <w:r w:rsidR="00A4798A">
        <w:rPr>
          <w:sz w:val="24"/>
          <w:szCs w:val="24"/>
        </w:rPr>
        <w:tab/>
      </w:r>
      <w:r w:rsidR="00962AAD" w:rsidRPr="00A4798A">
        <w:rPr>
          <w:sz w:val="24"/>
          <w:szCs w:val="24"/>
        </w:rPr>
        <w:t>Dispatch</w:t>
      </w:r>
      <w:r w:rsidR="007B037F" w:rsidRPr="00A4798A">
        <w:rPr>
          <w:sz w:val="24"/>
          <w:szCs w:val="24"/>
        </w:rPr>
        <w:tab/>
      </w:r>
      <w:r w:rsidR="00DB4515" w:rsidRPr="00A4798A">
        <w:rPr>
          <w:sz w:val="24"/>
          <w:szCs w:val="24"/>
        </w:rPr>
        <w:tab/>
      </w:r>
      <w:r w:rsidR="007B037F" w:rsidRPr="00A4798A">
        <w:rPr>
          <w:sz w:val="24"/>
          <w:szCs w:val="24"/>
        </w:rPr>
        <w:t>7:30am</w:t>
      </w:r>
    </w:p>
    <w:p w14:paraId="5C22F5DB" w14:textId="222B31EB" w:rsidR="003A4623" w:rsidRPr="00A4798A" w:rsidRDefault="003A4623" w:rsidP="00A4798A">
      <w:pPr>
        <w:pStyle w:val="ListParagraph"/>
        <w:numPr>
          <w:ilvl w:val="2"/>
          <w:numId w:val="17"/>
        </w:numPr>
        <w:spacing w:after="120"/>
        <w:contextualSpacing w:val="0"/>
        <w:rPr>
          <w:sz w:val="24"/>
          <w:szCs w:val="24"/>
        </w:rPr>
      </w:pPr>
      <w:r w:rsidRPr="00A4798A">
        <w:rPr>
          <w:sz w:val="24"/>
          <w:szCs w:val="24"/>
        </w:rPr>
        <w:t xml:space="preserve">Citizen drop of </w:t>
      </w:r>
      <w:proofErr w:type="gramStart"/>
      <w:r w:rsidRPr="00A4798A">
        <w:rPr>
          <w:sz w:val="24"/>
          <w:szCs w:val="24"/>
        </w:rPr>
        <w:t xml:space="preserve">sites  </w:t>
      </w:r>
      <w:r w:rsidRPr="00A4798A">
        <w:rPr>
          <w:sz w:val="24"/>
          <w:szCs w:val="24"/>
        </w:rPr>
        <w:tab/>
      </w:r>
      <w:proofErr w:type="gramEnd"/>
      <w:r w:rsidRPr="00A4798A">
        <w:rPr>
          <w:sz w:val="24"/>
          <w:szCs w:val="24"/>
        </w:rPr>
        <w:tab/>
      </w:r>
      <w:r w:rsidR="00A4798A">
        <w:rPr>
          <w:sz w:val="24"/>
          <w:szCs w:val="24"/>
        </w:rPr>
        <w:tab/>
      </w:r>
      <w:r w:rsidR="00962AAD" w:rsidRPr="00A4798A">
        <w:rPr>
          <w:sz w:val="24"/>
          <w:szCs w:val="24"/>
        </w:rPr>
        <w:t>Dispatch</w:t>
      </w:r>
      <w:r w:rsidR="007B037F" w:rsidRPr="00A4798A">
        <w:rPr>
          <w:sz w:val="24"/>
          <w:szCs w:val="24"/>
        </w:rPr>
        <w:tab/>
      </w:r>
      <w:r w:rsidR="007B037F" w:rsidRPr="00A4798A">
        <w:rPr>
          <w:sz w:val="24"/>
          <w:szCs w:val="24"/>
        </w:rPr>
        <w:tab/>
        <w:t>10:30am</w:t>
      </w:r>
    </w:p>
    <w:p w14:paraId="6C2D4877" w14:textId="3E90A947" w:rsidR="003A4623" w:rsidRPr="00A4798A" w:rsidRDefault="00F12679" w:rsidP="00A4798A">
      <w:pPr>
        <w:pStyle w:val="ListParagraph"/>
        <w:numPr>
          <w:ilvl w:val="0"/>
          <w:numId w:val="17"/>
        </w:numPr>
        <w:spacing w:after="120"/>
        <w:contextualSpacing w:val="0"/>
        <w:rPr>
          <w:sz w:val="24"/>
          <w:szCs w:val="24"/>
        </w:rPr>
      </w:pPr>
      <w:r w:rsidRPr="00A4798A">
        <w:rPr>
          <w:b/>
          <w:sz w:val="24"/>
          <w:szCs w:val="24"/>
        </w:rPr>
        <w:t>City Engineering Division</w:t>
      </w:r>
      <w:r w:rsidRPr="00A4798A">
        <w:rPr>
          <w:sz w:val="24"/>
          <w:szCs w:val="24"/>
        </w:rPr>
        <w:t xml:space="preserve"> Employees </w:t>
      </w:r>
      <w:r w:rsidR="003A4623" w:rsidRPr="00A4798A">
        <w:rPr>
          <w:sz w:val="24"/>
          <w:szCs w:val="24"/>
        </w:rPr>
        <w:t xml:space="preserve">are to use the pedestrian entrance on the West side of the building for health screening which will be held between 6:30 am and 7:30am daily. Employees who have been cleared will promptly proceed to their City vehicles and begin their daily assignments. </w:t>
      </w:r>
      <w:r w:rsidR="003A4623" w:rsidRPr="00A4798A">
        <w:rPr>
          <w:i/>
          <w:sz w:val="24"/>
          <w:szCs w:val="24"/>
          <w:u w:val="single"/>
        </w:rPr>
        <w:t>Under no circumstances shall employees proceed to work without their daily COVID clearance.</w:t>
      </w:r>
    </w:p>
    <w:p w14:paraId="68CBFF4B" w14:textId="77777777" w:rsidR="002D32F1" w:rsidRPr="00A4798A" w:rsidRDefault="00A13658" w:rsidP="00A4798A">
      <w:pPr>
        <w:pStyle w:val="ListParagraph"/>
        <w:numPr>
          <w:ilvl w:val="0"/>
          <w:numId w:val="17"/>
        </w:numPr>
        <w:spacing w:after="120"/>
        <w:contextualSpacing w:val="0"/>
        <w:rPr>
          <w:sz w:val="24"/>
          <w:szCs w:val="24"/>
        </w:rPr>
      </w:pPr>
      <w:r w:rsidRPr="00A4798A">
        <w:rPr>
          <w:sz w:val="24"/>
          <w:szCs w:val="24"/>
        </w:rPr>
        <w:t>A</w:t>
      </w:r>
      <w:r w:rsidR="00962AAD" w:rsidRPr="00A4798A">
        <w:rPr>
          <w:sz w:val="24"/>
          <w:szCs w:val="24"/>
        </w:rPr>
        <w:t>ll</w:t>
      </w:r>
      <w:r w:rsidRPr="00A4798A">
        <w:rPr>
          <w:sz w:val="24"/>
          <w:szCs w:val="24"/>
        </w:rPr>
        <w:t xml:space="preserve"> o</w:t>
      </w:r>
      <w:r w:rsidR="0009662A" w:rsidRPr="00A4798A">
        <w:rPr>
          <w:sz w:val="24"/>
          <w:szCs w:val="24"/>
        </w:rPr>
        <w:t xml:space="preserve">ther exterior doors must remain locked so they cannot be opened from outside. </w:t>
      </w:r>
      <w:r w:rsidR="00061FF7" w:rsidRPr="00A4798A">
        <w:rPr>
          <w:sz w:val="24"/>
          <w:szCs w:val="24"/>
        </w:rPr>
        <w:t>A sign on the door will</w:t>
      </w:r>
      <w:r w:rsidR="003A4623" w:rsidRPr="00A4798A">
        <w:rPr>
          <w:sz w:val="24"/>
          <w:szCs w:val="24"/>
        </w:rPr>
        <w:t xml:space="preserve"> relay key information to</w:t>
      </w:r>
      <w:r w:rsidR="00061FF7" w:rsidRPr="00A4798A">
        <w:rPr>
          <w:sz w:val="24"/>
          <w:szCs w:val="24"/>
        </w:rPr>
        <w:t xml:space="preserve"> employee</w:t>
      </w:r>
      <w:r w:rsidR="003A4623" w:rsidRPr="00A4798A">
        <w:rPr>
          <w:sz w:val="24"/>
          <w:szCs w:val="24"/>
        </w:rPr>
        <w:t>s</w:t>
      </w:r>
      <w:r w:rsidR="00061FF7" w:rsidRPr="00A4798A">
        <w:rPr>
          <w:sz w:val="24"/>
          <w:szCs w:val="24"/>
        </w:rPr>
        <w:t xml:space="preserve"> or visitor</w:t>
      </w:r>
      <w:r w:rsidR="003A4623" w:rsidRPr="00A4798A">
        <w:rPr>
          <w:sz w:val="24"/>
          <w:szCs w:val="24"/>
        </w:rPr>
        <w:t xml:space="preserve">s on how to comply </w:t>
      </w:r>
      <w:r w:rsidR="00061FF7" w:rsidRPr="00A4798A">
        <w:rPr>
          <w:sz w:val="24"/>
          <w:szCs w:val="24"/>
        </w:rPr>
        <w:t>with these procedures</w:t>
      </w:r>
      <w:r w:rsidR="0009662A" w:rsidRPr="00A4798A">
        <w:rPr>
          <w:sz w:val="24"/>
          <w:szCs w:val="24"/>
        </w:rPr>
        <w:t>.</w:t>
      </w:r>
      <w:r w:rsidR="00D66988" w:rsidRPr="00A4798A">
        <w:rPr>
          <w:sz w:val="24"/>
          <w:szCs w:val="24"/>
        </w:rPr>
        <w:t xml:space="preserve"> </w:t>
      </w:r>
      <w:r w:rsidR="002D32F1" w:rsidRPr="00A4798A">
        <w:rPr>
          <w:sz w:val="24"/>
          <w:szCs w:val="24"/>
        </w:rPr>
        <w:t>Any person who wishes to enter the building must wear a mask.</w:t>
      </w:r>
    </w:p>
    <w:p w14:paraId="1E0C7ABD" w14:textId="750DBDAE" w:rsidR="0009662A" w:rsidRPr="00A4798A" w:rsidRDefault="00D66988" w:rsidP="00A4798A">
      <w:pPr>
        <w:pStyle w:val="ListParagraph"/>
        <w:numPr>
          <w:ilvl w:val="0"/>
          <w:numId w:val="17"/>
        </w:numPr>
        <w:spacing w:after="120"/>
        <w:contextualSpacing w:val="0"/>
        <w:rPr>
          <w:sz w:val="24"/>
          <w:szCs w:val="24"/>
        </w:rPr>
      </w:pPr>
      <w:r w:rsidRPr="00A4798A">
        <w:rPr>
          <w:sz w:val="24"/>
          <w:szCs w:val="24"/>
        </w:rPr>
        <w:t>All employees arriving to work will be screened</w:t>
      </w:r>
      <w:r w:rsidR="003467D3" w:rsidRPr="00A4798A">
        <w:rPr>
          <w:sz w:val="24"/>
          <w:szCs w:val="24"/>
        </w:rPr>
        <w:t xml:space="preserve"> by designated staffs</w:t>
      </w:r>
      <w:r w:rsidRPr="00A4798A">
        <w:rPr>
          <w:sz w:val="24"/>
          <w:szCs w:val="24"/>
        </w:rPr>
        <w:t xml:space="preserve"> before starting their shift.</w:t>
      </w:r>
      <w:r w:rsidR="00F35FC9" w:rsidRPr="00A4798A">
        <w:rPr>
          <w:sz w:val="24"/>
          <w:szCs w:val="24"/>
        </w:rPr>
        <w:t xml:space="preserve"> </w:t>
      </w:r>
      <w:r w:rsidR="00CE3E31" w:rsidRPr="00A4798A">
        <w:rPr>
          <w:sz w:val="24"/>
          <w:szCs w:val="24"/>
        </w:rPr>
        <w:t xml:space="preserve">The </w:t>
      </w:r>
      <w:r w:rsidRPr="00A4798A">
        <w:rPr>
          <w:sz w:val="24"/>
          <w:szCs w:val="24"/>
        </w:rPr>
        <w:t xml:space="preserve">screening </w:t>
      </w:r>
      <w:r w:rsidR="00CE3E31" w:rsidRPr="00A4798A">
        <w:rPr>
          <w:sz w:val="24"/>
          <w:szCs w:val="24"/>
        </w:rPr>
        <w:t xml:space="preserve">conversation will </w:t>
      </w:r>
      <w:r w:rsidR="000A25BD" w:rsidRPr="00A4798A">
        <w:rPr>
          <w:sz w:val="24"/>
          <w:szCs w:val="24"/>
        </w:rPr>
        <w:t xml:space="preserve">be </w:t>
      </w:r>
      <w:r w:rsidR="00CE3E31" w:rsidRPr="00A4798A">
        <w:rPr>
          <w:sz w:val="24"/>
          <w:szCs w:val="24"/>
        </w:rPr>
        <w:t>kept as private as possible. The</w:t>
      </w:r>
      <w:r w:rsidR="003467D3" w:rsidRPr="00A4798A">
        <w:rPr>
          <w:sz w:val="24"/>
          <w:szCs w:val="24"/>
        </w:rPr>
        <w:t xml:space="preserve"> screener </w:t>
      </w:r>
      <w:r w:rsidR="00CE3E31" w:rsidRPr="00A4798A">
        <w:rPr>
          <w:sz w:val="24"/>
          <w:szCs w:val="24"/>
        </w:rPr>
        <w:t>will sanitize their hands and thermometer with disinfectant wipes throughout the process.</w:t>
      </w:r>
      <w:r w:rsidR="00306713" w:rsidRPr="00A4798A">
        <w:rPr>
          <w:sz w:val="24"/>
          <w:szCs w:val="24"/>
        </w:rPr>
        <w:t xml:space="preserve"> The screener will wear proper PPE consisting of a mask, gloves and a face shield to protect themselves and those they are screening.</w:t>
      </w:r>
      <w:r w:rsidR="00F35FC9" w:rsidRPr="00A4798A">
        <w:rPr>
          <w:sz w:val="24"/>
          <w:szCs w:val="24"/>
        </w:rPr>
        <w:t xml:space="preserve"> </w:t>
      </w:r>
      <w:r w:rsidR="003467D3" w:rsidRPr="00A4798A">
        <w:rPr>
          <w:sz w:val="24"/>
          <w:szCs w:val="24"/>
        </w:rPr>
        <w:t>An employee that p</w:t>
      </w:r>
      <w:r w:rsidR="007273C9" w:rsidRPr="00A4798A">
        <w:rPr>
          <w:sz w:val="24"/>
          <w:szCs w:val="24"/>
        </w:rPr>
        <w:t>asses the health screening</w:t>
      </w:r>
      <w:r w:rsidR="003467D3" w:rsidRPr="00A4798A">
        <w:rPr>
          <w:sz w:val="24"/>
          <w:szCs w:val="24"/>
        </w:rPr>
        <w:t xml:space="preserve"> </w:t>
      </w:r>
      <w:r w:rsidR="007273C9" w:rsidRPr="00A4798A">
        <w:rPr>
          <w:sz w:val="24"/>
          <w:szCs w:val="24"/>
        </w:rPr>
        <w:t xml:space="preserve">will be given a pass for the day and allowed entry into the building. If the employee does not pass the screening, the employee will be sent home and </w:t>
      </w:r>
      <w:r w:rsidR="005F445B" w:rsidRPr="00A4798A">
        <w:rPr>
          <w:sz w:val="24"/>
          <w:szCs w:val="24"/>
        </w:rPr>
        <w:t xml:space="preserve">COVID-19 </w:t>
      </w:r>
      <w:r w:rsidR="007273C9" w:rsidRPr="00A4798A">
        <w:rPr>
          <w:sz w:val="24"/>
          <w:szCs w:val="24"/>
        </w:rPr>
        <w:t xml:space="preserve">testing will be arranged, as defined in the </w:t>
      </w:r>
      <w:r w:rsidRPr="00A4798A">
        <w:rPr>
          <w:b/>
          <w:i/>
          <w:sz w:val="24"/>
          <w:szCs w:val="24"/>
        </w:rPr>
        <w:t>COVID-19 DPW</w:t>
      </w:r>
      <w:r w:rsidR="007273C9" w:rsidRPr="00A4798A">
        <w:rPr>
          <w:b/>
          <w:i/>
          <w:sz w:val="24"/>
          <w:szCs w:val="24"/>
        </w:rPr>
        <w:t xml:space="preserve"> Daily Screening Policy.</w:t>
      </w:r>
    </w:p>
    <w:p w14:paraId="5FCD7030" w14:textId="6AC8DA45" w:rsidR="00F35FC9" w:rsidRPr="00A4798A" w:rsidRDefault="0009662A" w:rsidP="00A4798A">
      <w:pPr>
        <w:pStyle w:val="ListParagraph"/>
        <w:spacing w:after="120"/>
        <w:contextualSpacing w:val="0"/>
        <w:rPr>
          <w:sz w:val="24"/>
          <w:szCs w:val="24"/>
        </w:rPr>
      </w:pPr>
      <w:r w:rsidRPr="00A4798A">
        <w:rPr>
          <w:b/>
          <w:sz w:val="24"/>
          <w:szCs w:val="24"/>
        </w:rPr>
        <w:t>Note:</w:t>
      </w:r>
      <w:r w:rsidRPr="00A4798A">
        <w:rPr>
          <w:sz w:val="24"/>
          <w:szCs w:val="24"/>
        </w:rPr>
        <w:t xml:space="preserve">  </w:t>
      </w:r>
      <w:r w:rsidR="00B90F92" w:rsidRPr="00A4798A">
        <w:rPr>
          <w:sz w:val="24"/>
          <w:szCs w:val="24"/>
        </w:rPr>
        <w:t xml:space="preserve">To maintain privacy, only one employee will be with the screener in the screening room at a time. </w:t>
      </w:r>
      <w:r w:rsidR="00A13658" w:rsidRPr="00A4798A">
        <w:rPr>
          <w:sz w:val="24"/>
          <w:szCs w:val="24"/>
        </w:rPr>
        <w:t>All other employees will remain</w:t>
      </w:r>
      <w:r w:rsidR="009B1655" w:rsidRPr="00A4798A">
        <w:rPr>
          <w:sz w:val="24"/>
          <w:szCs w:val="24"/>
        </w:rPr>
        <w:t xml:space="preserve"> in their vehicles or </w:t>
      </w:r>
      <w:r w:rsidR="00A13658" w:rsidRPr="00A4798A">
        <w:rPr>
          <w:sz w:val="24"/>
          <w:szCs w:val="24"/>
        </w:rPr>
        <w:t>outside the main entrance along the building</w:t>
      </w:r>
      <w:r w:rsidR="00B90F92" w:rsidRPr="00A4798A">
        <w:rPr>
          <w:sz w:val="24"/>
          <w:szCs w:val="24"/>
        </w:rPr>
        <w:t xml:space="preserve">, separated by a minimum space of 6 feet </w:t>
      </w:r>
      <w:r w:rsidR="00D66988" w:rsidRPr="00A4798A">
        <w:rPr>
          <w:sz w:val="24"/>
          <w:szCs w:val="24"/>
        </w:rPr>
        <w:t>until the line moves forward</w:t>
      </w:r>
      <w:r w:rsidR="00B81624" w:rsidRPr="00A4798A">
        <w:rPr>
          <w:sz w:val="24"/>
          <w:szCs w:val="24"/>
        </w:rPr>
        <w:t>.</w:t>
      </w:r>
      <w:r w:rsidR="00B90F92" w:rsidRPr="00A4798A">
        <w:rPr>
          <w:sz w:val="24"/>
          <w:szCs w:val="24"/>
        </w:rPr>
        <w:t xml:space="preserve"> </w:t>
      </w:r>
    </w:p>
    <w:p w14:paraId="6123B48C" w14:textId="77777777" w:rsidR="007B037F" w:rsidRPr="00A4798A" w:rsidRDefault="007B037F" w:rsidP="00A4798A">
      <w:pPr>
        <w:pStyle w:val="ListParagraph"/>
        <w:spacing w:after="120"/>
        <w:contextualSpacing w:val="0"/>
        <w:rPr>
          <w:sz w:val="24"/>
          <w:szCs w:val="24"/>
        </w:rPr>
      </w:pPr>
    </w:p>
    <w:p w14:paraId="6755BEDF" w14:textId="6C460AC6" w:rsidR="0009662A" w:rsidRPr="00A4798A" w:rsidRDefault="007273C9" w:rsidP="00A4798A">
      <w:pPr>
        <w:pStyle w:val="ListParagraph"/>
        <w:numPr>
          <w:ilvl w:val="0"/>
          <w:numId w:val="16"/>
        </w:numPr>
        <w:spacing w:after="120"/>
        <w:contextualSpacing w:val="0"/>
        <w:rPr>
          <w:b/>
          <w:sz w:val="24"/>
          <w:szCs w:val="24"/>
        </w:rPr>
      </w:pPr>
      <w:r w:rsidRPr="00A4798A">
        <w:rPr>
          <w:b/>
          <w:bCs/>
          <w:sz w:val="24"/>
          <w:szCs w:val="24"/>
        </w:rPr>
        <w:t>Vehicle Use and Crew Transport</w:t>
      </w:r>
      <w:r w:rsidR="0009662A" w:rsidRPr="00A4798A">
        <w:rPr>
          <w:b/>
          <w:bCs/>
          <w:sz w:val="24"/>
          <w:szCs w:val="24"/>
        </w:rPr>
        <w:t>:</w:t>
      </w:r>
    </w:p>
    <w:p w14:paraId="5C519F11" w14:textId="1CB49CEA" w:rsidR="00962AAD" w:rsidRPr="00A4798A" w:rsidRDefault="00962AAD" w:rsidP="00A4798A">
      <w:pPr>
        <w:pStyle w:val="ListParagraph"/>
        <w:numPr>
          <w:ilvl w:val="1"/>
          <w:numId w:val="18"/>
        </w:numPr>
        <w:ind w:left="720"/>
        <w:contextualSpacing w:val="0"/>
        <w:rPr>
          <w:sz w:val="24"/>
          <w:szCs w:val="24"/>
        </w:rPr>
      </w:pPr>
      <w:r w:rsidRPr="00A4798A">
        <w:rPr>
          <w:sz w:val="24"/>
          <w:szCs w:val="24"/>
        </w:rPr>
        <w:t xml:space="preserve">Employees must be screened daily prior to entering a City vehicle or City facility </w:t>
      </w:r>
    </w:p>
    <w:p w14:paraId="08DF9EDD" w14:textId="77777777" w:rsidR="002D32F1" w:rsidRPr="00A4798A" w:rsidRDefault="002D32F1" w:rsidP="00A4798A">
      <w:pPr>
        <w:pStyle w:val="ListParagraph"/>
        <w:numPr>
          <w:ilvl w:val="1"/>
          <w:numId w:val="18"/>
        </w:numPr>
        <w:ind w:left="720"/>
        <w:contextualSpacing w:val="0"/>
        <w:rPr>
          <w:sz w:val="24"/>
          <w:szCs w:val="24"/>
        </w:rPr>
      </w:pPr>
      <w:r w:rsidRPr="00A4798A">
        <w:rPr>
          <w:sz w:val="24"/>
          <w:szCs w:val="24"/>
        </w:rPr>
        <w:t xml:space="preserve">Drivers are required to sanitize the interior of the vehicle and all exterior door handles at the beginning and end of each shift. </w:t>
      </w:r>
    </w:p>
    <w:p w14:paraId="6831E51F" w14:textId="425046B0" w:rsidR="007F7679" w:rsidRPr="00A4798A" w:rsidRDefault="007F7679" w:rsidP="00A4798A">
      <w:pPr>
        <w:pStyle w:val="ListParagraph"/>
        <w:numPr>
          <w:ilvl w:val="1"/>
          <w:numId w:val="18"/>
        </w:numPr>
        <w:ind w:left="720"/>
        <w:contextualSpacing w:val="0"/>
        <w:rPr>
          <w:sz w:val="24"/>
          <w:szCs w:val="24"/>
        </w:rPr>
      </w:pPr>
      <w:r w:rsidRPr="00A4798A">
        <w:rPr>
          <w:sz w:val="24"/>
          <w:szCs w:val="24"/>
        </w:rPr>
        <w:t xml:space="preserve">Each vehicle will be equipped with hand sanitizer, extra masks, disposable gloves, sanitizing wipes, and extra safety goggles. The Superintendent will ensure that these supplies are in place each morning. The Vehicle Operator or driver is responsible for </w:t>
      </w:r>
      <w:r w:rsidRPr="00A4798A">
        <w:rPr>
          <w:sz w:val="24"/>
          <w:szCs w:val="24"/>
        </w:rPr>
        <w:lastRenderedPageBreak/>
        <w:t xml:space="preserve">maintaining this supply during the </w:t>
      </w:r>
      <w:proofErr w:type="gramStart"/>
      <w:r w:rsidRPr="00A4798A">
        <w:rPr>
          <w:sz w:val="24"/>
          <w:szCs w:val="24"/>
        </w:rPr>
        <w:t>work day</w:t>
      </w:r>
      <w:proofErr w:type="gramEnd"/>
      <w:r w:rsidRPr="00A4798A">
        <w:rPr>
          <w:sz w:val="24"/>
          <w:szCs w:val="24"/>
        </w:rPr>
        <w:t xml:space="preserve">, and should contact the </w:t>
      </w:r>
      <w:r w:rsidR="000C74C6" w:rsidRPr="00A4798A">
        <w:rPr>
          <w:sz w:val="24"/>
          <w:szCs w:val="24"/>
        </w:rPr>
        <w:t xml:space="preserve">Assistant Superintendent or Foreman </w:t>
      </w:r>
      <w:r w:rsidRPr="00A4798A">
        <w:rPr>
          <w:sz w:val="24"/>
          <w:szCs w:val="24"/>
        </w:rPr>
        <w:t>if refills are needed.</w:t>
      </w:r>
    </w:p>
    <w:p w14:paraId="5D2FBA4A" w14:textId="77777777" w:rsidR="007F7679" w:rsidRPr="00A4798A" w:rsidRDefault="007F7679" w:rsidP="00A4798A">
      <w:pPr>
        <w:pStyle w:val="ListParagraph"/>
        <w:numPr>
          <w:ilvl w:val="1"/>
          <w:numId w:val="18"/>
        </w:numPr>
        <w:ind w:left="720"/>
        <w:contextualSpacing w:val="0"/>
        <w:rPr>
          <w:sz w:val="24"/>
          <w:szCs w:val="24"/>
        </w:rPr>
      </w:pPr>
      <w:r w:rsidRPr="00A4798A">
        <w:rPr>
          <w:sz w:val="24"/>
          <w:szCs w:val="24"/>
        </w:rPr>
        <w:t>These vehicle maximum occupancies must be observed, with people seated as far apart as is practical:</w:t>
      </w:r>
    </w:p>
    <w:p w14:paraId="0B0A9588" w14:textId="77777777" w:rsidR="007F7679" w:rsidRPr="00A4798A" w:rsidRDefault="007F7679" w:rsidP="00A4798A">
      <w:pPr>
        <w:pStyle w:val="ListParagraph"/>
        <w:numPr>
          <w:ilvl w:val="1"/>
          <w:numId w:val="20"/>
        </w:numPr>
        <w:contextualSpacing w:val="0"/>
        <w:rPr>
          <w:sz w:val="24"/>
          <w:szCs w:val="24"/>
        </w:rPr>
      </w:pPr>
      <w:r w:rsidRPr="00A4798A">
        <w:rPr>
          <w:sz w:val="24"/>
          <w:szCs w:val="24"/>
        </w:rPr>
        <w:t>Crew cab pickups – One driver and 2 passengers.</w:t>
      </w:r>
    </w:p>
    <w:p w14:paraId="3017446B" w14:textId="1DF9C81C" w:rsidR="007F7679" w:rsidRPr="00A4798A" w:rsidRDefault="007F7679" w:rsidP="00A4798A">
      <w:pPr>
        <w:pStyle w:val="ListParagraph"/>
        <w:numPr>
          <w:ilvl w:val="1"/>
          <w:numId w:val="20"/>
        </w:numPr>
        <w:contextualSpacing w:val="0"/>
        <w:rPr>
          <w:sz w:val="24"/>
          <w:szCs w:val="24"/>
        </w:rPr>
      </w:pPr>
      <w:r w:rsidRPr="00A4798A">
        <w:rPr>
          <w:sz w:val="24"/>
          <w:szCs w:val="24"/>
        </w:rPr>
        <w:t>Any truck or van with only front seating – One driver and 1 passenger.</w:t>
      </w:r>
    </w:p>
    <w:p w14:paraId="07A897B0" w14:textId="77777777" w:rsidR="007F7679" w:rsidRPr="00A4798A" w:rsidRDefault="007F7679" w:rsidP="00A4798A">
      <w:pPr>
        <w:pStyle w:val="ListParagraph"/>
        <w:numPr>
          <w:ilvl w:val="1"/>
          <w:numId w:val="20"/>
        </w:numPr>
        <w:contextualSpacing w:val="0"/>
        <w:rPr>
          <w:sz w:val="24"/>
          <w:szCs w:val="24"/>
        </w:rPr>
      </w:pPr>
      <w:r w:rsidRPr="00A4798A">
        <w:rPr>
          <w:sz w:val="24"/>
          <w:szCs w:val="24"/>
        </w:rPr>
        <w:t>Passenger vans – One driver and 3 passengers.</w:t>
      </w:r>
    </w:p>
    <w:p w14:paraId="69CFF41B" w14:textId="77777777" w:rsidR="007F7679" w:rsidRPr="00A4798A" w:rsidRDefault="007F7679" w:rsidP="00A4798A">
      <w:pPr>
        <w:pStyle w:val="ListParagraph"/>
        <w:numPr>
          <w:ilvl w:val="1"/>
          <w:numId w:val="20"/>
        </w:numPr>
        <w:contextualSpacing w:val="0"/>
        <w:rPr>
          <w:sz w:val="24"/>
          <w:szCs w:val="24"/>
        </w:rPr>
      </w:pPr>
      <w:r w:rsidRPr="00A4798A">
        <w:rPr>
          <w:sz w:val="24"/>
          <w:szCs w:val="24"/>
        </w:rPr>
        <w:t>Cars – One driver and 2 passengers.</w:t>
      </w:r>
    </w:p>
    <w:p w14:paraId="69D4A059" w14:textId="77777777" w:rsidR="007F7679" w:rsidRPr="00A4798A" w:rsidRDefault="007F7679" w:rsidP="00A4798A">
      <w:pPr>
        <w:ind w:left="720"/>
        <w:rPr>
          <w:sz w:val="24"/>
          <w:szCs w:val="24"/>
        </w:rPr>
      </w:pPr>
      <w:r w:rsidRPr="00A4798A">
        <w:rPr>
          <w:sz w:val="24"/>
          <w:szCs w:val="24"/>
        </w:rPr>
        <w:t>Additional vehicles will be so these occupancy requirements can be met.</w:t>
      </w:r>
    </w:p>
    <w:p w14:paraId="1D186FCB" w14:textId="77777777" w:rsidR="007F7679" w:rsidRPr="00A4798A" w:rsidRDefault="007F7679" w:rsidP="00A4798A">
      <w:pPr>
        <w:pStyle w:val="ListParagraph"/>
        <w:numPr>
          <w:ilvl w:val="1"/>
          <w:numId w:val="18"/>
        </w:numPr>
        <w:ind w:left="720"/>
        <w:contextualSpacing w:val="0"/>
        <w:rPr>
          <w:sz w:val="24"/>
          <w:szCs w:val="24"/>
        </w:rPr>
      </w:pPr>
      <w:r w:rsidRPr="00A4798A">
        <w:rPr>
          <w:sz w:val="24"/>
          <w:szCs w:val="24"/>
        </w:rPr>
        <w:t xml:space="preserve">When returning to the facility in a City vehicle, drivers are required to immediately sanitize the interior of the vehicle and all exterior door handles. </w:t>
      </w:r>
    </w:p>
    <w:p w14:paraId="03726A8F" w14:textId="6E26CC99" w:rsidR="002D32F1" w:rsidRPr="00A4798A" w:rsidRDefault="007F7679" w:rsidP="00A4798A">
      <w:pPr>
        <w:pStyle w:val="ListParagraph"/>
        <w:contextualSpacing w:val="0"/>
        <w:rPr>
          <w:sz w:val="24"/>
          <w:szCs w:val="24"/>
        </w:rPr>
      </w:pPr>
      <w:r w:rsidRPr="00A4798A">
        <w:rPr>
          <w:b/>
          <w:sz w:val="24"/>
          <w:szCs w:val="24"/>
        </w:rPr>
        <w:t>Note:</w:t>
      </w:r>
      <w:r w:rsidRPr="00A4798A">
        <w:rPr>
          <w:sz w:val="24"/>
          <w:szCs w:val="24"/>
        </w:rPr>
        <w:t xml:space="preserve"> If supplies are needed, please do not proceed any further and contact the Assistant Superintendent or Foreman.</w:t>
      </w:r>
    </w:p>
    <w:p w14:paraId="49BA0731" w14:textId="77777777" w:rsidR="002D32F1" w:rsidRPr="00A4798A" w:rsidRDefault="002D32F1" w:rsidP="00A4798A">
      <w:pPr>
        <w:spacing w:after="120"/>
        <w:rPr>
          <w:sz w:val="24"/>
          <w:szCs w:val="24"/>
        </w:rPr>
      </w:pPr>
    </w:p>
    <w:p w14:paraId="6E34265F" w14:textId="77777777" w:rsidR="0009662A" w:rsidRPr="00A4798A" w:rsidRDefault="0009662A" w:rsidP="00A4798A">
      <w:pPr>
        <w:pStyle w:val="ListParagraph"/>
        <w:numPr>
          <w:ilvl w:val="0"/>
          <w:numId w:val="16"/>
        </w:numPr>
        <w:spacing w:after="120"/>
        <w:contextualSpacing w:val="0"/>
        <w:rPr>
          <w:b/>
          <w:sz w:val="24"/>
          <w:szCs w:val="24"/>
        </w:rPr>
      </w:pPr>
      <w:r w:rsidRPr="00A4798A">
        <w:rPr>
          <w:b/>
          <w:bCs/>
          <w:sz w:val="24"/>
          <w:szCs w:val="24"/>
        </w:rPr>
        <w:t xml:space="preserve">General Facility Notes </w:t>
      </w:r>
    </w:p>
    <w:p w14:paraId="61B1053E" w14:textId="0B11A5AF" w:rsidR="0009662A" w:rsidRPr="00A4798A" w:rsidRDefault="0009662A" w:rsidP="00A4798A">
      <w:pPr>
        <w:pStyle w:val="ListParagraph"/>
        <w:numPr>
          <w:ilvl w:val="1"/>
          <w:numId w:val="19"/>
        </w:numPr>
        <w:spacing w:after="120"/>
        <w:contextualSpacing w:val="0"/>
        <w:rPr>
          <w:sz w:val="24"/>
          <w:szCs w:val="24"/>
        </w:rPr>
      </w:pPr>
      <w:r w:rsidRPr="00A4798A">
        <w:rPr>
          <w:sz w:val="24"/>
          <w:szCs w:val="24"/>
        </w:rPr>
        <w:t xml:space="preserve">All tools and equipment used must be disinfected using </w:t>
      </w:r>
      <w:r w:rsidR="00FA387E" w:rsidRPr="00A4798A">
        <w:rPr>
          <w:sz w:val="24"/>
          <w:szCs w:val="24"/>
        </w:rPr>
        <w:t xml:space="preserve">sanitizing wipes or </w:t>
      </w:r>
      <w:r w:rsidRPr="00A4798A">
        <w:rPr>
          <w:sz w:val="24"/>
          <w:szCs w:val="24"/>
        </w:rPr>
        <w:t>spray prior to returning to their storage location.</w:t>
      </w:r>
    </w:p>
    <w:p w14:paraId="5F2309BE" w14:textId="77777777" w:rsidR="0009662A" w:rsidRPr="00A4798A" w:rsidRDefault="0009662A" w:rsidP="00A4798A">
      <w:pPr>
        <w:pStyle w:val="ListParagraph"/>
        <w:numPr>
          <w:ilvl w:val="1"/>
          <w:numId w:val="19"/>
        </w:numPr>
        <w:spacing w:after="120"/>
        <w:contextualSpacing w:val="0"/>
        <w:rPr>
          <w:sz w:val="24"/>
          <w:szCs w:val="24"/>
        </w:rPr>
      </w:pPr>
      <w:r w:rsidRPr="00A4798A">
        <w:rPr>
          <w:sz w:val="24"/>
          <w:szCs w:val="24"/>
        </w:rPr>
        <w:t xml:space="preserve">All health information received during screening will be kept </w:t>
      </w:r>
      <w:r w:rsidRPr="00A4798A">
        <w:rPr>
          <w:b/>
          <w:bCs/>
          <w:sz w:val="24"/>
          <w:szCs w:val="24"/>
        </w:rPr>
        <w:t xml:space="preserve">CONFIDENTIAL. </w:t>
      </w:r>
      <w:r w:rsidRPr="00A4798A">
        <w:rPr>
          <w:sz w:val="24"/>
          <w:szCs w:val="24"/>
        </w:rPr>
        <w:t xml:space="preserve">Individuals will be separated and screened privately to maintain confidentiality. Documents shall be kept in a folder and not left exposed for any reason. </w:t>
      </w:r>
    </w:p>
    <w:p w14:paraId="5E399F47" w14:textId="0EEFD54E" w:rsidR="0009662A" w:rsidRPr="00A4798A" w:rsidRDefault="00F35FC9" w:rsidP="00A4798A">
      <w:pPr>
        <w:pStyle w:val="ListParagraph"/>
        <w:numPr>
          <w:ilvl w:val="1"/>
          <w:numId w:val="19"/>
        </w:numPr>
        <w:spacing w:after="120"/>
        <w:contextualSpacing w:val="0"/>
        <w:rPr>
          <w:sz w:val="24"/>
          <w:szCs w:val="24"/>
        </w:rPr>
      </w:pPr>
      <w:r w:rsidRPr="00A4798A">
        <w:rPr>
          <w:sz w:val="24"/>
          <w:szCs w:val="24"/>
        </w:rPr>
        <w:t>Sanitation supplies shall be</w:t>
      </w:r>
      <w:r w:rsidR="006E5605" w:rsidRPr="00A4798A">
        <w:rPr>
          <w:sz w:val="24"/>
          <w:szCs w:val="24"/>
        </w:rPr>
        <w:t xml:space="preserve"> provided daily by the Superintendent or his designee</w:t>
      </w:r>
      <w:r w:rsidRPr="00A4798A">
        <w:rPr>
          <w:sz w:val="24"/>
          <w:szCs w:val="24"/>
        </w:rPr>
        <w:t xml:space="preserve">. </w:t>
      </w:r>
    </w:p>
    <w:p w14:paraId="63A05E27" w14:textId="06586581" w:rsidR="00026D25" w:rsidRPr="00A4798A" w:rsidRDefault="00A4798A" w:rsidP="00A4798A">
      <w:pPr>
        <w:rPr>
          <w:b/>
          <w:sz w:val="24"/>
          <w:szCs w:val="24"/>
        </w:rPr>
      </w:pPr>
      <w:r>
        <w:rPr>
          <w:noProof/>
        </w:rPr>
        <w:drawing>
          <wp:anchor distT="0" distB="0" distL="114300" distR="114300" simplePos="0" relativeHeight="251662336" behindDoc="1" locked="0" layoutInCell="1" allowOverlap="1" wp14:anchorId="439FD80B" wp14:editId="5A8BB70C">
            <wp:simplePos x="0" y="0"/>
            <wp:positionH relativeFrom="column">
              <wp:posOffset>-1</wp:posOffset>
            </wp:positionH>
            <wp:positionV relativeFrom="paragraph">
              <wp:posOffset>147347</wp:posOffset>
            </wp:positionV>
            <wp:extent cx="4148919" cy="2420647"/>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766" cy="2425225"/>
                    </a:xfrm>
                    <a:prstGeom prst="rect">
                      <a:avLst/>
                    </a:prstGeom>
                  </pic:spPr>
                </pic:pic>
              </a:graphicData>
            </a:graphic>
            <wp14:sizeRelH relativeFrom="page">
              <wp14:pctWidth>0</wp14:pctWidth>
            </wp14:sizeRelH>
            <wp14:sizeRelV relativeFrom="page">
              <wp14:pctHeight>0</wp14:pctHeight>
            </wp14:sizeRelV>
          </wp:anchor>
        </w:drawing>
      </w:r>
    </w:p>
    <w:p w14:paraId="1CB9DE84" w14:textId="27E7E567" w:rsidR="00C5755E" w:rsidRDefault="00C5755E" w:rsidP="00DE2EF3">
      <w:pPr>
        <w:rPr>
          <w:b/>
        </w:rPr>
      </w:pPr>
    </w:p>
    <w:sectPr w:rsidR="00C5755E" w:rsidSect="005F3B10">
      <w:headerReference w:type="default" r:id="rId10"/>
      <w:footerReference w:type="default" r:id="rId11"/>
      <w:type w:val="continuous"/>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5547" w14:textId="77777777" w:rsidR="005D59C9" w:rsidRDefault="005D59C9" w:rsidP="00A258DB">
      <w:pPr>
        <w:spacing w:after="0" w:line="240" w:lineRule="auto"/>
      </w:pPr>
      <w:r>
        <w:separator/>
      </w:r>
    </w:p>
  </w:endnote>
  <w:endnote w:type="continuationSeparator" w:id="0">
    <w:p w14:paraId="27CE371D" w14:textId="77777777" w:rsidR="005D59C9" w:rsidRDefault="005D59C9" w:rsidP="00A2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ontserrat Black">
    <w:altName w:val="Montserrat Black"/>
    <w:panose1 w:val="00000A00000000000000"/>
    <w:charset w:val="4D"/>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E3E0" w14:textId="77777777" w:rsidR="00837A58" w:rsidRDefault="00837A58" w:rsidP="005E39CD">
    <w:pPr>
      <w:pStyle w:val="Footer"/>
      <w:rPr>
        <w:i/>
        <w:iCs/>
        <w:color w:val="194546"/>
        <w:sz w:val="18"/>
        <w:szCs w:val="18"/>
      </w:rPr>
    </w:pPr>
  </w:p>
  <w:p w14:paraId="6D3A59A0" w14:textId="5456AB13" w:rsidR="005E39CD" w:rsidRPr="00A4798A" w:rsidRDefault="005E39CD" w:rsidP="005E39CD">
    <w:pPr>
      <w:pStyle w:val="Footer"/>
      <w:rPr>
        <w:i/>
        <w:iCs/>
        <w:color w:val="194546"/>
        <w:sz w:val="18"/>
        <w:szCs w:val="18"/>
      </w:rPr>
    </w:pPr>
    <w:r w:rsidRPr="00A4798A">
      <w:rPr>
        <w:i/>
        <w:iCs/>
        <w:color w:val="194546"/>
        <w:sz w:val="18"/>
        <w:szCs w:val="18"/>
      </w:rPr>
      <w:t>COVID-19 Site Plan</w:t>
    </w:r>
    <w:r w:rsidR="00025B26" w:rsidRPr="00A4798A">
      <w:rPr>
        <w:i/>
        <w:iCs/>
        <w:color w:val="194546"/>
        <w:sz w:val="18"/>
        <w:szCs w:val="18"/>
      </w:rPr>
      <w:t xml:space="preserve"> – </w:t>
    </w:r>
    <w:r w:rsidR="00071CE7" w:rsidRPr="00A4798A">
      <w:rPr>
        <w:i/>
        <w:iCs/>
        <w:color w:val="194546"/>
        <w:sz w:val="18"/>
        <w:szCs w:val="18"/>
      </w:rPr>
      <w:t xml:space="preserve">Russell Ferry </w:t>
    </w:r>
    <w:r w:rsidR="00025B26" w:rsidRPr="00A4798A">
      <w:rPr>
        <w:i/>
        <w:iCs/>
        <w:color w:val="194546"/>
        <w:sz w:val="18"/>
        <w:szCs w:val="18"/>
      </w:rPr>
      <w:t>Yard</w:t>
    </w:r>
  </w:p>
  <w:p w14:paraId="0F450B9F" w14:textId="6F7B356C" w:rsidR="00CE3E31" w:rsidRPr="00A4798A" w:rsidRDefault="00D66988" w:rsidP="005E39CD">
    <w:pPr>
      <w:pStyle w:val="Footer"/>
      <w:rPr>
        <w:i/>
        <w:iCs/>
        <w:color w:val="194546"/>
        <w:sz w:val="18"/>
        <w:szCs w:val="18"/>
      </w:rPr>
    </w:pPr>
    <w:r w:rsidRPr="00A4798A">
      <w:rPr>
        <w:i/>
        <w:iCs/>
        <w:color w:val="194546"/>
        <w:sz w:val="18"/>
        <w:szCs w:val="18"/>
      </w:rPr>
      <w:t>Created April 2</w:t>
    </w:r>
    <w:r w:rsidR="00FA387E" w:rsidRPr="00A4798A">
      <w:rPr>
        <w:i/>
        <w:iCs/>
        <w:color w:val="194546"/>
        <w:sz w:val="18"/>
        <w:szCs w:val="18"/>
      </w:rPr>
      <w:t>4</w:t>
    </w:r>
    <w:r w:rsidR="005E39CD" w:rsidRPr="00A4798A">
      <w:rPr>
        <w:i/>
        <w:iCs/>
        <w:color w:val="194546"/>
        <w:sz w:val="18"/>
        <w:szCs w:val="18"/>
      </w:rPr>
      <w:t xml:space="preserve">, </w:t>
    </w:r>
    <w:proofErr w:type="gramStart"/>
    <w:r w:rsidR="005E39CD" w:rsidRPr="00A4798A">
      <w:rPr>
        <w:i/>
        <w:iCs/>
        <w:color w:val="194546"/>
        <w:sz w:val="18"/>
        <w:szCs w:val="18"/>
      </w:rPr>
      <w:t>2020</w:t>
    </w:r>
    <w:r w:rsidR="00A4798A" w:rsidRPr="00A4798A">
      <w:rPr>
        <w:i/>
        <w:iCs/>
        <w:color w:val="194546"/>
        <w:sz w:val="18"/>
        <w:szCs w:val="18"/>
      </w:rPr>
      <w:t xml:space="preserve">  /</w:t>
    </w:r>
    <w:proofErr w:type="gramEnd"/>
    <w:r w:rsidR="00A4798A" w:rsidRPr="00A4798A">
      <w:rPr>
        <w:i/>
        <w:iCs/>
        <w:color w:val="194546"/>
        <w:sz w:val="18"/>
        <w:szCs w:val="18"/>
      </w:rPr>
      <w:t xml:space="preserve">/  </w:t>
    </w:r>
    <w:r w:rsidR="005E39CD" w:rsidRPr="00A4798A">
      <w:rPr>
        <w:i/>
        <w:iCs/>
        <w:color w:val="194546"/>
        <w:sz w:val="18"/>
        <w:szCs w:val="18"/>
      </w:rPr>
      <w:t xml:space="preserve">Version 1 </w:t>
    </w:r>
    <w:r w:rsidR="00221ADC" w:rsidRPr="00A4798A">
      <w:rPr>
        <w:i/>
        <w:iCs/>
        <w:color w:val="194546"/>
        <w:sz w:val="18"/>
        <w:szCs w:val="18"/>
      </w:rPr>
      <w:t>–April 2</w:t>
    </w:r>
    <w:r w:rsidR="00306713" w:rsidRPr="00A4798A">
      <w:rPr>
        <w:i/>
        <w:iCs/>
        <w:color w:val="194546"/>
        <w:sz w:val="18"/>
        <w:szCs w:val="18"/>
      </w:rPr>
      <w:t>8</w:t>
    </w:r>
    <w:r w:rsidR="005E39CD" w:rsidRPr="00A4798A">
      <w:rPr>
        <w:i/>
        <w:iCs/>
        <w:color w:val="194546"/>
        <w:sz w:val="18"/>
        <w:szCs w:val="18"/>
      </w:rPr>
      <w:t>, 2020</w:t>
    </w:r>
  </w:p>
  <w:p w14:paraId="10903888" w14:textId="4B95B8B6" w:rsidR="00A258DB" w:rsidRPr="005E39CD" w:rsidRDefault="00D66988" w:rsidP="005E39CD">
    <w:pPr>
      <w:pStyle w:val="Footer"/>
    </w:pPr>
    <w:r w:rsidRPr="00A4798A">
      <w:rPr>
        <w:i/>
        <w:iCs/>
        <w:color w:val="194546"/>
        <w:sz w:val="18"/>
        <w:szCs w:val="18"/>
      </w:rPr>
      <w:t xml:space="preserve">Approved: </w:t>
    </w:r>
    <w:r w:rsidR="005E39CD">
      <w:rPr>
        <w:rFonts w:asciiTheme="majorHAnsi" w:eastAsiaTheme="majorEastAsia" w:hAnsiTheme="majorHAnsi" w:cstheme="majorBidi"/>
        <w:i/>
        <w:iCs/>
        <w:color w:val="194D34"/>
        <w:sz w:val="20"/>
        <w:szCs w:val="20"/>
      </w:rPr>
      <w:tab/>
    </w:r>
    <w:r w:rsidR="005E39CD">
      <w:rPr>
        <w:rFonts w:asciiTheme="majorHAnsi" w:eastAsiaTheme="majorEastAsia" w:hAnsiTheme="majorHAnsi" w:cstheme="majorBidi"/>
        <w:i/>
        <w:iCs/>
        <w:color w:val="194D34"/>
        <w:sz w:val="20"/>
        <w:szCs w:val="20"/>
      </w:rPr>
      <w:tab/>
    </w:r>
    <w:r w:rsidR="005E39CD" w:rsidRPr="00564FA6">
      <w:rPr>
        <w:rFonts w:asciiTheme="majorHAnsi" w:eastAsiaTheme="majorEastAsia" w:hAnsiTheme="majorHAnsi" w:cstheme="majorBidi"/>
        <w:i/>
        <w:iCs/>
        <w:color w:val="194D34"/>
        <w:sz w:val="20"/>
        <w:szCs w:val="20"/>
      </w:rPr>
      <w:t xml:space="preserve">pg. </w:t>
    </w:r>
    <w:r w:rsidR="005E39CD" w:rsidRPr="00564FA6">
      <w:rPr>
        <w:rFonts w:eastAsiaTheme="minorEastAsia"/>
        <w:i/>
        <w:iCs/>
        <w:color w:val="194D34"/>
        <w:sz w:val="20"/>
        <w:szCs w:val="20"/>
      </w:rPr>
      <w:fldChar w:fldCharType="begin"/>
    </w:r>
    <w:r w:rsidR="005E39CD" w:rsidRPr="00564FA6">
      <w:rPr>
        <w:i/>
        <w:iCs/>
        <w:color w:val="194D34"/>
        <w:sz w:val="20"/>
        <w:szCs w:val="20"/>
      </w:rPr>
      <w:instrText xml:space="preserve"> PAGE    \* MERGEFORMAT </w:instrText>
    </w:r>
    <w:r w:rsidR="005E39CD" w:rsidRPr="00564FA6">
      <w:rPr>
        <w:rFonts w:eastAsiaTheme="minorEastAsia"/>
        <w:i/>
        <w:iCs/>
        <w:color w:val="194D34"/>
        <w:sz w:val="20"/>
        <w:szCs w:val="20"/>
      </w:rPr>
      <w:fldChar w:fldCharType="separate"/>
    </w:r>
    <w:r w:rsidR="00FA387E" w:rsidRPr="00FA387E">
      <w:rPr>
        <w:rFonts w:asciiTheme="majorHAnsi" w:eastAsiaTheme="majorEastAsia" w:hAnsiTheme="majorHAnsi" w:cstheme="majorBidi"/>
        <w:i/>
        <w:iCs/>
        <w:noProof/>
        <w:color w:val="194D34"/>
        <w:sz w:val="20"/>
        <w:szCs w:val="20"/>
      </w:rPr>
      <w:t>2</w:t>
    </w:r>
    <w:r w:rsidR="005E39CD" w:rsidRPr="00564FA6">
      <w:rPr>
        <w:rFonts w:asciiTheme="majorHAnsi" w:eastAsiaTheme="majorEastAsia" w:hAnsiTheme="majorHAnsi" w:cstheme="majorBidi"/>
        <w:i/>
        <w:iCs/>
        <w:noProof/>
        <w:color w:val="194D3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7B62" w14:textId="77777777" w:rsidR="005D59C9" w:rsidRDefault="005D59C9" w:rsidP="00A258DB">
      <w:pPr>
        <w:spacing w:after="0" w:line="240" w:lineRule="auto"/>
      </w:pPr>
      <w:r>
        <w:separator/>
      </w:r>
    </w:p>
  </w:footnote>
  <w:footnote w:type="continuationSeparator" w:id="0">
    <w:p w14:paraId="74B7EC07" w14:textId="77777777" w:rsidR="005D59C9" w:rsidRDefault="005D59C9" w:rsidP="00A25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101882"/>
      <w:docPartObj>
        <w:docPartGallery w:val="Watermarks"/>
        <w:docPartUnique/>
      </w:docPartObj>
    </w:sdtPr>
    <w:sdtEndPr/>
    <w:sdtContent>
      <w:p w14:paraId="045EF9C5" w14:textId="3DE61BF1" w:rsidR="00221ADC" w:rsidRDefault="005D59C9">
        <w:pPr>
          <w:pStyle w:val="Header"/>
        </w:pPr>
        <w:r>
          <w:rPr>
            <w:noProof/>
          </w:rPr>
          <w:pict w14:anchorId="0157F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C33"/>
    <w:multiLevelType w:val="hybridMultilevel"/>
    <w:tmpl w:val="AD288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14CE0"/>
    <w:multiLevelType w:val="hybridMultilevel"/>
    <w:tmpl w:val="EC5E7466"/>
    <w:lvl w:ilvl="0" w:tplc="04090015">
      <w:start w:val="1"/>
      <w:numFmt w:val="upperLetter"/>
      <w:lvlText w:val="%1."/>
      <w:lvlJc w:val="left"/>
      <w:pPr>
        <w:ind w:left="720" w:hanging="360"/>
      </w:pPr>
    </w:lvl>
    <w:lvl w:ilvl="1" w:tplc="0B726298">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426E"/>
    <w:multiLevelType w:val="hybridMultilevel"/>
    <w:tmpl w:val="60BC629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0605D"/>
    <w:multiLevelType w:val="hybridMultilevel"/>
    <w:tmpl w:val="26FA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30F80"/>
    <w:multiLevelType w:val="hybridMultilevel"/>
    <w:tmpl w:val="5784F07A"/>
    <w:lvl w:ilvl="0" w:tplc="5B4E1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E4501"/>
    <w:multiLevelType w:val="hybridMultilevel"/>
    <w:tmpl w:val="E4D0B84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0396E"/>
    <w:multiLevelType w:val="hybridMultilevel"/>
    <w:tmpl w:val="9786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D164A"/>
    <w:multiLevelType w:val="hybridMultilevel"/>
    <w:tmpl w:val="C200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269AB"/>
    <w:multiLevelType w:val="hybridMultilevel"/>
    <w:tmpl w:val="0F9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12701"/>
    <w:multiLevelType w:val="hybridMultilevel"/>
    <w:tmpl w:val="FB022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12FD0"/>
    <w:multiLevelType w:val="hybridMultilevel"/>
    <w:tmpl w:val="A52AE32A"/>
    <w:lvl w:ilvl="0" w:tplc="2528D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AB347B"/>
    <w:multiLevelType w:val="hybridMultilevel"/>
    <w:tmpl w:val="63702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E5D57"/>
    <w:multiLevelType w:val="hybridMultilevel"/>
    <w:tmpl w:val="107CBC0C"/>
    <w:lvl w:ilvl="0" w:tplc="2528D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272815"/>
    <w:multiLevelType w:val="hybridMultilevel"/>
    <w:tmpl w:val="53788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2F0533"/>
    <w:multiLevelType w:val="hybridMultilevel"/>
    <w:tmpl w:val="40069DDE"/>
    <w:lvl w:ilvl="0" w:tplc="2528D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0F376A"/>
    <w:multiLevelType w:val="hybridMultilevel"/>
    <w:tmpl w:val="9FB20BC6"/>
    <w:lvl w:ilvl="0" w:tplc="1318D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251099"/>
    <w:multiLevelType w:val="hybridMultilevel"/>
    <w:tmpl w:val="DA70A1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6164F"/>
    <w:multiLevelType w:val="hybridMultilevel"/>
    <w:tmpl w:val="FA18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A5F7A"/>
    <w:multiLevelType w:val="hybridMultilevel"/>
    <w:tmpl w:val="3E06F0E2"/>
    <w:lvl w:ilvl="0" w:tplc="2528D96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837EBD"/>
    <w:multiLevelType w:val="hybridMultilevel"/>
    <w:tmpl w:val="1E3A1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15"/>
  </w:num>
  <w:num w:numId="5">
    <w:abstractNumId w:val="7"/>
  </w:num>
  <w:num w:numId="6">
    <w:abstractNumId w:val="3"/>
  </w:num>
  <w:num w:numId="7">
    <w:abstractNumId w:val="11"/>
  </w:num>
  <w:num w:numId="8">
    <w:abstractNumId w:val="12"/>
  </w:num>
  <w:num w:numId="9">
    <w:abstractNumId w:val="10"/>
  </w:num>
  <w:num w:numId="10">
    <w:abstractNumId w:val="14"/>
  </w:num>
  <w:num w:numId="11">
    <w:abstractNumId w:val="19"/>
  </w:num>
  <w:num w:numId="12">
    <w:abstractNumId w:val="4"/>
  </w:num>
  <w:num w:numId="13">
    <w:abstractNumId w:val="0"/>
  </w:num>
  <w:num w:numId="14">
    <w:abstractNumId w:val="18"/>
  </w:num>
  <w:num w:numId="15">
    <w:abstractNumId w:val="8"/>
  </w:num>
  <w:num w:numId="16">
    <w:abstractNumId w:val="13"/>
  </w:num>
  <w:num w:numId="17">
    <w:abstractNumId w:val="16"/>
  </w:num>
  <w:num w:numId="18">
    <w:abstractNumId w:val="1"/>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BF"/>
    <w:rsid w:val="00006B1D"/>
    <w:rsid w:val="00007962"/>
    <w:rsid w:val="00022CFD"/>
    <w:rsid w:val="00025B26"/>
    <w:rsid w:val="00026D25"/>
    <w:rsid w:val="00051C0D"/>
    <w:rsid w:val="00061FF7"/>
    <w:rsid w:val="00071CE7"/>
    <w:rsid w:val="00082129"/>
    <w:rsid w:val="00082483"/>
    <w:rsid w:val="00087A16"/>
    <w:rsid w:val="0009662A"/>
    <w:rsid w:val="000A25BD"/>
    <w:rsid w:val="000C74C6"/>
    <w:rsid w:val="000E3CAD"/>
    <w:rsid w:val="001060B4"/>
    <w:rsid w:val="00111129"/>
    <w:rsid w:val="00125E5A"/>
    <w:rsid w:val="00181B7A"/>
    <w:rsid w:val="001D6821"/>
    <w:rsid w:val="001F2EEB"/>
    <w:rsid w:val="00212C35"/>
    <w:rsid w:val="00221ADC"/>
    <w:rsid w:val="00235292"/>
    <w:rsid w:val="002520E7"/>
    <w:rsid w:val="00283DD8"/>
    <w:rsid w:val="002B241A"/>
    <w:rsid w:val="002B4975"/>
    <w:rsid w:val="002D32F1"/>
    <w:rsid w:val="002E2EAF"/>
    <w:rsid w:val="00306713"/>
    <w:rsid w:val="00315DB0"/>
    <w:rsid w:val="003467D3"/>
    <w:rsid w:val="0039243E"/>
    <w:rsid w:val="00397BEE"/>
    <w:rsid w:val="003A4623"/>
    <w:rsid w:val="003C4AFE"/>
    <w:rsid w:val="003C4E57"/>
    <w:rsid w:val="003E1962"/>
    <w:rsid w:val="0041293D"/>
    <w:rsid w:val="00434059"/>
    <w:rsid w:val="0046691C"/>
    <w:rsid w:val="00484A9A"/>
    <w:rsid w:val="004945EF"/>
    <w:rsid w:val="004946D0"/>
    <w:rsid w:val="004B140A"/>
    <w:rsid w:val="004E50D3"/>
    <w:rsid w:val="004F4982"/>
    <w:rsid w:val="005228E6"/>
    <w:rsid w:val="00552E4D"/>
    <w:rsid w:val="00555513"/>
    <w:rsid w:val="005929FB"/>
    <w:rsid w:val="005D2928"/>
    <w:rsid w:val="005D59C9"/>
    <w:rsid w:val="005E39CD"/>
    <w:rsid w:val="005F3B10"/>
    <w:rsid w:val="005F445B"/>
    <w:rsid w:val="005F4E87"/>
    <w:rsid w:val="005F7502"/>
    <w:rsid w:val="00625979"/>
    <w:rsid w:val="00682DD6"/>
    <w:rsid w:val="0069777C"/>
    <w:rsid w:val="006B4D62"/>
    <w:rsid w:val="006C41D1"/>
    <w:rsid w:val="006D4BD7"/>
    <w:rsid w:val="006E204E"/>
    <w:rsid w:val="006E5605"/>
    <w:rsid w:val="006F05D5"/>
    <w:rsid w:val="006F677E"/>
    <w:rsid w:val="00701C5D"/>
    <w:rsid w:val="00712546"/>
    <w:rsid w:val="007273C9"/>
    <w:rsid w:val="00744C74"/>
    <w:rsid w:val="007946FD"/>
    <w:rsid w:val="007B037F"/>
    <w:rsid w:val="007B1B6A"/>
    <w:rsid w:val="007B2E51"/>
    <w:rsid w:val="007B491B"/>
    <w:rsid w:val="007D0E4C"/>
    <w:rsid w:val="007F7679"/>
    <w:rsid w:val="0081499D"/>
    <w:rsid w:val="00825976"/>
    <w:rsid w:val="00837A58"/>
    <w:rsid w:val="00876700"/>
    <w:rsid w:val="00890B27"/>
    <w:rsid w:val="008B21D9"/>
    <w:rsid w:val="008E7ED8"/>
    <w:rsid w:val="009104E3"/>
    <w:rsid w:val="00927007"/>
    <w:rsid w:val="0093509F"/>
    <w:rsid w:val="00951487"/>
    <w:rsid w:val="0095368E"/>
    <w:rsid w:val="00962AAD"/>
    <w:rsid w:val="009B1655"/>
    <w:rsid w:val="009D19BF"/>
    <w:rsid w:val="00A13658"/>
    <w:rsid w:val="00A258DB"/>
    <w:rsid w:val="00A441EA"/>
    <w:rsid w:val="00A4798A"/>
    <w:rsid w:val="00A628AC"/>
    <w:rsid w:val="00B4528D"/>
    <w:rsid w:val="00B673AF"/>
    <w:rsid w:val="00B81624"/>
    <w:rsid w:val="00B90F92"/>
    <w:rsid w:val="00B9667C"/>
    <w:rsid w:val="00BB378C"/>
    <w:rsid w:val="00BD0711"/>
    <w:rsid w:val="00BE2D51"/>
    <w:rsid w:val="00C208A7"/>
    <w:rsid w:val="00C415AD"/>
    <w:rsid w:val="00C5755E"/>
    <w:rsid w:val="00C7793B"/>
    <w:rsid w:val="00C92B5C"/>
    <w:rsid w:val="00C93D98"/>
    <w:rsid w:val="00CA0B4B"/>
    <w:rsid w:val="00CD0340"/>
    <w:rsid w:val="00CE3E31"/>
    <w:rsid w:val="00D07CE9"/>
    <w:rsid w:val="00D108E8"/>
    <w:rsid w:val="00D202B0"/>
    <w:rsid w:val="00D20B2B"/>
    <w:rsid w:val="00D609E5"/>
    <w:rsid w:val="00D66988"/>
    <w:rsid w:val="00D91A58"/>
    <w:rsid w:val="00DA5240"/>
    <w:rsid w:val="00DB4515"/>
    <w:rsid w:val="00DE0A00"/>
    <w:rsid w:val="00DE2EF3"/>
    <w:rsid w:val="00E00246"/>
    <w:rsid w:val="00E0565B"/>
    <w:rsid w:val="00E149DF"/>
    <w:rsid w:val="00E425EB"/>
    <w:rsid w:val="00E653AD"/>
    <w:rsid w:val="00E83331"/>
    <w:rsid w:val="00EA0505"/>
    <w:rsid w:val="00EE05DF"/>
    <w:rsid w:val="00EF0B4D"/>
    <w:rsid w:val="00EF11D6"/>
    <w:rsid w:val="00F12679"/>
    <w:rsid w:val="00F1764A"/>
    <w:rsid w:val="00F22561"/>
    <w:rsid w:val="00F35FC9"/>
    <w:rsid w:val="00F719C7"/>
    <w:rsid w:val="00F7561E"/>
    <w:rsid w:val="00F83A4E"/>
    <w:rsid w:val="00F84598"/>
    <w:rsid w:val="00F87FB0"/>
    <w:rsid w:val="00FA387E"/>
    <w:rsid w:val="00FA3DD8"/>
    <w:rsid w:val="00FD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0F0311"/>
  <w15:chartTrackingRefBased/>
  <w15:docId w15:val="{9B02D0D5-10A2-4AE7-8182-8042DF9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3B"/>
    <w:rPr>
      <w:rFonts w:ascii="Segoe UI" w:hAnsi="Segoe UI" w:cs="Segoe UI"/>
      <w:sz w:val="18"/>
      <w:szCs w:val="18"/>
    </w:rPr>
  </w:style>
  <w:style w:type="paragraph" w:styleId="NormalWeb">
    <w:name w:val="Normal (Web)"/>
    <w:basedOn w:val="Normal"/>
    <w:uiPriority w:val="99"/>
    <w:semiHidden/>
    <w:unhideWhenUsed/>
    <w:rsid w:val="00DE0A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60B4"/>
    <w:pPr>
      <w:spacing w:after="0" w:line="240" w:lineRule="auto"/>
    </w:pPr>
  </w:style>
  <w:style w:type="paragraph" w:styleId="ListParagraph">
    <w:name w:val="List Paragraph"/>
    <w:basedOn w:val="Normal"/>
    <w:uiPriority w:val="34"/>
    <w:qFormat/>
    <w:rsid w:val="004F4982"/>
    <w:pPr>
      <w:ind w:left="720"/>
      <w:contextualSpacing/>
    </w:pPr>
  </w:style>
  <w:style w:type="character" w:styleId="Hyperlink">
    <w:name w:val="Hyperlink"/>
    <w:basedOn w:val="DefaultParagraphFont"/>
    <w:uiPriority w:val="99"/>
    <w:semiHidden/>
    <w:unhideWhenUsed/>
    <w:rsid w:val="0009662A"/>
    <w:rPr>
      <w:color w:val="0000FF"/>
      <w:u w:val="single"/>
    </w:rPr>
  </w:style>
  <w:style w:type="paragraph" w:styleId="Header">
    <w:name w:val="header"/>
    <w:basedOn w:val="Normal"/>
    <w:link w:val="HeaderChar"/>
    <w:uiPriority w:val="99"/>
    <w:unhideWhenUsed/>
    <w:rsid w:val="00A2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DB"/>
  </w:style>
  <w:style w:type="paragraph" w:styleId="Footer">
    <w:name w:val="footer"/>
    <w:basedOn w:val="Normal"/>
    <w:link w:val="FooterChar"/>
    <w:uiPriority w:val="99"/>
    <w:unhideWhenUsed/>
    <w:rsid w:val="00A2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DB"/>
  </w:style>
  <w:style w:type="character" w:styleId="CommentReference">
    <w:name w:val="annotation reference"/>
    <w:basedOn w:val="DefaultParagraphFont"/>
    <w:uiPriority w:val="99"/>
    <w:semiHidden/>
    <w:unhideWhenUsed/>
    <w:rsid w:val="00FA3DD8"/>
    <w:rPr>
      <w:sz w:val="16"/>
      <w:szCs w:val="16"/>
    </w:rPr>
  </w:style>
  <w:style w:type="paragraph" w:styleId="CommentText">
    <w:name w:val="annotation text"/>
    <w:basedOn w:val="Normal"/>
    <w:link w:val="CommentTextChar"/>
    <w:uiPriority w:val="99"/>
    <w:semiHidden/>
    <w:unhideWhenUsed/>
    <w:rsid w:val="00FA3DD8"/>
    <w:pPr>
      <w:spacing w:line="240" w:lineRule="auto"/>
    </w:pPr>
    <w:rPr>
      <w:sz w:val="20"/>
      <w:szCs w:val="20"/>
    </w:rPr>
  </w:style>
  <w:style w:type="character" w:customStyle="1" w:styleId="CommentTextChar">
    <w:name w:val="Comment Text Char"/>
    <w:basedOn w:val="DefaultParagraphFont"/>
    <w:link w:val="CommentText"/>
    <w:uiPriority w:val="99"/>
    <w:semiHidden/>
    <w:rsid w:val="00FA3DD8"/>
    <w:rPr>
      <w:sz w:val="20"/>
      <w:szCs w:val="20"/>
    </w:rPr>
  </w:style>
  <w:style w:type="paragraph" w:styleId="CommentSubject">
    <w:name w:val="annotation subject"/>
    <w:basedOn w:val="CommentText"/>
    <w:next w:val="CommentText"/>
    <w:link w:val="CommentSubjectChar"/>
    <w:uiPriority w:val="99"/>
    <w:semiHidden/>
    <w:unhideWhenUsed/>
    <w:rsid w:val="00FA3DD8"/>
    <w:rPr>
      <w:b/>
      <w:bCs/>
    </w:rPr>
  </w:style>
  <w:style w:type="character" w:customStyle="1" w:styleId="CommentSubjectChar">
    <w:name w:val="Comment Subject Char"/>
    <w:basedOn w:val="CommentTextChar"/>
    <w:link w:val="CommentSubject"/>
    <w:uiPriority w:val="99"/>
    <w:semiHidden/>
    <w:rsid w:val="00FA3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D855-4446-4F2E-AD23-8E313976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Mistor</dc:creator>
  <cp:keywords/>
  <dc:description/>
  <cp:lastModifiedBy>Swetlic, Robert Brian</cp:lastModifiedBy>
  <cp:revision>7</cp:revision>
  <cp:lastPrinted>2020-04-14T20:00:00Z</cp:lastPrinted>
  <dcterms:created xsi:type="dcterms:W3CDTF">2020-04-28T21:41:00Z</dcterms:created>
  <dcterms:modified xsi:type="dcterms:W3CDTF">2020-05-28T16:18:00Z</dcterms:modified>
</cp:coreProperties>
</file>