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C114" w14:textId="77777777" w:rsidR="00CC2BB6" w:rsidRDefault="00CC2BB6">
      <w:r>
        <w:t>The scope of work as outlined in the Application dated 2/18/2025 states the following:</w:t>
      </w:r>
    </w:p>
    <w:p w14:paraId="77A5082F" w14:textId="77777777" w:rsidR="00CC2BB6" w:rsidRDefault="00CC2BB6">
      <w:r>
        <w:t xml:space="preserve">-the windows at the front </w:t>
      </w:r>
      <w:proofErr w:type="gramStart"/>
      <w:r>
        <w:t>façade</w:t>
      </w:r>
      <w:proofErr w:type="gramEnd"/>
      <w:r>
        <w:t xml:space="preserve"> will replicate the original, with the design based upon the designation photos </w:t>
      </w:r>
    </w:p>
    <w:p w14:paraId="35954D41" w14:textId="70FACCED" w:rsidR="00CC2BB6" w:rsidRDefault="00CC2BB6" w:rsidP="00CC2BB6">
      <w:r>
        <w:t>-the vinyl windows at the sides and rear will be kept but “</w:t>
      </w:r>
      <w:r>
        <w:t>pushed forward</w:t>
      </w:r>
      <w:r>
        <w:t>”</w:t>
      </w:r>
      <w:r>
        <w:t xml:space="preserve"> to accommodate custom milled brick moldings. The Brick moldings will match original profile</w:t>
      </w:r>
    </w:p>
    <w:p w14:paraId="705BCE8D" w14:textId="1AFD851D" w:rsidR="00CC2BB6" w:rsidRDefault="00CC2BB6" w:rsidP="00CC2BB6">
      <w:r>
        <w:t xml:space="preserve">However, the Applicant Response document submitted on 3/6/2025 lists all window openings sizes with the term “new wood window </w:t>
      </w:r>
      <w:proofErr w:type="gramStart"/>
      <w:r>
        <w:t>install</w:t>
      </w:r>
      <w:proofErr w:type="gramEnd"/>
      <w:r>
        <w:t>” attached for every line. Can you please outline a final detailed scope of work for the project?</w:t>
      </w:r>
    </w:p>
    <w:p w14:paraId="277CC103" w14:textId="1F6937F1" w:rsidR="00CC2BB6" w:rsidRDefault="00CC2BB6" w:rsidP="00CC2BB6">
      <w:r>
        <w:t xml:space="preserve">Also, please </w:t>
      </w:r>
      <w:r w:rsidR="00A55626">
        <w:t xml:space="preserve">provide a window schedule for </w:t>
      </w:r>
      <w:r w:rsidR="00A55626" w:rsidRPr="00A55626">
        <w:rPr>
          <w:b/>
          <w:bCs/>
          <w:u w:val="single"/>
        </w:rPr>
        <w:t>each</w:t>
      </w:r>
      <w:r w:rsidR="00A55626">
        <w:rPr>
          <w:b/>
          <w:bCs/>
          <w:u w:val="single"/>
        </w:rPr>
        <w:t xml:space="preserve"> window opening</w:t>
      </w:r>
      <w:r w:rsidR="00A55626">
        <w:t xml:space="preserve"> which includes a sketch and specs per line/opening/window:</w:t>
      </w:r>
    </w:p>
    <w:p w14:paraId="04A639DA" w14:textId="77777777" w:rsidR="00A55626" w:rsidRDefault="00A55626" w:rsidP="00CC2BB6"/>
    <w:p w14:paraId="1D1654AF" w14:textId="567DC847" w:rsidR="00A55626" w:rsidRDefault="00A55626" w:rsidP="00CC2BB6">
      <w:r w:rsidRPr="00A55626">
        <w:drawing>
          <wp:inline distT="0" distB="0" distL="0" distR="0" wp14:anchorId="32792675" wp14:editId="774996C3">
            <wp:extent cx="5943600" cy="4531360"/>
            <wp:effectExtent l="0" t="0" r="0" b="2540"/>
            <wp:docPr id="615971107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71107" name="Picture 1" descr="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07D7" w14:textId="77777777" w:rsidR="00A55626" w:rsidRDefault="00A55626" w:rsidP="00CC2BB6"/>
    <w:p w14:paraId="1D6C529A" w14:textId="36F724E4" w:rsidR="00A55626" w:rsidRDefault="00A55626" w:rsidP="00CC2BB6">
      <w:r>
        <w:lastRenderedPageBreak/>
        <w:t xml:space="preserve">Finally, please provide drawings </w:t>
      </w:r>
      <w:proofErr w:type="gramStart"/>
      <w:r w:rsidR="00FD5BC2">
        <w:t>per</w:t>
      </w:r>
      <w:proofErr w:type="gramEnd"/>
      <w:r w:rsidR="00FD5BC2">
        <w:t xml:space="preserve"> the information outlined in below link </w:t>
      </w:r>
      <w:r>
        <w:t>which provide typical dimension</w:t>
      </w:r>
      <w:r w:rsidR="00FD5BC2">
        <w:t>s</w:t>
      </w:r>
      <w:r>
        <w:t xml:space="preserve"> </w:t>
      </w:r>
      <w:r w:rsidR="00FD5BC2">
        <w:t>for all window types and associated trim/brickmould:</w:t>
      </w:r>
    </w:p>
    <w:p w14:paraId="06941B02" w14:textId="01A8C994" w:rsidR="00FD5BC2" w:rsidRDefault="00FD5BC2" w:rsidP="00CC2BB6">
      <w:hyperlink r:id="rId5" w:history="1">
        <w:r w:rsidRPr="00FD5BC2">
          <w:rPr>
            <w:rStyle w:val="Hyperlink"/>
          </w:rPr>
          <w:t>Documentation Requirements for Proposed Window Replacement - Historic Preservation Tax Incentives (U.S. National Park Service)</w:t>
        </w:r>
      </w:hyperlink>
    </w:p>
    <w:p w14:paraId="66C9E1A9" w14:textId="77777777" w:rsidR="00FD5BC2" w:rsidRPr="00A55626" w:rsidRDefault="00FD5BC2" w:rsidP="00CC2BB6"/>
    <w:sectPr w:rsidR="00FD5BC2" w:rsidRPr="00A55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B6"/>
    <w:rsid w:val="005157F6"/>
    <w:rsid w:val="00A55626"/>
    <w:rsid w:val="00CC2BB6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8898"/>
  <w15:chartTrackingRefBased/>
  <w15:docId w15:val="{FB02034B-AAA3-474C-AEB2-EB0242B8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B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5B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ps.gov/subjects/taxincentives/windows-documentation-for-replacement.ht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21" ma:contentTypeDescription="Create a new document." ma:contentTypeScope="" ma:versionID="c39750b09dd42519b7979a15aa0528e0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5606d9bbee836716a37b90e359b7f2dd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" ma:index="26" nillable="true" ma:displayName="folder" ma:format="Dropdown" ma:internalName="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older xmlns="a0f6b570-af70-4091-a45a-a8ae47b1fb27" xsi:nil="true"/>
    <lcf76f155ced4ddcb4097134ff3c332f xmlns="a0f6b570-af70-4091-a45a-a8ae47b1fb27">
      <Terms xmlns="http://schemas.microsoft.com/office/infopath/2007/PartnerControls"/>
    </lcf76f155ced4ddcb4097134ff3c332f>
    <TaxCatchAll xmlns="e4267ba3-be0f-4829-bb85-be53d0ccf5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A7E815-F6E4-40BC-B9C8-EF03381F2580}"/>
</file>

<file path=customXml/itemProps2.xml><?xml version="1.0" encoding="utf-8"?>
<ds:datastoreItem xmlns:ds="http://schemas.openxmlformats.org/officeDocument/2006/customXml" ds:itemID="{583E35BA-C29B-4369-AE3A-ECB10281F6C5}"/>
</file>

<file path=customXml/itemProps3.xml><?xml version="1.0" encoding="utf-8"?>
<ds:datastoreItem xmlns:ds="http://schemas.openxmlformats.org/officeDocument/2006/customXml" ds:itemID="{B599C36E-4953-4B82-BC18-96FC56348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Ross</dc:creator>
  <cp:keywords/>
  <dc:description/>
  <cp:lastModifiedBy>Jennifer Ross</cp:lastModifiedBy>
  <cp:revision>1</cp:revision>
  <dcterms:created xsi:type="dcterms:W3CDTF">2025-03-11T18:44:00Z</dcterms:created>
  <dcterms:modified xsi:type="dcterms:W3CDTF">2025-03-11T19:11:00Z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0x010100B368A1F80588CC4A940395D4D8D0494C</vt:lpwstr>
  </property>
</Properties>
</file>