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0FBC" w14:textId="0395DDBE" w:rsidR="00575321" w:rsidRPr="003B0FC1" w:rsidRDefault="00575321" w:rsidP="003B0FC1">
      <w:pPr>
        <w:jc w:val="center"/>
        <w:rPr>
          <w:b/>
          <w:bCs/>
        </w:rPr>
      </w:pPr>
      <w:r w:rsidRPr="003B0FC1">
        <w:rPr>
          <w:b/>
          <w:bCs/>
        </w:rPr>
        <w:t>1901 Chicago Blvd Supplemental Window Worksheet</w:t>
      </w:r>
    </w:p>
    <w:p w14:paraId="09E7D24F" w14:textId="77777777" w:rsidR="00575321" w:rsidRPr="003B0FC1" w:rsidRDefault="00575321" w:rsidP="008866B0">
      <w:pPr>
        <w:rPr>
          <w:b/>
          <w:bCs/>
        </w:rPr>
      </w:pPr>
    </w:p>
    <w:p w14:paraId="5F55C2E0" w14:textId="1C166E89" w:rsidR="00575321" w:rsidRDefault="00575321" w:rsidP="008866B0">
      <w:r>
        <w:t xml:space="preserve">The below outlines details and/or </w:t>
      </w:r>
      <w:r w:rsidR="000613A7">
        <w:t>location</w:t>
      </w:r>
      <w:r>
        <w:t xml:space="preserve"> (</w:t>
      </w:r>
      <w:proofErr w:type="gramStart"/>
      <w:r>
        <w:t>i.e.</w:t>
      </w:r>
      <w:proofErr w:type="gramEnd"/>
      <w:r>
        <w:t xml:space="preserve"> in which additional attached document) the information can be found on the proposed window project for 1901 Chicago (Boston Edison). </w:t>
      </w:r>
      <w:r w:rsidR="003B0FC1">
        <w:t>This is a supplement to the original form and its accompanying documents submitted in May, which have been re-attached to the same thread for ease</w:t>
      </w:r>
      <w:r w:rsidR="000613A7">
        <w:t xml:space="preserve"> of project review. </w:t>
      </w:r>
    </w:p>
    <w:p w14:paraId="0B538FF6" w14:textId="2ADE8D35" w:rsidR="00575321" w:rsidRDefault="00575321" w:rsidP="008866B0"/>
    <w:p w14:paraId="3179F0DD" w14:textId="39D4B8EE" w:rsidR="00C95A84" w:rsidRDefault="003B0FC1" w:rsidP="008866B0">
      <w:r>
        <w:t xml:space="preserve">The below required information can be found in the manufacturer’s overview packet for their 2100 casement windows. </w:t>
      </w:r>
      <w:r w:rsidR="00C95A84">
        <w:t xml:space="preserve">Document title is </w:t>
      </w:r>
      <w:r w:rsidR="00ED6F97" w:rsidRPr="00ED6F97">
        <w:rPr>
          <w:b/>
          <w:bCs/>
        </w:rPr>
        <w:t>000-2100-Series-Casement-Packet</w:t>
      </w:r>
    </w:p>
    <w:p w14:paraId="7B965073" w14:textId="5099434A" w:rsidR="00C95A84" w:rsidRDefault="00C95A84" w:rsidP="008866B0"/>
    <w:p w14:paraId="6AA96880" w14:textId="7F9C0308" w:rsidR="00C95A84" w:rsidRDefault="00C95A84" w:rsidP="00ED6F97">
      <w:pPr>
        <w:pStyle w:val="ListParagraph"/>
        <w:numPr>
          <w:ilvl w:val="0"/>
          <w:numId w:val="2"/>
        </w:numPr>
      </w:pPr>
      <w:r>
        <w:t xml:space="preserve">Manufacturer’s cutsheet for the window brand </w:t>
      </w:r>
    </w:p>
    <w:p w14:paraId="22B73CEF" w14:textId="2D86A3E6" w:rsidR="00C95A84" w:rsidRDefault="00C95A84" w:rsidP="008866B0">
      <w:pPr>
        <w:pStyle w:val="ListParagraph"/>
        <w:numPr>
          <w:ilvl w:val="0"/>
          <w:numId w:val="2"/>
        </w:numPr>
      </w:pPr>
      <w:r>
        <w:t xml:space="preserve">General profile drawings (in section) to outline dimensions of the top rail/header, bottom rail/sill, meeting rail, meeting rails for the windows with transoms, jambs, trim/brickmould If they are to be replaced) and mullions (if they are to be replaced). The estimate should also provide an elevation drawing which outlines the size of the glass </w:t>
      </w:r>
    </w:p>
    <w:p w14:paraId="39EFE2EA" w14:textId="77777777" w:rsidR="00C95A84" w:rsidRDefault="00C95A84" w:rsidP="008866B0"/>
    <w:p w14:paraId="36DBEC44" w14:textId="10F79B81" w:rsidR="003B0FC1" w:rsidRDefault="00C95A84" w:rsidP="008866B0">
      <w:r>
        <w:t xml:space="preserve">Note that this pdf </w:t>
      </w:r>
      <w:r w:rsidR="003B0FC1">
        <w:t xml:space="preserve">is </w:t>
      </w:r>
      <w:r>
        <w:t xml:space="preserve">a complete </w:t>
      </w:r>
      <w:r w:rsidR="003B0FC1">
        <w:t xml:space="preserve">packet </w:t>
      </w:r>
      <w:r>
        <w:t xml:space="preserve">that </w:t>
      </w:r>
      <w:r w:rsidR="003B0FC1">
        <w:t xml:space="preserve">includes elevation drawings, cutsheet, engineering drawings that outline </w:t>
      </w:r>
      <w:r>
        <w:t xml:space="preserve">dimensions of rails, jambs, etc., mullion drawings, and installation instructions. </w:t>
      </w:r>
    </w:p>
    <w:p w14:paraId="0FF93145" w14:textId="65E3E46E" w:rsidR="003B0FC1" w:rsidRDefault="003B0FC1" w:rsidP="008866B0"/>
    <w:p w14:paraId="6C38F4E5" w14:textId="42A3D4D2" w:rsidR="00CD0EAD" w:rsidRDefault="000613A7" w:rsidP="008866B0">
      <w:r>
        <w:t xml:space="preserve">The below required </w:t>
      </w:r>
      <w:r w:rsidR="00E033D5">
        <w:t xml:space="preserve">information </w:t>
      </w:r>
      <w:r w:rsidR="00A36FB3">
        <w:t xml:space="preserve">on </w:t>
      </w:r>
      <w:r w:rsidR="00CD0EAD">
        <w:t>dimensions, operation, and light config c</w:t>
      </w:r>
      <w:r w:rsidR="00E033D5">
        <w:t xml:space="preserve">an be found in the two quotation documents </w:t>
      </w:r>
      <w:r w:rsidR="009F12CC">
        <w:t xml:space="preserve">for the 1901 Chicago Blvd property. </w:t>
      </w:r>
      <w:r w:rsidR="007132B8">
        <w:t xml:space="preserve">These documents are titled </w:t>
      </w:r>
      <w:r w:rsidR="007132B8" w:rsidRPr="008237BE">
        <w:rPr>
          <w:b/>
          <w:bCs/>
        </w:rPr>
        <w:t>Comfort</w:t>
      </w:r>
      <w:r w:rsidR="007132B8">
        <w:rPr>
          <w:b/>
          <w:bCs/>
        </w:rPr>
        <w:t xml:space="preserve"> </w:t>
      </w:r>
      <w:r w:rsidR="007132B8" w:rsidRPr="008237BE">
        <w:rPr>
          <w:b/>
          <w:bCs/>
        </w:rPr>
        <w:t>Guard Quote 1</w:t>
      </w:r>
      <w:r w:rsidR="007132B8" w:rsidRPr="007132B8">
        <w:t xml:space="preserve"> and</w:t>
      </w:r>
      <w:r w:rsidR="007132B8">
        <w:rPr>
          <w:b/>
          <w:bCs/>
        </w:rPr>
        <w:t xml:space="preserve"> </w:t>
      </w:r>
      <w:r w:rsidR="007132B8" w:rsidRPr="008237BE">
        <w:rPr>
          <w:b/>
          <w:bCs/>
        </w:rPr>
        <w:t>Comfort</w:t>
      </w:r>
      <w:r w:rsidR="007132B8">
        <w:rPr>
          <w:b/>
          <w:bCs/>
        </w:rPr>
        <w:t xml:space="preserve"> </w:t>
      </w:r>
      <w:r w:rsidR="007132B8" w:rsidRPr="008237BE">
        <w:rPr>
          <w:b/>
          <w:bCs/>
        </w:rPr>
        <w:t xml:space="preserve">Guard Quote </w:t>
      </w:r>
      <w:r w:rsidR="007132B8">
        <w:rPr>
          <w:b/>
          <w:bCs/>
        </w:rPr>
        <w:t xml:space="preserve">2. </w:t>
      </w:r>
    </w:p>
    <w:p w14:paraId="72BF2AEC" w14:textId="77777777" w:rsidR="003B0FC1" w:rsidRDefault="003B0FC1" w:rsidP="008866B0"/>
    <w:p w14:paraId="5CA91076" w14:textId="0653A9D0" w:rsidR="00575321" w:rsidRDefault="00575321" w:rsidP="00CD0EAD">
      <w:pPr>
        <w:pStyle w:val="ListParagraph"/>
        <w:numPr>
          <w:ilvl w:val="0"/>
          <w:numId w:val="2"/>
        </w:numPr>
      </w:pPr>
      <w:r>
        <w:t xml:space="preserve">Outline of each new window (to include dimensions, type/operation, and light configuration) and where it will go at the exterior wall </w:t>
      </w:r>
    </w:p>
    <w:p w14:paraId="44BEA70C" w14:textId="77777777" w:rsidR="00CD0EAD" w:rsidRDefault="00CD0EAD" w:rsidP="008866B0"/>
    <w:p w14:paraId="6E828FAF" w14:textId="4A7ABF0C" w:rsidR="004F0046" w:rsidRDefault="00CD0EAD" w:rsidP="00575BE0">
      <w:r>
        <w:t xml:space="preserve">Additional </w:t>
      </w:r>
      <w:r w:rsidR="00336953">
        <w:t>detail</w:t>
      </w:r>
      <w:r>
        <w:t xml:space="preserve"> is also added in the supplemental project document that I put together explaining existing vs proposed conditions and scope of work. </w:t>
      </w:r>
      <w:r w:rsidR="00575BE0">
        <w:t>This</w:t>
      </w:r>
      <w:r>
        <w:t xml:space="preserve"> documents </w:t>
      </w:r>
      <w:r w:rsidR="00575BE0">
        <w:t>is</w:t>
      </w:r>
      <w:r>
        <w:t xml:space="preserve"> titled </w:t>
      </w:r>
      <w:r w:rsidR="00E24868" w:rsidRPr="00575BE0">
        <w:rPr>
          <w:b/>
          <w:bCs/>
        </w:rPr>
        <w:t>Window Replacement Request 1901 Chicago Blvd</w:t>
      </w:r>
      <w:r w:rsidR="00575BE0">
        <w:t xml:space="preserve"> and is</w:t>
      </w:r>
      <w:r w:rsidR="00E24868">
        <w:t xml:space="preserve"> </w:t>
      </w:r>
      <w:r w:rsidR="005D2567">
        <w:t>an</w:t>
      </w:r>
      <w:r w:rsidR="00395A0C">
        <w:t xml:space="preserve"> accompanying document to our initial project request</w:t>
      </w:r>
      <w:r w:rsidR="005D2567">
        <w:t xml:space="preserve"> that contains text on the existing conditions, proposed conditions, and scope of work. </w:t>
      </w:r>
    </w:p>
    <w:p w14:paraId="0E596FE5" w14:textId="77777777" w:rsidR="00A36FB3" w:rsidRDefault="00A36FB3" w:rsidP="008866B0"/>
    <w:p w14:paraId="157924B4" w14:textId="3BEABC99" w:rsidR="00A36FB3" w:rsidRDefault="00A36FB3" w:rsidP="008866B0">
      <w:r>
        <w:t>The location of windows (</w:t>
      </w:r>
      <w:proofErr w:type="gramStart"/>
      <w:r>
        <w:t>i.e.</w:t>
      </w:r>
      <w:proofErr w:type="gramEnd"/>
      <w:r>
        <w:t xml:space="preserve"> where they are intended to be installed</w:t>
      </w:r>
      <w:r w:rsidR="00CA78C8">
        <w:t xml:space="preserve">/exterior wall location) can be found in the </w:t>
      </w:r>
      <w:r w:rsidR="00336953">
        <w:t xml:space="preserve">document </w:t>
      </w:r>
      <w:r w:rsidR="00296D8E" w:rsidRPr="00B7137B">
        <w:rPr>
          <w:b/>
          <w:bCs/>
        </w:rPr>
        <w:t>Replacement Windows Project Review Request – Current Pictur</w:t>
      </w:r>
      <w:r w:rsidR="00B7137B">
        <w:rPr>
          <w:b/>
          <w:bCs/>
        </w:rPr>
        <w:t>es</w:t>
      </w:r>
      <w:r w:rsidR="00296D8E">
        <w:t xml:space="preserve"> </w:t>
      </w:r>
    </w:p>
    <w:p w14:paraId="1621D951" w14:textId="77777777" w:rsidR="009F12CC" w:rsidRDefault="009F12CC" w:rsidP="008866B0"/>
    <w:p w14:paraId="51B2F5A8" w14:textId="739C3A43" w:rsidR="004F0046" w:rsidRDefault="004F0046" w:rsidP="008866B0">
      <w:r>
        <w:t xml:space="preserve">The below information can be found in the document titled </w:t>
      </w:r>
      <w:r w:rsidR="00B7137B" w:rsidRPr="00B7137B">
        <w:rPr>
          <w:b/>
          <w:bCs/>
        </w:rPr>
        <w:t>Window Replacement Request 1901</w:t>
      </w:r>
      <w:r w:rsidR="00B7137B">
        <w:t xml:space="preserve"> </w:t>
      </w:r>
      <w:r w:rsidR="00B7137B" w:rsidRPr="00B7137B">
        <w:rPr>
          <w:b/>
          <w:bCs/>
        </w:rPr>
        <w:t>Chicago Blvd</w:t>
      </w:r>
      <w:r w:rsidR="00B7137B">
        <w:t xml:space="preserve"> and can also be found in the quotes from Comfort Gu</w:t>
      </w:r>
      <w:r w:rsidR="00BC37B5">
        <w:t>a</w:t>
      </w:r>
      <w:r w:rsidR="00B7137B">
        <w:t xml:space="preserve">rd. </w:t>
      </w:r>
    </w:p>
    <w:p w14:paraId="1EC09542" w14:textId="67EBD075" w:rsidR="00575321" w:rsidRDefault="00575321" w:rsidP="00336953">
      <w:pPr>
        <w:ind w:left="720"/>
      </w:pPr>
      <w:r>
        <w:t>• Finish color of windows</w:t>
      </w:r>
    </w:p>
    <w:p w14:paraId="4D740EF9" w14:textId="77777777" w:rsidR="00575321" w:rsidRDefault="00575321" w:rsidP="008866B0"/>
    <w:p w14:paraId="161AB8ED" w14:textId="51AE3853" w:rsidR="00E57374" w:rsidRDefault="00E57374" w:rsidP="008866B0">
      <w:r>
        <w:t xml:space="preserve">Estimated cost is as follows: </w:t>
      </w:r>
    </w:p>
    <w:p w14:paraId="00D709C0" w14:textId="0F6D8F6B" w:rsidR="00E57374" w:rsidRDefault="00D128FA" w:rsidP="006921AD">
      <w:pPr>
        <w:pStyle w:val="ListParagraph"/>
        <w:numPr>
          <w:ilvl w:val="0"/>
          <w:numId w:val="4"/>
        </w:numPr>
      </w:pPr>
      <w:r>
        <w:t>$</w:t>
      </w:r>
      <w:r w:rsidR="00E57374">
        <w:t>2</w:t>
      </w:r>
      <w:r w:rsidR="006921AD">
        <w:t>7</w:t>
      </w:r>
      <w:r w:rsidR="00E57374">
        <w:t>,</w:t>
      </w:r>
      <w:r w:rsidR="006921AD">
        <w:t>992</w:t>
      </w:r>
      <w:r w:rsidR="00E57374">
        <w:t xml:space="preserve"> for </w:t>
      </w:r>
      <w:r w:rsidR="006921AD">
        <w:t>quote 1</w:t>
      </w:r>
    </w:p>
    <w:p w14:paraId="4ADBE2E9" w14:textId="7923C6F2" w:rsidR="006921AD" w:rsidRDefault="00D128FA" w:rsidP="006921AD">
      <w:pPr>
        <w:pStyle w:val="ListParagraph"/>
        <w:numPr>
          <w:ilvl w:val="0"/>
          <w:numId w:val="4"/>
        </w:numPr>
      </w:pPr>
      <w:r>
        <w:t>$</w:t>
      </w:r>
      <w:r w:rsidR="006921AD">
        <w:t>4,</w:t>
      </w:r>
      <w:r>
        <w:t>565</w:t>
      </w:r>
      <w:r w:rsidR="006921AD">
        <w:t xml:space="preserve"> for quote 2</w:t>
      </w:r>
    </w:p>
    <w:p w14:paraId="3DF2B817" w14:textId="2CD35743" w:rsidR="00B7137B" w:rsidRDefault="00B7137B" w:rsidP="007132B8"/>
    <w:p w14:paraId="37019537" w14:textId="77777777" w:rsidR="008866B0" w:rsidRDefault="008866B0"/>
    <w:sectPr w:rsidR="0088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77F6"/>
    <w:multiLevelType w:val="hybridMultilevel"/>
    <w:tmpl w:val="C666AB44"/>
    <w:lvl w:ilvl="0" w:tplc="5366D5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1529"/>
    <w:multiLevelType w:val="hybridMultilevel"/>
    <w:tmpl w:val="1A1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AEE"/>
    <w:multiLevelType w:val="hybridMultilevel"/>
    <w:tmpl w:val="F170F478"/>
    <w:lvl w:ilvl="0" w:tplc="5366D5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082A"/>
    <w:multiLevelType w:val="hybridMultilevel"/>
    <w:tmpl w:val="B688080A"/>
    <w:lvl w:ilvl="0" w:tplc="5366D5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20658">
    <w:abstractNumId w:val="1"/>
  </w:num>
  <w:num w:numId="2" w16cid:durableId="1151142876">
    <w:abstractNumId w:val="2"/>
  </w:num>
  <w:num w:numId="3" w16cid:durableId="1191458434">
    <w:abstractNumId w:val="3"/>
  </w:num>
  <w:num w:numId="4" w16cid:durableId="151907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B0"/>
    <w:rsid w:val="000613A7"/>
    <w:rsid w:val="001B6595"/>
    <w:rsid w:val="00296D8E"/>
    <w:rsid w:val="00336953"/>
    <w:rsid w:val="00395A0C"/>
    <w:rsid w:val="003B0FC1"/>
    <w:rsid w:val="004F0046"/>
    <w:rsid w:val="00575321"/>
    <w:rsid w:val="00575BE0"/>
    <w:rsid w:val="005D2567"/>
    <w:rsid w:val="006921AD"/>
    <w:rsid w:val="007132B8"/>
    <w:rsid w:val="008237BE"/>
    <w:rsid w:val="008866B0"/>
    <w:rsid w:val="009F12CC"/>
    <w:rsid w:val="00A36FB3"/>
    <w:rsid w:val="00B7137B"/>
    <w:rsid w:val="00BC37B5"/>
    <w:rsid w:val="00C95A84"/>
    <w:rsid w:val="00CA78C8"/>
    <w:rsid w:val="00CD0EAD"/>
    <w:rsid w:val="00D128FA"/>
    <w:rsid w:val="00E033D5"/>
    <w:rsid w:val="00E24868"/>
    <w:rsid w:val="00E57374"/>
    <w:rsid w:val="00E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87EF"/>
  <w15:chartTrackingRefBased/>
  <w15:docId w15:val="{029DD77C-F7B2-4B1E-8917-F82396BD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B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0f6b570-af70-4091-a45a-a8ae47b1fb27">
      <Terms xmlns="http://schemas.microsoft.com/office/infopath/2007/PartnerControls"/>
    </lcf76f155ced4ddcb4097134ff3c332f>
    <TaxCatchAll xmlns="e4267ba3-be0f-4829-bb85-be53d0ccf50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BABC9A-0E6B-4FD8-93CF-01C526119A90}"/>
</file>

<file path=customXml/itemProps2.xml><?xml version="1.0" encoding="utf-8"?>
<ds:datastoreItem xmlns:ds="http://schemas.openxmlformats.org/officeDocument/2006/customXml" ds:itemID="{A32FD196-064E-49FC-8077-1D4BB60FD6AF}"/>
</file>

<file path=customXml/itemProps3.xml><?xml version="1.0" encoding="utf-8"?>
<ds:datastoreItem xmlns:ds="http://schemas.openxmlformats.org/officeDocument/2006/customXml" ds:itemID="{04438F31-8E56-4355-A393-0A82274FF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Waltenbaugh</dc:creator>
  <cp:keywords/>
  <dc:description/>
  <cp:lastModifiedBy>Janna Waltenbaugh</cp:lastModifiedBy>
  <cp:revision>23</cp:revision>
  <dcterms:created xsi:type="dcterms:W3CDTF">2022-06-03T15:58:00Z</dcterms:created>
  <dcterms:modified xsi:type="dcterms:W3CDTF">2022-06-03T16:51:00Z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