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6546AF49" w:rsidR="00FD0FDF" w:rsidRDefault="00071EA9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Grey Pearmine</w:t>
      </w:r>
    </w:p>
    <w:p w14:paraId="63BF68E5" w14:textId="5E5F4AFD" w:rsidR="00071EA9" w:rsidRDefault="00071EA9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2970 Iroquois Street</w:t>
      </w:r>
    </w:p>
    <w:p w14:paraId="08CCC6A5" w14:textId="37D16E48" w:rsidR="00071EA9" w:rsidRDefault="00071EA9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Detroit, MI 48214</w:t>
      </w:r>
    </w:p>
    <w:p w14:paraId="00000004" w14:textId="4AF74EE7" w:rsidR="00FD0FDF" w:rsidRDefault="00071EA9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pearmine@umich.edu</w:t>
      </w:r>
    </w:p>
    <w:p w14:paraId="00000005" w14:textId="0B5D6B9C" w:rsidR="00FD0FDF" w:rsidRDefault="00071EA9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503-381-5389</w:t>
      </w:r>
    </w:p>
    <w:p w14:paraId="00000006" w14:textId="3FA389A2" w:rsidR="00FD0FDF" w:rsidRDefault="00071EA9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June 12, 2023</w:t>
      </w:r>
    </w:p>
    <w:p w14:paraId="00000007" w14:textId="77777777" w:rsidR="00FD0FDF" w:rsidRDefault="00FD0FDF">
      <w:pPr>
        <w:ind w:left="720" w:right="720"/>
        <w:rPr>
          <w:sz w:val="18"/>
          <w:szCs w:val="18"/>
        </w:rPr>
      </w:pPr>
    </w:p>
    <w:p w14:paraId="00000008" w14:textId="77777777" w:rsidR="00FD0FDF" w:rsidRDefault="00164DE1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Historic District Commission</w:t>
      </w:r>
    </w:p>
    <w:p w14:paraId="00000009" w14:textId="77777777" w:rsidR="00FD0FDF" w:rsidRDefault="00164DE1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2 Woodward Ave, Suite 808</w:t>
      </w:r>
    </w:p>
    <w:p w14:paraId="0000000A" w14:textId="77777777" w:rsidR="00FD0FDF" w:rsidRDefault="00164DE1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Detroit, MI 48226</w:t>
      </w:r>
    </w:p>
    <w:p w14:paraId="0000000B" w14:textId="77777777" w:rsidR="00FD0FDF" w:rsidRDefault="00FD0FDF">
      <w:pPr>
        <w:ind w:left="720" w:right="720"/>
        <w:rPr>
          <w:sz w:val="18"/>
          <w:szCs w:val="18"/>
        </w:rPr>
      </w:pPr>
    </w:p>
    <w:p w14:paraId="0000000C" w14:textId="77777777" w:rsidR="00FD0FDF" w:rsidRDefault="00164DE1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Subject: Support for Proposed Project at 2108 Burns</w:t>
      </w:r>
    </w:p>
    <w:p w14:paraId="0000000D" w14:textId="77777777" w:rsidR="00FD0FDF" w:rsidRDefault="00FD0FDF">
      <w:pPr>
        <w:ind w:left="720" w:right="720"/>
        <w:rPr>
          <w:sz w:val="18"/>
          <w:szCs w:val="18"/>
        </w:rPr>
      </w:pPr>
    </w:p>
    <w:p w14:paraId="0000000E" w14:textId="77777777" w:rsidR="00FD0FDF" w:rsidRDefault="00164DE1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Dear Historic District Commission of Detroit,</w:t>
      </w:r>
    </w:p>
    <w:p w14:paraId="0000000F" w14:textId="77777777" w:rsidR="00FD0FDF" w:rsidRDefault="00FD0FDF">
      <w:pPr>
        <w:ind w:left="720" w:right="720"/>
        <w:rPr>
          <w:sz w:val="18"/>
          <w:szCs w:val="18"/>
        </w:rPr>
      </w:pPr>
    </w:p>
    <w:p w14:paraId="00000010" w14:textId="6C30D2DE" w:rsidR="00FD0FDF" w:rsidRDefault="00164DE1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 xml:space="preserve">As a resident of Historic Indian Village, I am writing to voice my support of a home project being proposed by our neighbor Gary Brownell </w:t>
      </w:r>
      <w:r w:rsidR="00071EA9">
        <w:rPr>
          <w:sz w:val="18"/>
          <w:szCs w:val="18"/>
        </w:rPr>
        <w:t>at</w:t>
      </w:r>
      <w:r>
        <w:rPr>
          <w:sz w:val="18"/>
          <w:szCs w:val="18"/>
        </w:rPr>
        <w:t xml:space="preserve"> 2108 Burns Ave.</w:t>
      </w:r>
      <w:r w:rsidR="00071EA9">
        <w:rPr>
          <w:sz w:val="18"/>
          <w:szCs w:val="18"/>
        </w:rPr>
        <w:t xml:space="preserve"> Detroit, MI 48214. I have no doubt the proposed project</w:t>
      </w:r>
      <w:r>
        <w:rPr>
          <w:sz w:val="18"/>
          <w:szCs w:val="18"/>
        </w:rPr>
        <w:t xml:space="preserve"> will </w:t>
      </w:r>
      <w:r w:rsidR="00071EA9">
        <w:rPr>
          <w:sz w:val="18"/>
          <w:szCs w:val="18"/>
        </w:rPr>
        <w:t>add to the charm and beauty of our beloved</w:t>
      </w:r>
      <w:r>
        <w:rPr>
          <w:sz w:val="18"/>
          <w:szCs w:val="18"/>
        </w:rPr>
        <w:t xml:space="preserve"> neighborhood</w:t>
      </w:r>
      <w:r w:rsidR="00071EA9">
        <w:rPr>
          <w:sz w:val="18"/>
          <w:szCs w:val="18"/>
        </w:rPr>
        <w:t xml:space="preserve">. </w:t>
      </w:r>
    </w:p>
    <w:p w14:paraId="00000011" w14:textId="77777777" w:rsidR="00FD0FDF" w:rsidRDefault="00FD0FDF">
      <w:pPr>
        <w:ind w:left="720" w:right="720"/>
        <w:rPr>
          <w:sz w:val="18"/>
          <w:szCs w:val="18"/>
        </w:rPr>
      </w:pPr>
    </w:p>
    <w:p w14:paraId="00000012" w14:textId="4F18B2C5" w:rsidR="00FD0FDF" w:rsidRDefault="00164DE1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 xml:space="preserve">Gary is an important member of our community and has shown dedication to preserving and improving our neighborhood in many ways. Given his </w:t>
      </w:r>
      <w:r w:rsidR="00071EA9">
        <w:rPr>
          <w:sz w:val="18"/>
          <w:szCs w:val="18"/>
        </w:rPr>
        <w:t xml:space="preserve">commitment to doing the right thing, I’m confident the project will be completed meeting the highest standards set forth by the relevant design requirements. As a neighbor whose home is also subject to the Historic </w:t>
      </w:r>
      <w:r>
        <w:rPr>
          <w:sz w:val="18"/>
          <w:szCs w:val="18"/>
        </w:rPr>
        <w:t xml:space="preserve">District </w:t>
      </w:r>
      <w:r w:rsidR="00071EA9">
        <w:rPr>
          <w:sz w:val="18"/>
          <w:szCs w:val="18"/>
        </w:rPr>
        <w:t xml:space="preserve">Commission’s rules, I know firsthand the requirements we face in maintaining our homes in a manner consistent with </w:t>
      </w:r>
      <w:r>
        <w:rPr>
          <w:sz w:val="18"/>
          <w:szCs w:val="18"/>
        </w:rPr>
        <w:t>the Commission’s</w:t>
      </w:r>
      <w:r w:rsidR="00071EA9">
        <w:rPr>
          <w:sz w:val="18"/>
          <w:szCs w:val="18"/>
        </w:rPr>
        <w:t xml:space="preserve"> vision. It can be all too tempting to flout th</w:t>
      </w:r>
      <w:r>
        <w:rPr>
          <w:sz w:val="18"/>
          <w:szCs w:val="18"/>
        </w:rPr>
        <w:t>ose</w:t>
      </w:r>
      <w:r w:rsidR="00071EA9">
        <w:rPr>
          <w:sz w:val="18"/>
          <w:szCs w:val="18"/>
        </w:rPr>
        <w:t xml:space="preserve"> requirement</w:t>
      </w:r>
      <w:r>
        <w:rPr>
          <w:sz w:val="18"/>
          <w:szCs w:val="18"/>
        </w:rPr>
        <w:t xml:space="preserve">s, and we know many have tried. Gary is sparing no amount of time and expense to ensure his project adheres to the important standards maintained by the Commission. </w:t>
      </w:r>
    </w:p>
    <w:p w14:paraId="00000013" w14:textId="77777777" w:rsidR="00FD0FDF" w:rsidRDefault="00FD0FDF">
      <w:pPr>
        <w:ind w:left="720" w:right="720"/>
        <w:rPr>
          <w:sz w:val="18"/>
          <w:szCs w:val="18"/>
        </w:rPr>
      </w:pPr>
    </w:p>
    <w:p w14:paraId="00000014" w14:textId="0210CBA3" w:rsidR="00FD0FDF" w:rsidRDefault="00071EA9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Gary’s p</w:t>
      </w:r>
      <w:r w:rsidR="00164DE1">
        <w:rPr>
          <w:sz w:val="18"/>
          <w:szCs w:val="18"/>
        </w:rPr>
        <w:t xml:space="preserve">roject will </w:t>
      </w:r>
      <w:r>
        <w:rPr>
          <w:sz w:val="18"/>
          <w:szCs w:val="18"/>
        </w:rPr>
        <w:t xml:space="preserve">only </w:t>
      </w:r>
      <w:r w:rsidR="00164DE1">
        <w:rPr>
          <w:sz w:val="18"/>
          <w:szCs w:val="18"/>
        </w:rPr>
        <w:t>build on the charming character of Historic Indian Village. The proposed plans will see the property upgraded and beautified, which can only be a positive for our community.</w:t>
      </w:r>
    </w:p>
    <w:p w14:paraId="00000015" w14:textId="77777777" w:rsidR="00FD0FDF" w:rsidRDefault="00FD0FDF">
      <w:pPr>
        <w:ind w:left="720" w:right="720"/>
        <w:rPr>
          <w:sz w:val="18"/>
          <w:szCs w:val="18"/>
        </w:rPr>
      </w:pPr>
    </w:p>
    <w:p w14:paraId="00000016" w14:textId="77777777" w:rsidR="00FD0FDF" w:rsidRDefault="00164DE1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Yours sincerely,</w:t>
      </w:r>
    </w:p>
    <w:p w14:paraId="00000017" w14:textId="77777777" w:rsidR="00FD0FDF" w:rsidRDefault="00FD0FDF">
      <w:pPr>
        <w:ind w:left="720" w:right="720"/>
        <w:rPr>
          <w:sz w:val="18"/>
          <w:szCs w:val="18"/>
        </w:rPr>
      </w:pPr>
    </w:p>
    <w:p w14:paraId="00000018" w14:textId="232170DE" w:rsidR="00FD0FDF" w:rsidRDefault="00164DE1">
      <w:pPr>
        <w:ind w:left="720" w:right="720"/>
        <w:rPr>
          <w:sz w:val="18"/>
          <w:szCs w:val="18"/>
        </w:rPr>
      </w:pPr>
      <w:r>
        <w:rPr>
          <w:sz w:val="18"/>
          <w:szCs w:val="18"/>
        </w:rPr>
        <w:t>Grey Pearmine</w:t>
      </w:r>
    </w:p>
    <w:sectPr w:rsidR="00FD0F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F"/>
    <w:rsid w:val="00071EA9"/>
    <w:rsid w:val="00164DE1"/>
    <w:rsid w:val="009735F5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C367"/>
  <w15:docId w15:val="{602048CD-18E1-48EA-A024-C9FB16D6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F6195-2266-4A0E-9739-3261A7C2633E}"/>
</file>

<file path=customXml/itemProps2.xml><?xml version="1.0" encoding="utf-8"?>
<ds:datastoreItem xmlns:ds="http://schemas.openxmlformats.org/officeDocument/2006/customXml" ds:itemID="{E233587F-B71D-46B5-9306-540F2E419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Pearmine, Grey</cp:lastModifiedBy>
  <cp:revision>2</cp:revision>
  <dcterms:created xsi:type="dcterms:W3CDTF">2023-06-12T19:43:00Z</dcterms:created>
  <dcterms:modified xsi:type="dcterms:W3CDTF">2023-06-12T19:43:00Z</dcterms:modified>
</cp:coreProperties>
</file>