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Community Advisory Council - District 4 Regular Meeting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Monday, February 14, 2022 at 7:00 p.m. via Zoom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AGENDA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Call to Order and Roll Call: </w:t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spacing w:line="48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Today’s Presiding Chair </w:t>
      </w:r>
      <w:r w:rsidDel="00000000" w:rsidR="00000000" w:rsidRPr="00000000">
        <w:rPr>
          <w:sz w:val="24"/>
          <w:szCs w:val="24"/>
          <w:rtl w:val="0"/>
        </w:rPr>
        <w:t xml:space="preserve">- Member Jocelyn Harris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line="240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CAC Member Dennis Bryant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CAC Member Adrian Green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CAC Member Jocelyn Harris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CAC Member Rose Jones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CAC Member - Vacancy</w:t>
      </w:r>
    </w:p>
    <w:p w:rsidR="00000000" w:rsidDel="00000000" w:rsidP="00000000" w:rsidRDefault="00000000" w:rsidRPr="00000000" w14:paraId="0000000D">
      <w:pPr>
        <w:spacing w:line="36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Adoption of Agenda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Approval of Minutes of January 10, 2022 CAC-D4 Inaugural (Special) Meeting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Presentations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spacing w:line="48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District 4 City Council Member - Latisha Johnson / Staff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Unfinished Business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spacing w:line="36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Community Survey (update)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spacing w:line="36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Senior Issues Member (update)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spacing w:line="48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Youth Member (update)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spacing w:line="48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Discuss and set 2022 meeting dates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Reports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spacing w:line="36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CAC-D4 Members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spacing w:line="48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Next Meeting Date - Monday, March 14, 2022 at 7:00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Public Comments (2 minutes)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080" w:top="144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jc w:val="center"/>
      <w:rPr>
        <w:b w:val="1"/>
        <w:sz w:val="28"/>
        <w:szCs w:val="2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jc w:val="left"/>
      <w:rPr>
        <w:b w:val="1"/>
        <w:sz w:val="32"/>
        <w:szCs w:val="32"/>
        <w:u w:val="single"/>
      </w:rPr>
    </w:pPr>
    <w:r w:rsidDel="00000000" w:rsidR="00000000" w:rsidRPr="00000000">
      <w:rPr>
        <w:b w:val="1"/>
        <w:sz w:val="32"/>
        <w:szCs w:val="32"/>
        <w:rtl w:val="0"/>
      </w:rPr>
      <w:tab/>
      <w:tab/>
      <w:tab/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ZIYxtED2FHwvAi9FT0jIXZ/XtQ==">AMUW2mXOZ1MjXQAiwAUvWxDX/EVPfTIvp6AaPHmSlMZNHQj8w11jbttc2kp1eML11CXiYSHAtCeij9YAwXVLw89hJMoXE3madnY68WLDoJ5gOJn43ZkKAu4=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