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4622211"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651DA">
        <w:rPr>
          <w:rFonts w:ascii="Times New Roman" w:hAnsi="Times New Roman" w:cs="Times New Roman"/>
          <w:sz w:val="25"/>
          <w:szCs w:val="25"/>
        </w:rPr>
        <w:t>1</w:t>
      </w:r>
      <w:r w:rsidR="00677FB7">
        <w:rPr>
          <w:rFonts w:ascii="Times New Roman" w:hAnsi="Times New Roman" w:cs="Times New Roman"/>
          <w:sz w:val="25"/>
          <w:szCs w:val="25"/>
        </w:rPr>
        <w:t>9</w:t>
      </w:r>
      <w:r w:rsidR="00DD0F66">
        <w:rPr>
          <w:rFonts w:ascii="Times New Roman" w:hAnsi="Times New Roman" w:cs="Times New Roman"/>
          <w:sz w:val="25"/>
          <w:szCs w:val="25"/>
        </w:rPr>
        <w:t>3</w:t>
      </w:r>
    </w:p>
    <w:p w14:paraId="680F5D13" w14:textId="1EA15516" w:rsidR="00E40800" w:rsidRPr="00262298" w:rsidRDefault="009A0CCB"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E549AC">
        <w:rPr>
          <w:rFonts w:ascii="Times New Roman" w:hAnsi="Times New Roman" w:cs="Times New Roman"/>
          <w:sz w:val="25"/>
          <w:szCs w:val="25"/>
        </w:rPr>
        <w:t xml:space="preserve"> </w:t>
      </w:r>
      <w:r w:rsidR="00DD0F66">
        <w:rPr>
          <w:rFonts w:ascii="Times New Roman" w:hAnsi="Times New Roman" w:cs="Times New Roman"/>
          <w:sz w:val="25"/>
          <w:szCs w:val="25"/>
        </w:rPr>
        <w:t>25</w:t>
      </w:r>
      <w:r w:rsidR="00E40800" w:rsidRPr="00262298">
        <w:rPr>
          <w:rFonts w:ascii="Times New Roman" w:hAnsi="Times New Roman" w:cs="Times New Roman"/>
          <w:sz w:val="25"/>
          <w:szCs w:val="25"/>
        </w:rPr>
        <w:t>, 202</w:t>
      </w:r>
      <w:r>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5A003D2" w:rsidR="00E40800" w:rsidRDefault="00C749D8"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2921</w:t>
      </w:r>
      <w:r w:rsidR="00DD0F66">
        <w:rPr>
          <w:rFonts w:ascii="Times New Roman" w:hAnsi="Times New Roman" w:cs="Times New Roman"/>
          <w:bCs/>
          <w:sz w:val="25"/>
          <w:szCs w:val="25"/>
        </w:rPr>
        <w:t xml:space="preserve"> </w:t>
      </w:r>
      <w:r>
        <w:rPr>
          <w:rFonts w:ascii="Times New Roman" w:hAnsi="Times New Roman" w:cs="Times New Roman"/>
          <w:bCs/>
          <w:sz w:val="25"/>
          <w:szCs w:val="25"/>
        </w:rPr>
        <w:t>East Jefferson</w:t>
      </w:r>
      <w:r w:rsidR="00DD0F66">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0EBE912F"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C749D8">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9A0CCB">
        <w:rPr>
          <w:rFonts w:ascii="Times New Roman" w:hAnsi="Times New Roman" w:cs="Times New Roman"/>
          <w:b/>
          <w:sz w:val="25"/>
          <w:szCs w:val="25"/>
          <w:u w:val="single"/>
        </w:rPr>
        <w:t>February</w:t>
      </w:r>
      <w:r w:rsidR="00715B8F">
        <w:rPr>
          <w:rFonts w:ascii="Times New Roman" w:hAnsi="Times New Roman" w:cs="Times New Roman"/>
          <w:b/>
          <w:sz w:val="25"/>
          <w:szCs w:val="25"/>
          <w:u w:val="single"/>
        </w:rPr>
        <w:t xml:space="preserve"> </w:t>
      </w:r>
      <w:r w:rsidR="00DD0F66">
        <w:rPr>
          <w:rFonts w:ascii="Times New Roman" w:hAnsi="Times New Roman" w:cs="Times New Roman"/>
          <w:b/>
          <w:sz w:val="25"/>
          <w:szCs w:val="25"/>
          <w:u w:val="single"/>
        </w:rPr>
        <w:t>9</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677FB7"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BA619B7"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C749D8">
        <w:rPr>
          <w:rFonts w:ascii="Times New Roman" w:hAnsi="Times New Roman" w:cs="Times New Roman"/>
          <w:sz w:val="25"/>
          <w:szCs w:val="25"/>
        </w:rPr>
        <w:t>KM Consulting – Ken Moody</w:t>
      </w:r>
      <w:r w:rsidRPr="00631BF4">
        <w:rPr>
          <w:rFonts w:ascii="Times New Roman" w:hAnsi="Times New Roman" w:cs="Times New Roman"/>
          <w:sz w:val="25"/>
          <w:szCs w:val="25"/>
        </w:rPr>
        <w:t xml:space="preserve"> </w:t>
      </w:r>
    </w:p>
    <w:p w14:paraId="142B536A" w14:textId="0C26288C"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C749D8">
        <w:rPr>
          <w:rFonts w:ascii="Times New Roman" w:hAnsi="Times New Roman" w:cs="Times New Roman"/>
          <w:sz w:val="25"/>
          <w:szCs w:val="25"/>
        </w:rPr>
        <w:t>2921 E. Jefferson</w:t>
      </w:r>
      <w:r w:rsidR="00D65540" w:rsidRPr="00D65540">
        <w:rPr>
          <w:rFonts w:ascii="Times New Roman" w:hAnsi="Times New Roman" w:cs="Times New Roman"/>
          <w:sz w:val="25"/>
          <w:szCs w:val="25"/>
        </w:rPr>
        <w:t xml:space="preserve"> between </w:t>
      </w:r>
      <w:r w:rsidR="006F1EB7">
        <w:rPr>
          <w:rFonts w:ascii="Times New Roman" w:hAnsi="Times New Roman" w:cs="Times New Roman"/>
          <w:sz w:val="25"/>
          <w:szCs w:val="25"/>
        </w:rPr>
        <w:t>McDougall</w:t>
      </w:r>
      <w:r w:rsidR="00565E77">
        <w:rPr>
          <w:rFonts w:ascii="Times New Roman" w:hAnsi="Times New Roman" w:cs="Times New Roman"/>
          <w:sz w:val="25"/>
          <w:szCs w:val="25"/>
        </w:rPr>
        <w:t xml:space="preserve"> and </w:t>
      </w:r>
      <w:r w:rsidR="006F1EB7">
        <w:rPr>
          <w:rFonts w:ascii="Times New Roman" w:hAnsi="Times New Roman" w:cs="Times New Roman"/>
          <w:sz w:val="25"/>
          <w:szCs w:val="25"/>
        </w:rPr>
        <w:t>Chene</w:t>
      </w:r>
      <w:r w:rsidR="00D65540" w:rsidRPr="00D65540">
        <w:rPr>
          <w:rFonts w:ascii="Times New Roman" w:hAnsi="Times New Roman" w:cs="Times New Roman"/>
          <w:sz w:val="25"/>
          <w:szCs w:val="25"/>
        </w:rPr>
        <w:t xml:space="preserve"> Street</w:t>
      </w:r>
      <w:r w:rsidR="006F1EB7">
        <w:rPr>
          <w:rFonts w:ascii="Times New Roman" w:hAnsi="Times New Roman" w:cs="Times New Roman"/>
          <w:sz w:val="25"/>
          <w:szCs w:val="25"/>
        </w:rPr>
        <w:t>s</w:t>
      </w:r>
    </w:p>
    <w:p w14:paraId="5D2BD4CF" w14:textId="1695B3E6"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9003EE">
        <w:rPr>
          <w:rStyle w:val="detailpagedetails"/>
          <w:rFonts w:ascii="Times New Roman" w:hAnsi="Times New Roman" w:cs="Times New Roman"/>
          <w:sz w:val="25"/>
          <w:szCs w:val="25"/>
        </w:rPr>
        <w:t xml:space="preserve">Long legal description available upon request </w:t>
      </w:r>
      <w:r w:rsidR="00D65540" w:rsidRPr="00DA0242">
        <w:rPr>
          <w:rStyle w:val="detailpagedetails"/>
          <w:rFonts w:ascii="Times New Roman" w:hAnsi="Times New Roman" w:cs="Times New Roman"/>
          <w:sz w:val="25"/>
          <w:szCs w:val="25"/>
        </w:rPr>
        <w:t xml:space="preserve">(PIN </w:t>
      </w:r>
      <w:r w:rsidR="009003EE">
        <w:rPr>
          <w:rStyle w:val="detailpagedetails"/>
          <w:rFonts w:ascii="Times New Roman" w:hAnsi="Times New Roman" w:cs="Times New Roman"/>
          <w:sz w:val="25"/>
          <w:szCs w:val="25"/>
        </w:rPr>
        <w:t>11000108</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3B41F401"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E3F0E">
        <w:rPr>
          <w:rFonts w:ascii="Times New Roman" w:hAnsi="Times New Roman" w:cs="Times New Roman"/>
          <w:sz w:val="25"/>
          <w:szCs w:val="25"/>
        </w:rPr>
        <w:t>E</w:t>
      </w:r>
      <w:r w:rsidR="00C749D8">
        <w:rPr>
          <w:rFonts w:ascii="Times New Roman" w:hAnsi="Times New Roman" w:cs="Times New Roman"/>
          <w:sz w:val="25"/>
          <w:szCs w:val="25"/>
        </w:rPr>
        <w:t>stablish a Body Art Studio in a 417 square foot unit of an existing 6,292 square foot building in</w:t>
      </w:r>
      <w:r w:rsidR="00DE3F0E">
        <w:rPr>
          <w:rFonts w:ascii="Times New Roman" w:hAnsi="Times New Roman" w:cs="Times New Roman"/>
          <w:sz w:val="25"/>
          <w:szCs w:val="25"/>
        </w:rPr>
        <w:t xml:space="preserve"> a </w:t>
      </w:r>
      <w:r w:rsidR="00653D6C">
        <w:rPr>
          <w:rFonts w:ascii="Times New Roman" w:hAnsi="Times New Roman" w:cs="Times New Roman"/>
          <w:sz w:val="25"/>
          <w:szCs w:val="25"/>
        </w:rPr>
        <w:t>B4</w:t>
      </w:r>
      <w:r w:rsidR="00653D6C" w:rsidRPr="0083789C">
        <w:rPr>
          <w:rFonts w:ascii="Times New Roman" w:hAnsi="Times New Roman" w:cs="Times New Roman"/>
          <w:sz w:val="25"/>
          <w:szCs w:val="25"/>
        </w:rPr>
        <w:t xml:space="preserve"> (</w:t>
      </w:r>
      <w:r w:rsidR="00653D6C">
        <w:rPr>
          <w:rFonts w:ascii="Times New Roman" w:hAnsi="Times New Roman" w:cs="Times New Roman"/>
          <w:sz w:val="25"/>
          <w:szCs w:val="25"/>
        </w:rPr>
        <w:t>General Business</w:t>
      </w:r>
      <w:r w:rsidR="00653D6C" w:rsidRPr="0083789C">
        <w:rPr>
          <w:rFonts w:ascii="Times New Roman" w:hAnsi="Times New Roman" w:cs="Times New Roman"/>
          <w:sz w:val="25"/>
          <w:szCs w:val="25"/>
        </w:rPr>
        <w:t>)</w:t>
      </w:r>
      <w:r w:rsidR="00653D6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F7C1BB" w14:textId="77777777" w:rsidR="0081299D" w:rsidRDefault="0081299D" w:rsidP="00800AFB">
      <w:pPr>
        <w:pStyle w:val="BodyText2"/>
        <w:pBdr>
          <w:bottom w:val="single" w:sz="12" w:space="0" w:color="auto"/>
        </w:pBdr>
        <w:rPr>
          <w:rFonts w:ascii="Times New Roman" w:hAnsi="Times New Roman" w:cs="Times New Roman"/>
          <w:sz w:val="25"/>
          <w:szCs w:val="25"/>
        </w:rPr>
      </w:pPr>
    </w:p>
    <w:p w14:paraId="5C369861" w14:textId="77777777" w:rsidR="00677FB7" w:rsidRDefault="00677FB7" w:rsidP="00800AFB">
      <w:pPr>
        <w:pStyle w:val="BodyText2"/>
        <w:pBdr>
          <w:bottom w:val="single" w:sz="12" w:space="0" w:color="auto"/>
        </w:pBdr>
        <w:rPr>
          <w:rFonts w:ascii="Times New Roman" w:hAnsi="Times New Roman" w:cs="Times New Roman"/>
          <w:sz w:val="25"/>
          <w:szCs w:val="25"/>
        </w:rPr>
      </w:pPr>
    </w:p>
    <w:p w14:paraId="51034514" w14:textId="4F6E797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50-9-11</w:t>
      </w:r>
      <w:r w:rsidR="007026C3">
        <w:rPr>
          <w:rFonts w:ascii="Times New Roman" w:hAnsi="Times New Roman" w:cs="Times New Roman"/>
          <w:sz w:val="25"/>
          <w:szCs w:val="25"/>
        </w:rPr>
        <w:t>2</w:t>
      </w:r>
      <w:r w:rsidR="00653D6C">
        <w:rPr>
          <w:rFonts w:ascii="Times New Roman" w:hAnsi="Times New Roman" w:cs="Times New Roman"/>
          <w:sz w:val="25"/>
          <w:szCs w:val="25"/>
        </w:rPr>
        <w:t>(</w:t>
      </w:r>
      <w:r w:rsidR="00677FB7">
        <w:rPr>
          <w:rFonts w:ascii="Times New Roman" w:hAnsi="Times New Roman" w:cs="Times New Roman"/>
          <w:sz w:val="25"/>
          <w:szCs w:val="25"/>
        </w:rPr>
        <w:t>6</w:t>
      </w:r>
      <w:r w:rsidR="00653D6C">
        <w:rPr>
          <w:rFonts w:ascii="Times New Roman" w:hAnsi="Times New Roman" w:cs="Times New Roman"/>
          <w:sz w:val="25"/>
          <w:szCs w:val="25"/>
        </w:rPr>
        <w:t>) and 50-12-3</w:t>
      </w:r>
      <w:r w:rsidR="00677FB7">
        <w:rPr>
          <w:rFonts w:ascii="Times New Roman" w:hAnsi="Times New Roman" w:cs="Times New Roman"/>
          <w:sz w:val="25"/>
          <w:szCs w:val="25"/>
        </w:rPr>
        <w:t>00</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2ED25FC"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F57E2B">
      <w:rPr>
        <w:rFonts w:ascii="Cambria" w:hAnsi="Cambria"/>
        <w:sz w:val="16"/>
        <w:szCs w:val="16"/>
      </w:rPr>
      <w:t>9</w:t>
    </w:r>
    <w:r w:rsidR="00DE3F0E">
      <w:rPr>
        <w:rFonts w:ascii="Cambria" w:hAnsi="Cambria"/>
        <w:sz w:val="16"/>
        <w:szCs w:val="16"/>
      </w:rPr>
      <w:t>3</w:t>
    </w:r>
  </w:p>
  <w:p w14:paraId="173F5594" w14:textId="5992E30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F57E2B">
      <w:rPr>
        <w:rFonts w:ascii="Cambria" w:hAnsi="Cambria"/>
        <w:sz w:val="16"/>
        <w:szCs w:val="16"/>
      </w:rPr>
      <w:t>2921 E. Jefferson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53B43"/>
    <w:rsid w:val="000578CC"/>
    <w:rsid w:val="0006393E"/>
    <w:rsid w:val="00065281"/>
    <w:rsid w:val="00066691"/>
    <w:rsid w:val="00074F8A"/>
    <w:rsid w:val="000803EF"/>
    <w:rsid w:val="00086099"/>
    <w:rsid w:val="00095730"/>
    <w:rsid w:val="000A3ED0"/>
    <w:rsid w:val="000B319C"/>
    <w:rsid w:val="000C6604"/>
    <w:rsid w:val="000D6423"/>
    <w:rsid w:val="000E36F8"/>
    <w:rsid w:val="00100B30"/>
    <w:rsid w:val="00110F0D"/>
    <w:rsid w:val="00120E78"/>
    <w:rsid w:val="0014411E"/>
    <w:rsid w:val="00182B6E"/>
    <w:rsid w:val="0019324F"/>
    <w:rsid w:val="001A006C"/>
    <w:rsid w:val="001C0CCB"/>
    <w:rsid w:val="001D5D30"/>
    <w:rsid w:val="001E24CF"/>
    <w:rsid w:val="001E66E2"/>
    <w:rsid w:val="00210978"/>
    <w:rsid w:val="00223ACF"/>
    <w:rsid w:val="00225C60"/>
    <w:rsid w:val="002302BB"/>
    <w:rsid w:val="00234243"/>
    <w:rsid w:val="002351C5"/>
    <w:rsid w:val="00242776"/>
    <w:rsid w:val="00262298"/>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77834"/>
    <w:rsid w:val="004921F2"/>
    <w:rsid w:val="00492581"/>
    <w:rsid w:val="00494910"/>
    <w:rsid w:val="004A32B5"/>
    <w:rsid w:val="004B728D"/>
    <w:rsid w:val="004C5906"/>
    <w:rsid w:val="004E03B3"/>
    <w:rsid w:val="004E30FF"/>
    <w:rsid w:val="0051188F"/>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77FB7"/>
    <w:rsid w:val="006917D0"/>
    <w:rsid w:val="006A6451"/>
    <w:rsid w:val="006E077E"/>
    <w:rsid w:val="006E1096"/>
    <w:rsid w:val="006E77AD"/>
    <w:rsid w:val="006F1EB7"/>
    <w:rsid w:val="007026C3"/>
    <w:rsid w:val="0070336D"/>
    <w:rsid w:val="00707D7A"/>
    <w:rsid w:val="0071550E"/>
    <w:rsid w:val="00715B8F"/>
    <w:rsid w:val="00716BE9"/>
    <w:rsid w:val="0072279F"/>
    <w:rsid w:val="00771DE5"/>
    <w:rsid w:val="00772458"/>
    <w:rsid w:val="0078439D"/>
    <w:rsid w:val="0078612B"/>
    <w:rsid w:val="007B1B98"/>
    <w:rsid w:val="007C668B"/>
    <w:rsid w:val="007C7D91"/>
    <w:rsid w:val="007E256F"/>
    <w:rsid w:val="00800AFB"/>
    <w:rsid w:val="0081108A"/>
    <w:rsid w:val="0081299D"/>
    <w:rsid w:val="00816FFB"/>
    <w:rsid w:val="00846DC2"/>
    <w:rsid w:val="00855BEA"/>
    <w:rsid w:val="00860168"/>
    <w:rsid w:val="0088504B"/>
    <w:rsid w:val="0089066D"/>
    <w:rsid w:val="008B1795"/>
    <w:rsid w:val="009003EE"/>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310EE"/>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74F89"/>
    <w:rsid w:val="00B813AA"/>
    <w:rsid w:val="00B82A7E"/>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749D8"/>
    <w:rsid w:val="00C92E48"/>
    <w:rsid w:val="00C9432E"/>
    <w:rsid w:val="00CA4BB7"/>
    <w:rsid w:val="00CB2115"/>
    <w:rsid w:val="00CC180D"/>
    <w:rsid w:val="00CC4D4A"/>
    <w:rsid w:val="00CC7D68"/>
    <w:rsid w:val="00CC7DF0"/>
    <w:rsid w:val="00CD4580"/>
    <w:rsid w:val="00CD61CB"/>
    <w:rsid w:val="00D005A0"/>
    <w:rsid w:val="00D04AFB"/>
    <w:rsid w:val="00D12D79"/>
    <w:rsid w:val="00D42776"/>
    <w:rsid w:val="00D42F5C"/>
    <w:rsid w:val="00D44B7F"/>
    <w:rsid w:val="00D51F18"/>
    <w:rsid w:val="00D55019"/>
    <w:rsid w:val="00D65540"/>
    <w:rsid w:val="00D941BE"/>
    <w:rsid w:val="00D94DE7"/>
    <w:rsid w:val="00DA14D8"/>
    <w:rsid w:val="00DA29F2"/>
    <w:rsid w:val="00DA3706"/>
    <w:rsid w:val="00DB6CB6"/>
    <w:rsid w:val="00DC5AD7"/>
    <w:rsid w:val="00DD0F66"/>
    <w:rsid w:val="00DD50CA"/>
    <w:rsid w:val="00DE36D8"/>
    <w:rsid w:val="00DE3F0E"/>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57E2B"/>
    <w:rsid w:val="00F81934"/>
    <w:rsid w:val="00F86119"/>
    <w:rsid w:val="00F907EB"/>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2022-01-21T20:32:00Z</dcterms:created>
  <dcterms:modified xsi:type="dcterms:W3CDTF">2022-01-21T20:56:00Z</dcterms:modified>
</cp:coreProperties>
</file>