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9356" w14:textId="77777777" w:rsidR="00220976" w:rsidRPr="004D7977" w:rsidRDefault="00C85E67" w:rsidP="00C85E67">
      <w:pPr>
        <w:rPr>
          <w:rFonts w:ascii="Book Antiqua" w:hAnsi="Book Antiqua"/>
          <w:b/>
        </w:rPr>
      </w:pPr>
      <w:r w:rsidRPr="004D7977">
        <w:rPr>
          <w:rFonts w:ascii="Book Antiqua" w:hAnsi="Book Antiqua"/>
          <w:b/>
          <w:i/>
        </w:rPr>
        <w:t>City of Detroit Board of Ethics</w:t>
      </w:r>
    </w:p>
    <w:p w14:paraId="70D5DECA" w14:textId="7986853B" w:rsidR="00220976" w:rsidRPr="004D7977" w:rsidRDefault="00220976" w:rsidP="00C85E67">
      <w:pPr>
        <w:rPr>
          <w:rFonts w:ascii="Book Antiqua" w:hAnsi="Book Antiqua"/>
          <w:b/>
          <w:sz w:val="20"/>
          <w:szCs w:val="20"/>
        </w:rPr>
      </w:pPr>
      <w:r w:rsidRPr="004D7977">
        <w:rPr>
          <w:rFonts w:ascii="Book Antiqua" w:hAnsi="Book Antiqua"/>
          <w:b/>
          <w:sz w:val="20"/>
          <w:szCs w:val="20"/>
        </w:rPr>
        <w:t xml:space="preserve">7737 </w:t>
      </w:r>
      <w:proofErr w:type="spellStart"/>
      <w:r w:rsidRPr="004D7977">
        <w:rPr>
          <w:rFonts w:ascii="Book Antiqua" w:hAnsi="Book Antiqua"/>
          <w:b/>
          <w:sz w:val="20"/>
          <w:szCs w:val="20"/>
        </w:rPr>
        <w:t>Kercheval</w:t>
      </w:r>
      <w:proofErr w:type="spellEnd"/>
      <w:r w:rsidRPr="004D7977">
        <w:rPr>
          <w:rFonts w:ascii="Book Antiqua" w:hAnsi="Book Antiqua"/>
          <w:b/>
          <w:sz w:val="20"/>
          <w:szCs w:val="20"/>
        </w:rPr>
        <w:t>, Suite #213, Detroit, MI 48214 (temporarily closed)</w:t>
      </w:r>
    </w:p>
    <w:p w14:paraId="1C97CBF4" w14:textId="74AB93C5" w:rsidR="00220976" w:rsidRPr="004D7977" w:rsidRDefault="00220976" w:rsidP="00C85E67">
      <w:pPr>
        <w:rPr>
          <w:rFonts w:ascii="Book Antiqua" w:hAnsi="Book Antiqua"/>
          <w:b/>
        </w:rPr>
      </w:pPr>
      <w:r w:rsidRPr="004D7977">
        <w:rPr>
          <w:rFonts w:ascii="Book Antiqua" w:hAnsi="Book Antiqua"/>
          <w:b/>
          <w:sz w:val="20"/>
          <w:szCs w:val="20"/>
        </w:rPr>
        <w:t>Phone: (313) 775-0138</w:t>
      </w:r>
    </w:p>
    <w:p w14:paraId="6468B00D" w14:textId="77777777" w:rsidR="007F0504" w:rsidRDefault="007F0504" w:rsidP="00C85E67">
      <w:pPr>
        <w:jc w:val="right"/>
        <w:rPr>
          <w:rFonts w:ascii="Book Antiqua" w:hAnsi="Book Antiqua"/>
          <w:sz w:val="20"/>
          <w:szCs w:val="20"/>
        </w:rPr>
      </w:pPr>
    </w:p>
    <w:p w14:paraId="1AF8AC24" w14:textId="2D7A377D" w:rsidR="00C85E67" w:rsidRPr="004D7977" w:rsidRDefault="00631696" w:rsidP="00C85E67">
      <w:pPr>
        <w:jc w:val="right"/>
        <w:rPr>
          <w:rFonts w:ascii="Book Antiqua" w:hAnsi="Book Antiqua"/>
          <w:sz w:val="20"/>
          <w:szCs w:val="20"/>
        </w:rPr>
      </w:pPr>
      <w:r w:rsidRPr="004D7977">
        <w:rPr>
          <w:rFonts w:ascii="Book Antiqua" w:hAnsi="Book Antiqua"/>
          <w:sz w:val="20"/>
          <w:szCs w:val="20"/>
        </w:rPr>
        <w:t>Kristin A. Lusn</w:t>
      </w:r>
      <w:r w:rsidR="009344C8" w:rsidRPr="004D7977">
        <w:rPr>
          <w:rFonts w:ascii="Book Antiqua" w:hAnsi="Book Antiqua"/>
          <w:sz w:val="20"/>
          <w:szCs w:val="20"/>
        </w:rPr>
        <w:t xml:space="preserve">, Esq., </w:t>
      </w:r>
      <w:r w:rsidR="00C85E67" w:rsidRPr="004D7977">
        <w:rPr>
          <w:rFonts w:ascii="Book Antiqua" w:hAnsi="Book Antiqua"/>
          <w:sz w:val="20"/>
          <w:szCs w:val="20"/>
        </w:rPr>
        <w:t>Chairperson</w:t>
      </w:r>
    </w:p>
    <w:p w14:paraId="53F48457" w14:textId="77777777" w:rsidR="002460DC" w:rsidRDefault="00631696" w:rsidP="00C85E67">
      <w:pPr>
        <w:jc w:val="right"/>
        <w:rPr>
          <w:rFonts w:ascii="Book Antiqua" w:hAnsi="Book Antiqua"/>
          <w:sz w:val="20"/>
          <w:szCs w:val="20"/>
        </w:rPr>
      </w:pPr>
      <w:r w:rsidRPr="004D7977">
        <w:rPr>
          <w:rFonts w:ascii="Book Antiqua" w:hAnsi="Book Antiqua"/>
          <w:sz w:val="20"/>
          <w:szCs w:val="20"/>
        </w:rPr>
        <w:t>David W. Jones, Esq.</w:t>
      </w:r>
      <w:r w:rsidR="00C85E67" w:rsidRPr="004D7977">
        <w:rPr>
          <w:rFonts w:ascii="Book Antiqua" w:hAnsi="Book Antiqua"/>
          <w:sz w:val="20"/>
          <w:szCs w:val="20"/>
        </w:rPr>
        <w:t xml:space="preserve">, </w:t>
      </w:r>
      <w:r w:rsidR="002460DC" w:rsidRPr="004D7977">
        <w:rPr>
          <w:rFonts w:ascii="Book Antiqua" w:hAnsi="Book Antiqua"/>
          <w:sz w:val="20"/>
          <w:szCs w:val="20"/>
        </w:rPr>
        <w:t xml:space="preserve">Vice-Chairperson </w:t>
      </w:r>
    </w:p>
    <w:p w14:paraId="129757D6" w14:textId="77777777" w:rsidR="00EF01CB" w:rsidRPr="004D7977" w:rsidRDefault="00EF01CB" w:rsidP="00C85E67">
      <w:pPr>
        <w:jc w:val="right"/>
        <w:rPr>
          <w:rFonts w:ascii="Book Antiqua" w:hAnsi="Book Antiqua"/>
          <w:sz w:val="20"/>
          <w:szCs w:val="20"/>
        </w:rPr>
      </w:pPr>
      <w:r w:rsidRPr="004D7977">
        <w:rPr>
          <w:rFonts w:ascii="Book Antiqua" w:hAnsi="Book Antiqua"/>
          <w:sz w:val="20"/>
          <w:szCs w:val="20"/>
        </w:rPr>
        <w:t>Mario L. Morrow, Sr., Member</w:t>
      </w:r>
    </w:p>
    <w:p w14:paraId="5311683C" w14:textId="77777777" w:rsidR="0093468A" w:rsidRDefault="0093468A" w:rsidP="00C85E67">
      <w:pPr>
        <w:jc w:val="right"/>
        <w:rPr>
          <w:rFonts w:ascii="Book Antiqua" w:hAnsi="Book Antiqua"/>
          <w:sz w:val="20"/>
          <w:szCs w:val="20"/>
        </w:rPr>
      </w:pPr>
      <w:r w:rsidRPr="004D7977">
        <w:rPr>
          <w:rFonts w:ascii="Book Antiqua" w:hAnsi="Book Antiqua"/>
          <w:sz w:val="20"/>
          <w:szCs w:val="20"/>
        </w:rPr>
        <w:t>Byron Osbern, Member</w:t>
      </w:r>
    </w:p>
    <w:p w14:paraId="37C148FD" w14:textId="0F6D8999" w:rsidR="00E30730" w:rsidRPr="004D7977" w:rsidRDefault="00E30730" w:rsidP="00C85E67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Michael S. Rafferty, Member</w:t>
      </w:r>
    </w:p>
    <w:p w14:paraId="5DD8A82D" w14:textId="77777777" w:rsidR="003A6711" w:rsidRPr="004D7977" w:rsidRDefault="003A6711" w:rsidP="00C13B1A">
      <w:pPr>
        <w:jc w:val="right"/>
        <w:rPr>
          <w:rFonts w:ascii="Book Antiqua" w:hAnsi="Book Antiqua"/>
          <w:sz w:val="20"/>
          <w:szCs w:val="20"/>
        </w:rPr>
      </w:pPr>
      <w:r w:rsidRPr="004D7977">
        <w:rPr>
          <w:rFonts w:ascii="Book Antiqua" w:hAnsi="Book Antiqua"/>
          <w:sz w:val="20"/>
          <w:szCs w:val="20"/>
        </w:rPr>
        <w:t>Robert Watt, Member</w:t>
      </w:r>
    </w:p>
    <w:p w14:paraId="177468E7" w14:textId="4B55CA51" w:rsidR="00C85E67" w:rsidRPr="004D7977" w:rsidRDefault="00762B18" w:rsidP="00C85E67">
      <w:pPr>
        <w:pStyle w:val="Default"/>
        <w:jc w:val="center"/>
        <w:rPr>
          <w:rFonts w:ascii="Book Antiqua" w:hAnsi="Book Antiqua"/>
          <w:b/>
          <w:bCs/>
          <w:color w:val="C00000"/>
          <w:sz w:val="44"/>
          <w:szCs w:val="44"/>
        </w:rPr>
      </w:pPr>
      <w:r w:rsidRPr="004D7977">
        <w:rPr>
          <w:rFonts w:ascii="Book Antiqua" w:hAnsi="Book Antiqua"/>
          <w:b/>
          <w:bCs/>
          <w:color w:val="C00000"/>
          <w:sz w:val="44"/>
          <w:szCs w:val="44"/>
        </w:rPr>
        <w:t xml:space="preserve"> </w:t>
      </w:r>
    </w:p>
    <w:p w14:paraId="7FA3CB8F" w14:textId="17B9EE22" w:rsidR="00A44D94" w:rsidRPr="00E30730" w:rsidRDefault="00E8479E" w:rsidP="00A44D94">
      <w:pPr>
        <w:pStyle w:val="Default"/>
        <w:jc w:val="center"/>
        <w:rPr>
          <w:rFonts w:ascii="Book Antiqua" w:hAnsi="Book Antiqua"/>
          <w:b/>
          <w:bCs/>
          <w:caps/>
          <w:sz w:val="32"/>
          <w:szCs w:val="36"/>
          <w:u w:val="single"/>
        </w:rPr>
      </w:pPr>
      <w:r w:rsidRPr="00E30730">
        <w:rPr>
          <w:rFonts w:ascii="Book Antiqua" w:hAnsi="Book Antiqua"/>
          <w:b/>
          <w:bCs/>
          <w:caps/>
          <w:sz w:val="32"/>
          <w:szCs w:val="36"/>
          <w:u w:val="single"/>
        </w:rPr>
        <w:t xml:space="preserve">SUPPLEMENTAL </w:t>
      </w:r>
      <w:r w:rsidR="00A44D94" w:rsidRPr="00E30730">
        <w:rPr>
          <w:rFonts w:ascii="Book Antiqua" w:hAnsi="Book Antiqua"/>
          <w:b/>
          <w:bCs/>
          <w:caps/>
          <w:sz w:val="32"/>
          <w:szCs w:val="36"/>
          <w:u w:val="single"/>
        </w:rPr>
        <w:t xml:space="preserve">Notice of </w:t>
      </w:r>
      <w:r w:rsidR="000237DD" w:rsidRPr="00E30730">
        <w:rPr>
          <w:rFonts w:ascii="Book Antiqua" w:hAnsi="Book Antiqua"/>
          <w:b/>
          <w:bCs/>
          <w:caps/>
          <w:sz w:val="32"/>
          <w:szCs w:val="36"/>
          <w:u w:val="single"/>
        </w:rPr>
        <w:t>M</w:t>
      </w:r>
      <w:r w:rsidR="00A44D94" w:rsidRPr="00E30730">
        <w:rPr>
          <w:rFonts w:ascii="Book Antiqua" w:hAnsi="Book Antiqua"/>
          <w:b/>
          <w:bCs/>
          <w:caps/>
          <w:sz w:val="32"/>
          <w:szCs w:val="36"/>
          <w:u w:val="single"/>
        </w:rPr>
        <w:t xml:space="preserve">eeting of the </w:t>
      </w:r>
    </w:p>
    <w:p w14:paraId="6BB2E5BE" w14:textId="77777777" w:rsidR="009C66B3" w:rsidRPr="00E30730" w:rsidRDefault="009C66B3" w:rsidP="009C66B3">
      <w:pPr>
        <w:pStyle w:val="Default"/>
        <w:jc w:val="center"/>
        <w:rPr>
          <w:rFonts w:ascii="Book Antiqua" w:hAnsi="Book Antiqua"/>
          <w:b/>
          <w:bCs/>
          <w:sz w:val="32"/>
          <w:szCs w:val="36"/>
          <w:u w:val="single"/>
        </w:rPr>
      </w:pPr>
      <w:r w:rsidRPr="00E30730">
        <w:rPr>
          <w:rFonts w:ascii="Book Antiqua" w:hAnsi="Book Antiqua"/>
          <w:b/>
          <w:bCs/>
          <w:sz w:val="32"/>
          <w:szCs w:val="36"/>
          <w:u w:val="single"/>
        </w:rPr>
        <w:t>CITY OF DETROIT BOARD OF ETHICS</w:t>
      </w:r>
    </w:p>
    <w:p w14:paraId="2B089657" w14:textId="77777777" w:rsidR="009C66B3" w:rsidRPr="00E30730" w:rsidRDefault="009C66B3" w:rsidP="009C66B3">
      <w:pPr>
        <w:pStyle w:val="Default"/>
        <w:jc w:val="center"/>
        <w:rPr>
          <w:b/>
          <w:sz w:val="22"/>
        </w:rPr>
      </w:pPr>
    </w:p>
    <w:p w14:paraId="2D676188" w14:textId="1728C28E" w:rsidR="00E175D7" w:rsidRDefault="009945F6" w:rsidP="00432616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In</w:t>
      </w:r>
      <w:r w:rsidR="00BC208F">
        <w:rPr>
          <w:color w:val="auto"/>
          <w:sz w:val="22"/>
          <w:szCs w:val="22"/>
        </w:rPr>
        <w:t xml:space="preserve"> compliance with the Open Meetings Act, and</w:t>
      </w:r>
      <w:r>
        <w:rPr>
          <w:color w:val="auto"/>
          <w:sz w:val="22"/>
          <w:szCs w:val="22"/>
        </w:rPr>
        <w:t xml:space="preserve"> </w:t>
      </w:r>
      <w:r w:rsidR="009F412A">
        <w:rPr>
          <w:color w:val="auto"/>
          <w:sz w:val="22"/>
          <w:szCs w:val="22"/>
        </w:rPr>
        <w:t xml:space="preserve">the Emergency Order for Control of Epidemic, issued by Detroit’s </w:t>
      </w:r>
      <w:proofErr w:type="gramStart"/>
      <w:r w:rsidR="009F412A">
        <w:rPr>
          <w:color w:val="auto"/>
          <w:sz w:val="22"/>
          <w:szCs w:val="22"/>
        </w:rPr>
        <w:t>Chief  Public</w:t>
      </w:r>
      <w:proofErr w:type="gramEnd"/>
      <w:r w:rsidR="009F412A">
        <w:rPr>
          <w:color w:val="auto"/>
          <w:sz w:val="22"/>
          <w:szCs w:val="22"/>
        </w:rPr>
        <w:t xml:space="preserve"> Health Officer pursuant </w:t>
      </w:r>
      <w:r>
        <w:rPr>
          <w:color w:val="auto"/>
          <w:sz w:val="22"/>
          <w:szCs w:val="22"/>
        </w:rPr>
        <w:t>to Section 2453 of the Public Health Code</w:t>
      </w:r>
      <w:r w:rsidR="009F412A">
        <w:rPr>
          <w:color w:val="auto"/>
          <w:sz w:val="22"/>
          <w:szCs w:val="22"/>
        </w:rPr>
        <w:t>, being</w:t>
      </w:r>
      <w:r>
        <w:rPr>
          <w:color w:val="auto"/>
          <w:sz w:val="22"/>
          <w:szCs w:val="22"/>
        </w:rPr>
        <w:t xml:space="preserve"> MCL §</w:t>
      </w:r>
      <w:r w:rsidR="00955F13">
        <w:rPr>
          <w:color w:val="auto"/>
          <w:sz w:val="22"/>
          <w:szCs w:val="22"/>
        </w:rPr>
        <w:t xml:space="preserve">333.2453, </w:t>
      </w:r>
      <w:r w:rsidR="005A0E17" w:rsidRPr="00400327">
        <w:rPr>
          <w:color w:val="auto"/>
          <w:sz w:val="22"/>
          <w:szCs w:val="22"/>
        </w:rPr>
        <w:t xml:space="preserve">the Board of Ethics shall conduct its </w:t>
      </w:r>
      <w:r w:rsidR="00955F13" w:rsidRPr="00395291">
        <w:rPr>
          <w:b/>
          <w:bCs/>
          <w:sz w:val="22"/>
          <w:szCs w:val="22"/>
        </w:rPr>
        <w:t xml:space="preserve">WEDNESDAY, </w:t>
      </w:r>
      <w:r w:rsidR="00757BD3">
        <w:rPr>
          <w:b/>
          <w:bCs/>
          <w:sz w:val="22"/>
          <w:szCs w:val="22"/>
        </w:rPr>
        <w:t>JUNE 16, 2021</w:t>
      </w:r>
      <w:r w:rsidR="00955F13">
        <w:rPr>
          <w:b/>
          <w:bCs/>
          <w:sz w:val="22"/>
          <w:szCs w:val="22"/>
        </w:rPr>
        <w:t xml:space="preserve"> </w:t>
      </w:r>
      <w:r w:rsidR="005A0E17" w:rsidRPr="00400327">
        <w:rPr>
          <w:color w:val="auto"/>
          <w:sz w:val="22"/>
          <w:szCs w:val="22"/>
        </w:rPr>
        <w:t>meeting remotely</w:t>
      </w:r>
      <w:r w:rsidR="009F412A" w:rsidRPr="009F412A">
        <w:rPr>
          <w:color w:val="auto"/>
          <w:sz w:val="22"/>
          <w:szCs w:val="22"/>
        </w:rPr>
        <w:t xml:space="preserve"> </w:t>
      </w:r>
      <w:r w:rsidR="009F412A" w:rsidRPr="00400327">
        <w:rPr>
          <w:color w:val="auto"/>
          <w:sz w:val="22"/>
          <w:szCs w:val="22"/>
        </w:rPr>
        <w:t>to protect the public, participants, and board members' health</w:t>
      </w:r>
      <w:r w:rsidR="005A0E17" w:rsidRPr="00400327">
        <w:rPr>
          <w:color w:val="auto"/>
          <w:sz w:val="22"/>
          <w:szCs w:val="22"/>
        </w:rPr>
        <w:t xml:space="preserve">. </w:t>
      </w:r>
      <w:r w:rsidR="005A0E17">
        <w:rPr>
          <w:sz w:val="22"/>
          <w:szCs w:val="22"/>
        </w:rPr>
        <w:t xml:space="preserve">The meeting's purpose is to review Complaints, Requests for Advisory Opinions and conduct the board's business. </w:t>
      </w:r>
    </w:p>
    <w:p w14:paraId="3BFAE2D6" w14:textId="77777777" w:rsidR="00E175D7" w:rsidRDefault="00E175D7" w:rsidP="00432616">
      <w:pPr>
        <w:pStyle w:val="Default"/>
        <w:jc w:val="both"/>
        <w:rPr>
          <w:sz w:val="22"/>
          <w:szCs w:val="22"/>
        </w:rPr>
      </w:pPr>
    </w:p>
    <w:p w14:paraId="016D24A0" w14:textId="08438B8A" w:rsidR="0062565A" w:rsidRDefault="005A0E17" w:rsidP="005A0E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Members of the public are encouraged to participate by either dialing in by telephone or joining the video conference at the link provided </w:t>
      </w:r>
      <w:r w:rsidR="003E0AFF">
        <w:rPr>
          <w:sz w:val="22"/>
          <w:szCs w:val="22"/>
        </w:rPr>
        <w:t>below</w:t>
      </w:r>
      <w:r>
        <w:rPr>
          <w:sz w:val="22"/>
          <w:szCs w:val="22"/>
        </w:rPr>
        <w:t>.</w:t>
      </w:r>
    </w:p>
    <w:p w14:paraId="533D54C2" w14:textId="77777777" w:rsidR="005A0E17" w:rsidRPr="00E30730" w:rsidRDefault="005A0E17" w:rsidP="005A0E17">
      <w:pPr>
        <w:pStyle w:val="Default"/>
        <w:jc w:val="both"/>
        <w:rPr>
          <w:sz w:val="22"/>
        </w:rPr>
      </w:pPr>
    </w:p>
    <w:p w14:paraId="5CFC8FB9" w14:textId="07BB2347" w:rsidR="007F0504" w:rsidRPr="00E30730" w:rsidRDefault="0062565A" w:rsidP="007F0504">
      <w:pPr>
        <w:tabs>
          <w:tab w:val="left" w:pos="1170"/>
        </w:tabs>
        <w:rPr>
          <w:b/>
          <w:sz w:val="22"/>
        </w:rPr>
      </w:pPr>
      <w:r w:rsidRPr="00E30730">
        <w:rPr>
          <w:b/>
          <w:sz w:val="22"/>
        </w:rPr>
        <w:t xml:space="preserve">Topic: </w:t>
      </w:r>
      <w:r w:rsidRPr="00E30730">
        <w:rPr>
          <w:b/>
          <w:sz w:val="22"/>
        </w:rPr>
        <w:tab/>
        <w:t>Detroit Board of Ethics Monthly Meeting</w:t>
      </w:r>
      <w:r w:rsidRPr="00E30730">
        <w:rPr>
          <w:b/>
          <w:sz w:val="22"/>
        </w:rPr>
        <w:br/>
        <w:t xml:space="preserve">Time: </w:t>
      </w:r>
      <w:r w:rsidRPr="00E30730">
        <w:rPr>
          <w:b/>
          <w:sz w:val="22"/>
        </w:rPr>
        <w:tab/>
      </w:r>
      <w:r w:rsidR="002460DC">
        <w:rPr>
          <w:b/>
          <w:sz w:val="22"/>
        </w:rPr>
        <w:t xml:space="preserve">Wednesday, </w:t>
      </w:r>
      <w:r w:rsidR="00757BD3">
        <w:rPr>
          <w:b/>
          <w:sz w:val="22"/>
        </w:rPr>
        <w:t>June 16, 2021</w:t>
      </w:r>
      <w:r w:rsidR="005A4FCC" w:rsidRPr="00E30730">
        <w:rPr>
          <w:b/>
          <w:sz w:val="22"/>
        </w:rPr>
        <w:t>,</w:t>
      </w:r>
      <w:r w:rsidR="007F0504" w:rsidRPr="00E30730">
        <w:rPr>
          <w:b/>
          <w:sz w:val="22"/>
        </w:rPr>
        <w:t xml:space="preserve"> 2:00 pm - 4:00 pm</w:t>
      </w:r>
    </w:p>
    <w:p w14:paraId="298B545E" w14:textId="77777777" w:rsidR="007F0504" w:rsidRPr="00E30730" w:rsidRDefault="007F0504" w:rsidP="007F0504">
      <w:pPr>
        <w:tabs>
          <w:tab w:val="left" w:pos="1170"/>
        </w:tabs>
        <w:rPr>
          <w:b/>
          <w:sz w:val="22"/>
        </w:rPr>
      </w:pPr>
    </w:p>
    <w:p w14:paraId="1CFC932F" w14:textId="602293C2" w:rsidR="0062565A" w:rsidRPr="00E30730" w:rsidRDefault="0062565A" w:rsidP="007F0504">
      <w:pPr>
        <w:tabs>
          <w:tab w:val="left" w:pos="1170"/>
        </w:tabs>
        <w:rPr>
          <w:b/>
          <w:sz w:val="22"/>
        </w:rPr>
      </w:pPr>
      <w:r w:rsidRPr="00E30730">
        <w:rPr>
          <w:b/>
          <w:sz w:val="22"/>
        </w:rPr>
        <w:t>Join the meeting using one of the methods listed below.</w:t>
      </w:r>
    </w:p>
    <w:p w14:paraId="20A73AAF" w14:textId="77777777" w:rsidR="0062565A" w:rsidRPr="00E30730" w:rsidRDefault="0062565A" w:rsidP="0062565A">
      <w:pPr>
        <w:rPr>
          <w:b/>
          <w:sz w:val="22"/>
        </w:rPr>
      </w:pPr>
    </w:p>
    <w:p w14:paraId="4A82FF6D" w14:textId="63E5FCF6" w:rsidR="0062565A" w:rsidRPr="00E30730" w:rsidRDefault="0062565A" w:rsidP="0062565A">
      <w:pPr>
        <w:rPr>
          <w:sz w:val="22"/>
        </w:rPr>
      </w:pPr>
      <w:r w:rsidRPr="00E30730">
        <w:rPr>
          <w:b/>
          <w:sz w:val="22"/>
        </w:rPr>
        <w:t xml:space="preserve">You will be able to participate in this meeting, </w:t>
      </w:r>
      <w:r w:rsidRPr="00E30730">
        <w:rPr>
          <w:b/>
          <w:sz w:val="22"/>
          <w:u w:val="single"/>
        </w:rPr>
        <w:t>including public comment</w:t>
      </w:r>
      <w:r w:rsidRPr="00E30730">
        <w:rPr>
          <w:b/>
          <w:sz w:val="22"/>
        </w:rPr>
        <w:t>, using any of the below methods.</w:t>
      </w:r>
      <w:r w:rsidRPr="00E30730">
        <w:rPr>
          <w:sz w:val="22"/>
        </w:rPr>
        <w:t> </w:t>
      </w:r>
      <w:r w:rsidRPr="00E30730">
        <w:rPr>
          <w:sz w:val="22"/>
        </w:rPr>
        <w:br/>
      </w:r>
      <w:r w:rsidRPr="00E30730">
        <w:rPr>
          <w:sz w:val="22"/>
        </w:rPr>
        <w:br/>
        <w:t xml:space="preserve">1. You can join for audio-only via phone only by </w:t>
      </w:r>
      <w:r w:rsidR="00A44D21" w:rsidRPr="00E30730">
        <w:rPr>
          <w:sz w:val="22"/>
        </w:rPr>
        <w:t>dialing</w:t>
      </w:r>
      <w:r w:rsidRPr="00E30730">
        <w:rPr>
          <w:sz w:val="22"/>
        </w:rPr>
        <w:t xml:space="preserve"> one of the below numbers and entering the participant code:</w:t>
      </w:r>
    </w:p>
    <w:p w14:paraId="1E8DC6C0" w14:textId="77777777" w:rsidR="0062565A" w:rsidRPr="00E30730" w:rsidRDefault="0062565A" w:rsidP="0062565A">
      <w:pPr>
        <w:rPr>
          <w:sz w:val="22"/>
        </w:rPr>
      </w:pPr>
    </w:p>
    <w:p w14:paraId="400E7889" w14:textId="77777777" w:rsidR="0062565A" w:rsidRPr="00E30730" w:rsidRDefault="0062565A" w:rsidP="0078648D">
      <w:pPr>
        <w:ind w:left="720"/>
        <w:rPr>
          <w:b/>
          <w:sz w:val="22"/>
        </w:rPr>
      </w:pPr>
      <w:r w:rsidRPr="00E30730">
        <w:rPr>
          <w:b/>
          <w:sz w:val="22"/>
        </w:rPr>
        <w:t>Dial by your location</w:t>
      </w:r>
    </w:p>
    <w:p w14:paraId="0632EFDF" w14:textId="77777777" w:rsidR="0062565A" w:rsidRPr="00E30730" w:rsidRDefault="0062565A" w:rsidP="0078648D">
      <w:pPr>
        <w:ind w:left="720"/>
        <w:rPr>
          <w:b/>
          <w:sz w:val="22"/>
        </w:rPr>
      </w:pPr>
      <w:r w:rsidRPr="00E30730">
        <w:rPr>
          <w:b/>
          <w:sz w:val="22"/>
        </w:rPr>
        <w:t>        +1 312 626 6799 US </w:t>
      </w:r>
    </w:p>
    <w:p w14:paraId="6B28F827" w14:textId="77777777" w:rsidR="0062565A" w:rsidRPr="00E30730" w:rsidRDefault="0062565A" w:rsidP="0078648D">
      <w:pPr>
        <w:ind w:left="720"/>
        <w:rPr>
          <w:b/>
          <w:sz w:val="22"/>
        </w:rPr>
      </w:pPr>
      <w:r w:rsidRPr="00E30730">
        <w:rPr>
          <w:b/>
          <w:sz w:val="22"/>
        </w:rPr>
        <w:t>        +1 213 338 8477 US </w:t>
      </w:r>
    </w:p>
    <w:p w14:paraId="1DC4EE93" w14:textId="77777777" w:rsidR="0062565A" w:rsidRPr="00E30730" w:rsidRDefault="0062565A" w:rsidP="0078648D">
      <w:pPr>
        <w:ind w:left="720"/>
        <w:rPr>
          <w:b/>
          <w:sz w:val="22"/>
        </w:rPr>
      </w:pPr>
      <w:r w:rsidRPr="00E30730">
        <w:rPr>
          <w:b/>
          <w:sz w:val="22"/>
        </w:rPr>
        <w:t>        +1 253 215 8782 US</w:t>
      </w:r>
    </w:p>
    <w:p w14:paraId="2701415D" w14:textId="77777777" w:rsidR="0062565A" w:rsidRPr="00E30730" w:rsidRDefault="0062565A" w:rsidP="0078648D">
      <w:pPr>
        <w:ind w:left="720"/>
        <w:rPr>
          <w:b/>
          <w:sz w:val="22"/>
        </w:rPr>
      </w:pPr>
      <w:r w:rsidRPr="00E30730">
        <w:rPr>
          <w:b/>
          <w:sz w:val="22"/>
        </w:rPr>
        <w:t>Meeting ID: 366 857 115</w:t>
      </w:r>
    </w:p>
    <w:p w14:paraId="76355CF5" w14:textId="77777777" w:rsidR="0062565A" w:rsidRPr="00E30730" w:rsidRDefault="0062565A" w:rsidP="0062565A">
      <w:pPr>
        <w:rPr>
          <w:sz w:val="22"/>
        </w:rPr>
      </w:pPr>
    </w:p>
    <w:p w14:paraId="783C0A7A" w14:textId="450F66F9" w:rsidR="0062565A" w:rsidRPr="00E30730" w:rsidRDefault="0062565A" w:rsidP="0062565A">
      <w:pPr>
        <w:rPr>
          <w:sz w:val="22"/>
        </w:rPr>
      </w:pPr>
      <w:r w:rsidRPr="00E30730">
        <w:rPr>
          <w:sz w:val="22"/>
        </w:rPr>
        <w:t>2. You can join for audio-only via a mobile device by using one of the two one-tap mobile numbers below</w:t>
      </w:r>
      <w:r w:rsidR="00E8479E" w:rsidRPr="00E30730">
        <w:rPr>
          <w:sz w:val="22"/>
        </w:rPr>
        <w:t>:</w:t>
      </w:r>
    </w:p>
    <w:p w14:paraId="27AF26AD" w14:textId="77777777" w:rsidR="00E30730" w:rsidRPr="00E30730" w:rsidRDefault="00E30730" w:rsidP="0078648D">
      <w:pPr>
        <w:ind w:left="720"/>
        <w:rPr>
          <w:b/>
          <w:sz w:val="22"/>
        </w:rPr>
      </w:pPr>
    </w:p>
    <w:p w14:paraId="326AE4AE" w14:textId="7B7FA52A" w:rsidR="0062565A" w:rsidRPr="00E30730" w:rsidRDefault="0062565A" w:rsidP="0078648D">
      <w:pPr>
        <w:ind w:left="720"/>
        <w:rPr>
          <w:b/>
          <w:sz w:val="22"/>
        </w:rPr>
      </w:pPr>
      <w:r w:rsidRPr="00E30730">
        <w:rPr>
          <w:b/>
          <w:sz w:val="22"/>
        </w:rPr>
        <w:t>+13126266799,</w:t>
      </w:r>
      <w:r w:rsidR="00A44D21" w:rsidRPr="00E30730">
        <w:rPr>
          <w:b/>
          <w:sz w:val="22"/>
        </w:rPr>
        <w:t xml:space="preserve"> 366857115</w:t>
      </w:r>
      <w:r w:rsidRPr="00E30730">
        <w:rPr>
          <w:b/>
          <w:sz w:val="22"/>
        </w:rPr>
        <w:t>#</w:t>
      </w:r>
    </w:p>
    <w:p w14:paraId="49D3B283" w14:textId="1A4CCF12" w:rsidR="0062565A" w:rsidRPr="00E30730" w:rsidRDefault="0062565A" w:rsidP="0078648D">
      <w:pPr>
        <w:ind w:left="720"/>
        <w:rPr>
          <w:b/>
          <w:sz w:val="22"/>
        </w:rPr>
      </w:pPr>
      <w:r w:rsidRPr="00E30730">
        <w:rPr>
          <w:b/>
          <w:sz w:val="22"/>
        </w:rPr>
        <w:t>+12133388477,</w:t>
      </w:r>
      <w:r w:rsidR="00A44D21">
        <w:rPr>
          <w:b/>
          <w:sz w:val="22"/>
        </w:rPr>
        <w:t xml:space="preserve"> </w:t>
      </w:r>
      <w:r w:rsidRPr="00E30730">
        <w:rPr>
          <w:b/>
          <w:sz w:val="22"/>
        </w:rPr>
        <w:t>366857115#</w:t>
      </w:r>
    </w:p>
    <w:p w14:paraId="59743A7C" w14:textId="77777777" w:rsidR="0062565A" w:rsidRPr="00E30730" w:rsidRDefault="0062565A" w:rsidP="0062565A">
      <w:pPr>
        <w:rPr>
          <w:sz w:val="22"/>
        </w:rPr>
      </w:pPr>
    </w:p>
    <w:p w14:paraId="5AF47A4A" w14:textId="77777777" w:rsidR="0062565A" w:rsidRPr="00E30730" w:rsidRDefault="0062565A" w:rsidP="0062565A">
      <w:pPr>
        <w:rPr>
          <w:sz w:val="22"/>
        </w:rPr>
      </w:pPr>
      <w:r w:rsidRPr="00E30730">
        <w:rPr>
          <w:sz w:val="22"/>
        </w:rPr>
        <w:t>3. You can join via a computer or mobile device using a web browser or the zoom application select the below link</w:t>
      </w:r>
    </w:p>
    <w:p w14:paraId="70046184" w14:textId="77777777" w:rsidR="0062565A" w:rsidRPr="00E30730" w:rsidRDefault="0062565A" w:rsidP="0062565A">
      <w:pPr>
        <w:rPr>
          <w:sz w:val="22"/>
        </w:rPr>
      </w:pPr>
    </w:p>
    <w:p w14:paraId="731DEFB9" w14:textId="77777777" w:rsidR="0062565A" w:rsidRPr="00E30730" w:rsidRDefault="0062565A" w:rsidP="0078648D">
      <w:pPr>
        <w:ind w:left="720"/>
        <w:rPr>
          <w:b/>
          <w:sz w:val="22"/>
        </w:rPr>
      </w:pPr>
      <w:r w:rsidRPr="00E30730">
        <w:rPr>
          <w:b/>
          <w:sz w:val="22"/>
        </w:rPr>
        <w:t>https://cityofdetroit.zoom.us/j/366857115</w:t>
      </w:r>
    </w:p>
    <w:p w14:paraId="4548D761" w14:textId="77777777" w:rsidR="002E2B40" w:rsidRPr="00E30730" w:rsidRDefault="002E2B40" w:rsidP="0078648D">
      <w:pPr>
        <w:pStyle w:val="Default"/>
        <w:rPr>
          <w:rFonts w:ascii="Book Antiqua" w:hAnsi="Book Antiqua"/>
          <w:sz w:val="22"/>
        </w:rPr>
      </w:pPr>
    </w:p>
    <w:p w14:paraId="5E828644" w14:textId="103CF7E9" w:rsidR="0062565A" w:rsidRPr="00E30730" w:rsidRDefault="0078648D" w:rsidP="0078648D">
      <w:pPr>
        <w:pStyle w:val="Default"/>
        <w:rPr>
          <w:rFonts w:ascii="Book Antiqua" w:hAnsi="Book Antiqua"/>
          <w:b/>
          <w:sz w:val="22"/>
        </w:rPr>
      </w:pPr>
      <w:r w:rsidRPr="00E30730">
        <w:rPr>
          <w:rFonts w:ascii="Book Antiqua" w:hAnsi="Book Antiqua"/>
          <w:b/>
          <w:sz w:val="22"/>
        </w:rPr>
        <w:t>To participate in Public comment:</w:t>
      </w:r>
    </w:p>
    <w:p w14:paraId="34843C13" w14:textId="77777777" w:rsidR="005A0E17" w:rsidRDefault="005A0E17" w:rsidP="005A0E17">
      <w:pPr>
        <w:pStyle w:val="default0"/>
      </w:pPr>
      <w:r>
        <w:rPr>
          <w:color w:val="000000"/>
          <w:sz w:val="22"/>
          <w:szCs w:val="22"/>
        </w:rPr>
        <w:t>You may participate in the public comment by either joining the video conference at the link provided above or dialing in using the telephone numbers listed above.</w:t>
      </w:r>
    </w:p>
    <w:p w14:paraId="50018675" w14:textId="77777777" w:rsidR="005A0E17" w:rsidRDefault="005A0E17" w:rsidP="005A0E17">
      <w:pPr>
        <w:pStyle w:val="default0"/>
        <w:jc w:val="both"/>
      </w:pPr>
      <w:r>
        <w:rPr>
          <w:color w:val="000000"/>
          <w:sz w:val="22"/>
          <w:szCs w:val="22"/>
        </w:rPr>
        <w:t>Members of the public may participate remotely and provide public comments by telephone or video conference. If you are using a telephone, when the Chairperson asks for public comment, use *9 to indicate that you want to make a public comment by telephone. If you are using the video conference, when the Chairperson asks for public comment, click the participant list, find your name, and then tap </w:t>
      </w:r>
      <w:r>
        <w:rPr>
          <w:i/>
          <w:iCs/>
          <w:color w:val="000000"/>
          <w:sz w:val="22"/>
          <w:szCs w:val="22"/>
        </w:rPr>
        <w:t>Raise</w:t>
      </w:r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Hand</w:t>
      </w:r>
      <w:r>
        <w:rPr>
          <w:color w:val="000000"/>
          <w:sz w:val="22"/>
          <w:szCs w:val="22"/>
        </w:rPr>
        <w:t xml:space="preserve"> to indicate that you want to make a public comment. </w:t>
      </w:r>
    </w:p>
    <w:p w14:paraId="6590235F" w14:textId="08C7D3A4" w:rsidR="005A0E17" w:rsidRDefault="005A0E17" w:rsidP="005A0E17">
      <w:pPr>
        <w:pStyle w:val="default0"/>
        <w:jc w:val="both"/>
      </w:pPr>
      <w:r>
        <w:rPr>
          <w:color w:val="000000"/>
          <w:sz w:val="22"/>
          <w:szCs w:val="22"/>
        </w:rPr>
        <w:t xml:space="preserve">If you need to contact the Board of Ethics after the meeting, you can call 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313-775-0138 or </w:t>
      </w:r>
      <w:r w:rsidR="00A44D21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email </w:t>
      </w:r>
      <w:hyperlink r:id="rId7" w:history="1">
        <w:r>
          <w:rPr>
            <w:rStyle w:val="Hyperlink"/>
            <w:color w:val="0563C1"/>
            <w:sz w:val="22"/>
            <w:szCs w:val="22"/>
          </w:rPr>
          <w:t>Ethics@detroitethics.org</w:t>
        </w:r>
      </w:hyperlink>
      <w:r>
        <w:rPr>
          <w:rStyle w:val="Hyperlink"/>
          <w:color w:val="0563C1"/>
          <w:sz w:val="22"/>
          <w:szCs w:val="22"/>
        </w:rPr>
        <w:t>.</w:t>
      </w:r>
    </w:p>
    <w:p w14:paraId="28A8AE35" w14:textId="77777777" w:rsidR="009C66B3" w:rsidRPr="00E30730" w:rsidRDefault="009C66B3" w:rsidP="009C66B3">
      <w:pPr>
        <w:pStyle w:val="Default"/>
        <w:jc w:val="center"/>
        <w:rPr>
          <w:sz w:val="22"/>
        </w:rPr>
      </w:pPr>
      <w:bookmarkStart w:id="0" w:name="_GoBack"/>
      <w:bookmarkEnd w:id="0"/>
    </w:p>
    <w:p w14:paraId="3ACAEB7F" w14:textId="77777777" w:rsidR="009C66B3" w:rsidRPr="00E30730" w:rsidRDefault="009C66B3" w:rsidP="009C66B3">
      <w:pPr>
        <w:rPr>
          <w:b/>
          <w:sz w:val="22"/>
          <w:u w:val="single"/>
        </w:rPr>
      </w:pPr>
      <w:r w:rsidRPr="00E30730">
        <w:rPr>
          <w:b/>
          <w:sz w:val="22"/>
          <w:u w:val="single"/>
        </w:rPr>
        <w:t>NOTICE TO THE HEARING IMPAIRED:</w:t>
      </w:r>
    </w:p>
    <w:p w14:paraId="746AE45F" w14:textId="00F89CC2" w:rsidR="009C66B3" w:rsidRPr="00E30730" w:rsidRDefault="00C16724" w:rsidP="00F05963">
      <w:pPr>
        <w:pStyle w:val="Default"/>
        <w:rPr>
          <w:rFonts w:ascii="Book Antiqua" w:hAnsi="Book Antiqua"/>
          <w:i/>
          <w:sz w:val="22"/>
        </w:rPr>
      </w:pPr>
      <w:r w:rsidRPr="00E30730">
        <w:rPr>
          <w:sz w:val="22"/>
        </w:rPr>
        <w:t>A sign language interpreter will be present at this public meeting.</w:t>
      </w:r>
    </w:p>
    <w:sectPr w:rsidR="009C66B3" w:rsidRPr="00E30730" w:rsidSect="00757BD3">
      <w:footerReference w:type="default" r:id="rId8"/>
      <w:pgSz w:w="12240" w:h="20160" w:code="5"/>
      <w:pgMar w:top="1080" w:right="1440" w:bottom="81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919A8" w14:textId="77777777" w:rsidR="003C792D" w:rsidRDefault="003C792D" w:rsidP="0062565A">
      <w:r>
        <w:separator/>
      </w:r>
    </w:p>
  </w:endnote>
  <w:endnote w:type="continuationSeparator" w:id="0">
    <w:p w14:paraId="6DD3A822" w14:textId="77777777" w:rsidR="003C792D" w:rsidRDefault="003C792D" w:rsidP="0062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13E5" w14:textId="0B1552C3" w:rsidR="0062565A" w:rsidRDefault="0062565A" w:rsidP="00757BD3">
    <w:pPr>
      <w:pStyle w:val="Footer"/>
      <w:jc w:val="center"/>
    </w:pPr>
  </w:p>
  <w:p w14:paraId="2502940E" w14:textId="77777777" w:rsidR="0062565A" w:rsidRDefault="0062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A088" w14:textId="77777777" w:rsidR="003C792D" w:rsidRDefault="003C792D" w:rsidP="0062565A">
      <w:r>
        <w:separator/>
      </w:r>
    </w:p>
  </w:footnote>
  <w:footnote w:type="continuationSeparator" w:id="0">
    <w:p w14:paraId="1BB0E497" w14:textId="77777777" w:rsidR="003C792D" w:rsidRDefault="003C792D" w:rsidP="0062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TE1MjI0NDM0MzdU0lEKTi0uzszPAykwNKgFAI84VogtAAAA"/>
  </w:docVars>
  <w:rsids>
    <w:rsidRoot w:val="00C85E67"/>
    <w:rsid w:val="000237DD"/>
    <w:rsid w:val="00037961"/>
    <w:rsid w:val="00046850"/>
    <w:rsid w:val="000534F2"/>
    <w:rsid w:val="00075034"/>
    <w:rsid w:val="00082B35"/>
    <w:rsid w:val="00082BAE"/>
    <w:rsid w:val="00090DC9"/>
    <w:rsid w:val="0009234B"/>
    <w:rsid w:val="00095AA5"/>
    <w:rsid w:val="000A401B"/>
    <w:rsid w:val="000A6806"/>
    <w:rsid w:val="000D73F2"/>
    <w:rsid w:val="001005B4"/>
    <w:rsid w:val="0011067D"/>
    <w:rsid w:val="0012545A"/>
    <w:rsid w:val="00127283"/>
    <w:rsid w:val="0016450B"/>
    <w:rsid w:val="00176251"/>
    <w:rsid w:val="00182361"/>
    <w:rsid w:val="00185AE3"/>
    <w:rsid w:val="00197490"/>
    <w:rsid w:val="00197A3C"/>
    <w:rsid w:val="001A26AF"/>
    <w:rsid w:val="001B1F0D"/>
    <w:rsid w:val="001F17FD"/>
    <w:rsid w:val="001F4FA6"/>
    <w:rsid w:val="00220976"/>
    <w:rsid w:val="002460DC"/>
    <w:rsid w:val="00253E4C"/>
    <w:rsid w:val="00273B52"/>
    <w:rsid w:val="002A409A"/>
    <w:rsid w:val="002B0BA2"/>
    <w:rsid w:val="002B2A73"/>
    <w:rsid w:val="002B371B"/>
    <w:rsid w:val="002C3647"/>
    <w:rsid w:val="002E2B40"/>
    <w:rsid w:val="002E3FF6"/>
    <w:rsid w:val="002E489E"/>
    <w:rsid w:val="00300220"/>
    <w:rsid w:val="00304C08"/>
    <w:rsid w:val="00306CF9"/>
    <w:rsid w:val="00340846"/>
    <w:rsid w:val="00341786"/>
    <w:rsid w:val="003432C9"/>
    <w:rsid w:val="00343AEF"/>
    <w:rsid w:val="00363A94"/>
    <w:rsid w:val="00374E99"/>
    <w:rsid w:val="00375315"/>
    <w:rsid w:val="00395291"/>
    <w:rsid w:val="003A1AB5"/>
    <w:rsid w:val="003A6711"/>
    <w:rsid w:val="003C6F8B"/>
    <w:rsid w:val="003C792D"/>
    <w:rsid w:val="003D3932"/>
    <w:rsid w:val="003D41FA"/>
    <w:rsid w:val="003E0AFF"/>
    <w:rsid w:val="003E6BB8"/>
    <w:rsid w:val="00400327"/>
    <w:rsid w:val="00415392"/>
    <w:rsid w:val="004322E5"/>
    <w:rsid w:val="00432616"/>
    <w:rsid w:val="00434479"/>
    <w:rsid w:val="00441507"/>
    <w:rsid w:val="004501A8"/>
    <w:rsid w:val="00457614"/>
    <w:rsid w:val="0048102C"/>
    <w:rsid w:val="004868F4"/>
    <w:rsid w:val="0049564C"/>
    <w:rsid w:val="00497106"/>
    <w:rsid w:val="004A2523"/>
    <w:rsid w:val="004C3851"/>
    <w:rsid w:val="004D7977"/>
    <w:rsid w:val="004D799B"/>
    <w:rsid w:val="004E70D0"/>
    <w:rsid w:val="004F5F88"/>
    <w:rsid w:val="0050792C"/>
    <w:rsid w:val="005364B1"/>
    <w:rsid w:val="005653DD"/>
    <w:rsid w:val="005A0E17"/>
    <w:rsid w:val="005A4FCC"/>
    <w:rsid w:val="005D0034"/>
    <w:rsid w:val="005E024F"/>
    <w:rsid w:val="005F078D"/>
    <w:rsid w:val="0062565A"/>
    <w:rsid w:val="00627A10"/>
    <w:rsid w:val="00631696"/>
    <w:rsid w:val="0065473D"/>
    <w:rsid w:val="006A7AAC"/>
    <w:rsid w:val="006B38C5"/>
    <w:rsid w:val="006B3C99"/>
    <w:rsid w:val="007038AB"/>
    <w:rsid w:val="007164C2"/>
    <w:rsid w:val="00730458"/>
    <w:rsid w:val="00745C02"/>
    <w:rsid w:val="00757746"/>
    <w:rsid w:val="00757BD3"/>
    <w:rsid w:val="00762B18"/>
    <w:rsid w:val="00766B67"/>
    <w:rsid w:val="00777E3F"/>
    <w:rsid w:val="00780D23"/>
    <w:rsid w:val="00782C91"/>
    <w:rsid w:val="0078648D"/>
    <w:rsid w:val="00796BD4"/>
    <w:rsid w:val="007975C1"/>
    <w:rsid w:val="007D0A7E"/>
    <w:rsid w:val="007F0504"/>
    <w:rsid w:val="008141DF"/>
    <w:rsid w:val="00847779"/>
    <w:rsid w:val="00885FB4"/>
    <w:rsid w:val="008A5D45"/>
    <w:rsid w:val="008B05EE"/>
    <w:rsid w:val="008B5872"/>
    <w:rsid w:val="008D015B"/>
    <w:rsid w:val="008D06D4"/>
    <w:rsid w:val="008D2B41"/>
    <w:rsid w:val="008F5F9B"/>
    <w:rsid w:val="00906ADC"/>
    <w:rsid w:val="00932772"/>
    <w:rsid w:val="009344C8"/>
    <w:rsid w:val="0093468A"/>
    <w:rsid w:val="00946710"/>
    <w:rsid w:val="0095426C"/>
    <w:rsid w:val="00955F13"/>
    <w:rsid w:val="0096150B"/>
    <w:rsid w:val="009672FE"/>
    <w:rsid w:val="00981670"/>
    <w:rsid w:val="009933E6"/>
    <w:rsid w:val="009945F6"/>
    <w:rsid w:val="009C66B3"/>
    <w:rsid w:val="009D4251"/>
    <w:rsid w:val="009F412A"/>
    <w:rsid w:val="00A113F2"/>
    <w:rsid w:val="00A41812"/>
    <w:rsid w:val="00A44D21"/>
    <w:rsid w:val="00A44D94"/>
    <w:rsid w:val="00A4691D"/>
    <w:rsid w:val="00AA14B5"/>
    <w:rsid w:val="00AA6208"/>
    <w:rsid w:val="00AD14BA"/>
    <w:rsid w:val="00AE15FA"/>
    <w:rsid w:val="00AE329E"/>
    <w:rsid w:val="00B07008"/>
    <w:rsid w:val="00B23A8C"/>
    <w:rsid w:val="00B32304"/>
    <w:rsid w:val="00B378A5"/>
    <w:rsid w:val="00B433CE"/>
    <w:rsid w:val="00B608ED"/>
    <w:rsid w:val="00B62039"/>
    <w:rsid w:val="00B66614"/>
    <w:rsid w:val="00B66B86"/>
    <w:rsid w:val="00B863B5"/>
    <w:rsid w:val="00BC208F"/>
    <w:rsid w:val="00BC3671"/>
    <w:rsid w:val="00BD736F"/>
    <w:rsid w:val="00BE598A"/>
    <w:rsid w:val="00C11337"/>
    <w:rsid w:val="00C13B1A"/>
    <w:rsid w:val="00C16724"/>
    <w:rsid w:val="00C26F95"/>
    <w:rsid w:val="00C333A5"/>
    <w:rsid w:val="00C374D2"/>
    <w:rsid w:val="00C56D5B"/>
    <w:rsid w:val="00C806E9"/>
    <w:rsid w:val="00C85E67"/>
    <w:rsid w:val="00CA2648"/>
    <w:rsid w:val="00CA2856"/>
    <w:rsid w:val="00CC2540"/>
    <w:rsid w:val="00CF3636"/>
    <w:rsid w:val="00CF4742"/>
    <w:rsid w:val="00D02231"/>
    <w:rsid w:val="00D97693"/>
    <w:rsid w:val="00DA179E"/>
    <w:rsid w:val="00DC638C"/>
    <w:rsid w:val="00DC7B16"/>
    <w:rsid w:val="00E04024"/>
    <w:rsid w:val="00E1628D"/>
    <w:rsid w:val="00E175D7"/>
    <w:rsid w:val="00E30730"/>
    <w:rsid w:val="00E360B7"/>
    <w:rsid w:val="00E37624"/>
    <w:rsid w:val="00E4013D"/>
    <w:rsid w:val="00E43766"/>
    <w:rsid w:val="00E47A92"/>
    <w:rsid w:val="00E52721"/>
    <w:rsid w:val="00E567AA"/>
    <w:rsid w:val="00E6343F"/>
    <w:rsid w:val="00E71ADD"/>
    <w:rsid w:val="00E8479E"/>
    <w:rsid w:val="00EA44B5"/>
    <w:rsid w:val="00EA6A72"/>
    <w:rsid w:val="00EC191A"/>
    <w:rsid w:val="00EE0872"/>
    <w:rsid w:val="00EF01CB"/>
    <w:rsid w:val="00EF2C12"/>
    <w:rsid w:val="00EF47DD"/>
    <w:rsid w:val="00F05963"/>
    <w:rsid w:val="00F2584B"/>
    <w:rsid w:val="00F3454B"/>
    <w:rsid w:val="00F346C5"/>
    <w:rsid w:val="00F652FA"/>
    <w:rsid w:val="00F75D89"/>
    <w:rsid w:val="00F87E84"/>
    <w:rsid w:val="00F90C51"/>
    <w:rsid w:val="00FA16FF"/>
    <w:rsid w:val="00FA6B5A"/>
    <w:rsid w:val="00FC5A09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9D2E"/>
  <w15:chartTrackingRefBased/>
  <w15:docId w15:val="{8CFBAFEF-6D8A-4716-8388-7BDAAC4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6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608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4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E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E9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A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53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65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2231"/>
    <w:rPr>
      <w:i/>
      <w:iCs/>
    </w:rPr>
  </w:style>
  <w:style w:type="paragraph" w:customStyle="1" w:styleId="default0">
    <w:name w:val="default"/>
    <w:basedOn w:val="Normal"/>
    <w:rsid w:val="005A0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hics@detroitethi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D39C-A7A1-4EEE-A203-0566B4FA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Blackmon</dc:creator>
  <cp:keywords/>
  <dc:description/>
  <cp:lastModifiedBy>Vanessa Johnson</cp:lastModifiedBy>
  <cp:revision>2</cp:revision>
  <cp:lastPrinted>2020-04-14T16:20:00Z</cp:lastPrinted>
  <dcterms:created xsi:type="dcterms:W3CDTF">2021-06-04T18:00:00Z</dcterms:created>
  <dcterms:modified xsi:type="dcterms:W3CDTF">2021-06-04T18:00:00Z</dcterms:modified>
</cp:coreProperties>
</file>