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5715" w14:textId="77777777" w:rsidR="00E76FA0" w:rsidRPr="004D059E" w:rsidRDefault="007818D0" w:rsidP="00737B33">
      <w:pPr>
        <w:pBdr>
          <w:top w:val="single" w:sz="4" w:space="1" w:color="auto"/>
          <w:bottom w:val="single" w:sz="4" w:space="1" w:color="auto"/>
        </w:pBdr>
        <w:spacing w:after="0" w:line="240" w:lineRule="auto"/>
        <w:jc w:val="center"/>
        <w:rPr>
          <w:rFonts w:ascii="Times New Roman" w:eastAsia="Calibri" w:hAnsi="Times New Roman"/>
        </w:rPr>
      </w:pPr>
      <w:r w:rsidRPr="004D059E">
        <w:rPr>
          <w:rFonts w:ascii="Times New Roman" w:eastAsia="Calibri" w:hAnsi="Times New Roman"/>
        </w:rPr>
        <w:t xml:space="preserve">Committee of the Whole Room </w:t>
      </w:r>
      <w:r w:rsidRPr="004D059E">
        <w:rPr>
          <w:rFonts w:ascii="Times New Roman" w:eastAsia="Calibri" w:hAnsi="Times New Roman"/>
          <w:noProof/>
        </w:rPr>
        <w:drawing>
          <wp:inline distT="0" distB="0" distL="0" distR="0" wp14:anchorId="6B95D112" wp14:editId="6D828F6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D059E">
        <w:rPr>
          <w:rFonts w:ascii="Times New Roman" w:eastAsia="Calibri" w:hAnsi="Times New Roman"/>
        </w:rPr>
        <w:t xml:space="preserve">1340 Coleman A. Young Municipal Center </w:t>
      </w:r>
      <w:r w:rsidRPr="004D059E">
        <w:rPr>
          <w:rFonts w:ascii="Times New Roman" w:eastAsia="Calibri" w:hAnsi="Times New Roman"/>
          <w:noProof/>
        </w:rPr>
        <w:drawing>
          <wp:inline distT="0" distB="0" distL="0" distR="0" wp14:anchorId="44C469F7" wp14:editId="3E21F2D6">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D059E">
        <w:rPr>
          <w:rFonts w:ascii="Times New Roman" w:eastAsia="Calibri" w:hAnsi="Times New Roman"/>
        </w:rPr>
        <w:t xml:space="preserve">(313) 224-3443 </w:t>
      </w:r>
      <w:r w:rsidRPr="004D059E">
        <w:rPr>
          <w:rFonts w:ascii="Times New Roman" w:eastAsia="Calibri" w:hAnsi="Times New Roman"/>
          <w:noProof/>
        </w:rPr>
        <w:drawing>
          <wp:inline distT="0" distB="0" distL="0" distR="0" wp14:anchorId="376DC7DF" wp14:editId="09997E7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D059E">
        <w:rPr>
          <w:rFonts w:ascii="Times New Roman" w:eastAsia="Calibri" w:hAnsi="Times New Roman"/>
        </w:rPr>
        <w:t xml:space="preserve"> Detroit, MI</w:t>
      </w:r>
      <w:r w:rsidR="002F2C10" w:rsidRPr="004D059E">
        <w:rPr>
          <w:rFonts w:ascii="Times New Roman" w:eastAsia="Calibri" w:hAnsi="Times New Roman"/>
        </w:rPr>
        <w:t xml:space="preserve"> </w:t>
      </w:r>
      <w:r w:rsidRPr="004D059E">
        <w:rPr>
          <w:rFonts w:ascii="Times New Roman" w:eastAsia="Calibri" w:hAnsi="Times New Roman"/>
        </w:rPr>
        <w:t>48226</w:t>
      </w:r>
    </w:p>
    <w:p w14:paraId="46F9AF5F" w14:textId="77777777" w:rsidR="001712B3" w:rsidRPr="004D059E" w:rsidRDefault="001712B3" w:rsidP="00737B33">
      <w:pPr>
        <w:spacing w:after="0" w:line="240" w:lineRule="auto"/>
        <w:jc w:val="center"/>
        <w:rPr>
          <w:rFonts w:ascii="Times New Roman" w:eastAsia="Batang" w:hAnsi="Times New Roman"/>
          <w:b/>
          <w:bCs/>
          <w:i/>
          <w:sz w:val="32"/>
          <w:szCs w:val="32"/>
        </w:rPr>
      </w:pPr>
    </w:p>
    <w:p w14:paraId="73C9BB55" w14:textId="77777777" w:rsidR="004126AF" w:rsidRPr="004D059E" w:rsidRDefault="004126AF" w:rsidP="00737B33">
      <w:pPr>
        <w:spacing w:line="240" w:lineRule="auto"/>
        <w:jc w:val="center"/>
        <w:rPr>
          <w:rFonts w:ascii="Times New Roman" w:eastAsia="Batang" w:hAnsi="Times New Roman"/>
          <w:b/>
          <w:bCs/>
          <w:i/>
          <w:sz w:val="32"/>
          <w:szCs w:val="32"/>
        </w:rPr>
      </w:pPr>
      <w:r w:rsidRPr="004D059E">
        <w:rPr>
          <w:rFonts w:ascii="Times New Roman" w:eastAsia="Batang" w:hAnsi="Times New Roman"/>
          <w:b/>
          <w:bCs/>
          <w:i/>
          <w:sz w:val="32"/>
          <w:szCs w:val="32"/>
        </w:rPr>
        <w:t>THIS MEETING WILL BE A VIRTUAL COMMITTEE MEETING</w:t>
      </w:r>
    </w:p>
    <w:p w14:paraId="1D249455" w14:textId="77777777" w:rsidR="004126AF" w:rsidRPr="004D059E" w:rsidRDefault="004126AF" w:rsidP="00737B33">
      <w:pPr>
        <w:spacing w:after="0" w:line="240" w:lineRule="auto"/>
        <w:ind w:right="720"/>
        <w:jc w:val="center"/>
        <w:rPr>
          <w:rFonts w:ascii="Times New Roman" w:eastAsia="Batang" w:hAnsi="Times New Roman"/>
          <w:b/>
          <w:bCs/>
          <w:i/>
          <w:sz w:val="28"/>
          <w:szCs w:val="28"/>
        </w:rPr>
      </w:pPr>
      <w:r w:rsidRPr="004D059E">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4D059E">
        <w:rPr>
          <w:rFonts w:ascii="Times New Roman" w:hAnsi="Times New Roman"/>
          <w:b/>
          <w:i/>
          <w:sz w:val="32"/>
          <w:szCs w:val="32"/>
          <w:u w:val="single"/>
        </w:rPr>
        <w:t>Enter Meeting ID: 330332554#</w:t>
      </w:r>
    </w:p>
    <w:p w14:paraId="1F5B3C73" w14:textId="77777777" w:rsidR="004126AF" w:rsidRPr="004D059E" w:rsidRDefault="004126AF" w:rsidP="00737B33">
      <w:pPr>
        <w:spacing w:after="0" w:line="240" w:lineRule="auto"/>
        <w:ind w:right="720"/>
        <w:rPr>
          <w:rFonts w:ascii="Times New Roman" w:eastAsia="Batang" w:hAnsi="Times New Roman"/>
          <w:b/>
          <w:bCs/>
          <w:i/>
          <w:sz w:val="28"/>
          <w:szCs w:val="28"/>
        </w:rPr>
      </w:pPr>
    </w:p>
    <w:p w14:paraId="0A2ACAC4" w14:textId="77777777" w:rsidR="009247E5" w:rsidRPr="004D059E" w:rsidRDefault="009247E5" w:rsidP="00737B33">
      <w:pPr>
        <w:spacing w:after="0" w:line="240" w:lineRule="auto"/>
        <w:ind w:left="1440" w:right="720" w:hanging="720"/>
        <w:jc w:val="center"/>
        <w:rPr>
          <w:rFonts w:ascii="Times New Roman" w:eastAsia="Batang" w:hAnsi="Times New Roman"/>
          <w:b/>
          <w:bCs/>
          <w:sz w:val="24"/>
          <w:szCs w:val="24"/>
          <w:u w:val="single"/>
        </w:rPr>
      </w:pPr>
      <w:r w:rsidRPr="004D059E">
        <w:rPr>
          <w:rFonts w:ascii="Times New Roman" w:eastAsia="Batang" w:hAnsi="Times New Roman"/>
          <w:b/>
          <w:bCs/>
          <w:sz w:val="24"/>
          <w:szCs w:val="24"/>
          <w:u w:val="single"/>
        </w:rPr>
        <w:t>PLANNING AND ECONOMIC DEVELOPMENT STANDING COMMITTEE</w:t>
      </w:r>
    </w:p>
    <w:p w14:paraId="26B18384" w14:textId="77777777" w:rsidR="009247E5" w:rsidRPr="004D059E" w:rsidRDefault="009247E5" w:rsidP="00737B33">
      <w:pPr>
        <w:spacing w:after="0" w:line="240" w:lineRule="auto"/>
        <w:ind w:left="1440" w:right="720" w:hanging="720"/>
        <w:jc w:val="both"/>
        <w:rPr>
          <w:rFonts w:ascii="Times New Roman" w:eastAsia="Batang" w:hAnsi="Times New Roman"/>
          <w:b/>
          <w:bCs/>
          <w:sz w:val="24"/>
          <w:szCs w:val="24"/>
        </w:rPr>
      </w:pPr>
    </w:p>
    <w:p w14:paraId="030F2F48" w14:textId="77777777" w:rsidR="009247E5" w:rsidRPr="004D059E" w:rsidRDefault="009247E5" w:rsidP="00737B33">
      <w:pPr>
        <w:spacing w:after="0" w:line="240" w:lineRule="auto"/>
        <w:ind w:left="720" w:right="720"/>
        <w:jc w:val="both"/>
        <w:rPr>
          <w:rFonts w:ascii="Times New Roman" w:eastAsia="Batang" w:hAnsi="Times New Roman"/>
          <w:b/>
          <w:bCs/>
          <w:sz w:val="24"/>
          <w:szCs w:val="24"/>
        </w:rPr>
      </w:pPr>
      <w:r w:rsidRPr="004D059E">
        <w:rPr>
          <w:rFonts w:ascii="Times New Roman" w:eastAsia="Batang" w:hAnsi="Times New Roman"/>
          <w:b/>
          <w:bCs/>
          <w:sz w:val="24"/>
          <w:szCs w:val="24"/>
        </w:rPr>
        <w:t>COUNCIL MEMBER JAMES TATE, CHAIRPERSON</w:t>
      </w:r>
    </w:p>
    <w:p w14:paraId="789585D7" w14:textId="77777777" w:rsidR="009247E5" w:rsidRPr="004D059E" w:rsidRDefault="009247E5" w:rsidP="00737B33">
      <w:pPr>
        <w:spacing w:after="0" w:line="240" w:lineRule="auto"/>
        <w:ind w:left="1440" w:right="720" w:hanging="720"/>
        <w:jc w:val="both"/>
        <w:rPr>
          <w:rFonts w:ascii="Times New Roman" w:eastAsia="Batang" w:hAnsi="Times New Roman"/>
          <w:bCs/>
          <w:sz w:val="24"/>
          <w:szCs w:val="24"/>
        </w:rPr>
      </w:pPr>
      <w:r w:rsidRPr="004D059E">
        <w:rPr>
          <w:rFonts w:ascii="Times New Roman" w:eastAsia="Batang" w:hAnsi="Times New Roman"/>
          <w:bCs/>
          <w:sz w:val="24"/>
          <w:szCs w:val="24"/>
        </w:rPr>
        <w:t xml:space="preserve">COUNCIL MEMBER SCOTT BENSON, </w:t>
      </w:r>
      <w:r w:rsidRPr="004D059E">
        <w:rPr>
          <w:rFonts w:ascii="Times New Roman" w:eastAsia="Batang" w:hAnsi="Times New Roman"/>
          <w:b/>
          <w:bCs/>
          <w:sz w:val="24"/>
          <w:szCs w:val="24"/>
        </w:rPr>
        <w:t>VICE</w:t>
      </w:r>
      <w:r w:rsidRPr="004D059E">
        <w:rPr>
          <w:rFonts w:ascii="Times New Roman" w:eastAsia="Batang" w:hAnsi="Times New Roman"/>
          <w:bCs/>
          <w:sz w:val="24"/>
          <w:szCs w:val="24"/>
        </w:rPr>
        <w:t xml:space="preserve"> </w:t>
      </w:r>
      <w:r w:rsidRPr="004D059E">
        <w:rPr>
          <w:rFonts w:ascii="Times New Roman" w:eastAsia="Batang" w:hAnsi="Times New Roman"/>
          <w:b/>
          <w:bCs/>
          <w:sz w:val="24"/>
          <w:szCs w:val="24"/>
        </w:rPr>
        <w:t>CHAIRPERSON</w:t>
      </w:r>
    </w:p>
    <w:p w14:paraId="1B3C7B27" w14:textId="77777777" w:rsidR="009247E5" w:rsidRPr="004D059E" w:rsidRDefault="009247E5" w:rsidP="00737B33">
      <w:pPr>
        <w:spacing w:after="0" w:line="240" w:lineRule="auto"/>
        <w:ind w:left="1440" w:right="720" w:hanging="720"/>
        <w:jc w:val="both"/>
        <w:rPr>
          <w:rFonts w:ascii="Times New Roman" w:eastAsia="Batang" w:hAnsi="Times New Roman"/>
          <w:bCs/>
          <w:sz w:val="24"/>
          <w:szCs w:val="24"/>
        </w:rPr>
      </w:pPr>
      <w:r w:rsidRPr="004D059E">
        <w:rPr>
          <w:rFonts w:ascii="Times New Roman" w:eastAsia="Batang" w:hAnsi="Times New Roman"/>
          <w:bCs/>
          <w:sz w:val="24"/>
          <w:szCs w:val="24"/>
        </w:rPr>
        <w:t xml:space="preserve">COUNCIL MEMBER GABE LELAND, </w:t>
      </w:r>
      <w:r w:rsidRPr="004D059E">
        <w:rPr>
          <w:rFonts w:ascii="Times New Roman" w:eastAsia="Batang" w:hAnsi="Times New Roman"/>
          <w:b/>
          <w:bCs/>
          <w:sz w:val="24"/>
          <w:szCs w:val="24"/>
        </w:rPr>
        <w:t>MEMBER</w:t>
      </w:r>
    </w:p>
    <w:p w14:paraId="7A4D3CE3" w14:textId="77777777" w:rsidR="009247E5" w:rsidRPr="004D059E" w:rsidRDefault="009247E5" w:rsidP="00737B33">
      <w:pPr>
        <w:spacing w:after="0" w:line="240" w:lineRule="auto"/>
        <w:ind w:left="1440" w:right="720" w:hanging="720"/>
        <w:jc w:val="both"/>
        <w:rPr>
          <w:rFonts w:ascii="Times New Roman" w:eastAsia="Batang" w:hAnsi="Times New Roman"/>
          <w:b/>
          <w:bCs/>
          <w:sz w:val="24"/>
          <w:szCs w:val="24"/>
        </w:rPr>
      </w:pPr>
      <w:r w:rsidRPr="004D059E">
        <w:rPr>
          <w:rFonts w:ascii="Times New Roman" w:eastAsia="Batang" w:hAnsi="Times New Roman"/>
          <w:bCs/>
          <w:sz w:val="24"/>
          <w:szCs w:val="24"/>
        </w:rPr>
        <w:t xml:space="preserve">COUNCIL PRESIDENT BRENDA JONES, </w:t>
      </w:r>
      <w:r w:rsidRPr="004D059E">
        <w:rPr>
          <w:rFonts w:ascii="Times New Roman" w:eastAsia="Batang" w:hAnsi="Times New Roman"/>
          <w:b/>
          <w:bCs/>
          <w:sz w:val="24"/>
          <w:szCs w:val="24"/>
        </w:rPr>
        <w:t>(EX-OFFICIO)</w:t>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p>
    <w:p w14:paraId="0025D9BD" w14:textId="77777777" w:rsidR="009247E5" w:rsidRPr="004D059E" w:rsidRDefault="009247E5" w:rsidP="00737B33">
      <w:pPr>
        <w:spacing w:after="0" w:line="240" w:lineRule="auto"/>
        <w:ind w:left="1440" w:right="720" w:hanging="720"/>
        <w:jc w:val="right"/>
        <w:rPr>
          <w:rFonts w:ascii="Times New Roman" w:eastAsia="Batang" w:hAnsi="Times New Roman"/>
          <w:b/>
          <w:bCs/>
          <w:sz w:val="24"/>
          <w:szCs w:val="24"/>
        </w:rPr>
      </w:pP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p>
    <w:p w14:paraId="471ED225" w14:textId="77777777" w:rsidR="009247E5" w:rsidRPr="004D059E" w:rsidRDefault="009247E5" w:rsidP="00737B33">
      <w:pPr>
        <w:spacing w:after="0" w:line="240" w:lineRule="auto"/>
        <w:ind w:left="1440" w:right="720" w:hanging="720"/>
        <w:jc w:val="right"/>
        <w:rPr>
          <w:rFonts w:ascii="Times New Roman" w:eastAsia="Batang" w:hAnsi="Times New Roman"/>
          <w:b/>
          <w:bCs/>
          <w:sz w:val="24"/>
          <w:szCs w:val="24"/>
        </w:rPr>
      </w:pP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t xml:space="preserve">                 M</w:t>
      </w:r>
      <w:r w:rsidR="00B333E7" w:rsidRPr="004D059E">
        <w:rPr>
          <w:rFonts w:ascii="Times New Roman" w:eastAsia="Batang" w:hAnsi="Times New Roman"/>
          <w:b/>
          <w:bCs/>
          <w:sz w:val="24"/>
          <w:szCs w:val="24"/>
        </w:rPr>
        <w:t>r</w:t>
      </w:r>
      <w:r w:rsidR="007B5C34" w:rsidRPr="004D059E">
        <w:rPr>
          <w:rFonts w:ascii="Times New Roman" w:eastAsia="Batang" w:hAnsi="Times New Roman"/>
          <w:b/>
          <w:bCs/>
          <w:sz w:val="24"/>
          <w:szCs w:val="24"/>
        </w:rPr>
        <w:t>s</w:t>
      </w:r>
      <w:r w:rsidR="00FD1486" w:rsidRPr="004D059E">
        <w:rPr>
          <w:rFonts w:ascii="Times New Roman" w:eastAsia="Batang" w:hAnsi="Times New Roman"/>
          <w:b/>
          <w:bCs/>
          <w:sz w:val="24"/>
          <w:szCs w:val="24"/>
        </w:rPr>
        <w:t>.</w:t>
      </w:r>
      <w:r w:rsidR="000D110A" w:rsidRPr="004D059E">
        <w:rPr>
          <w:rFonts w:ascii="Times New Roman" w:eastAsia="Batang" w:hAnsi="Times New Roman"/>
          <w:b/>
          <w:bCs/>
          <w:sz w:val="24"/>
          <w:szCs w:val="24"/>
        </w:rPr>
        <w:t xml:space="preserve"> </w:t>
      </w:r>
      <w:r w:rsidR="007B5C34" w:rsidRPr="004D059E">
        <w:rPr>
          <w:rFonts w:ascii="Times New Roman" w:eastAsia="Batang" w:hAnsi="Times New Roman"/>
          <w:b/>
          <w:bCs/>
          <w:sz w:val="24"/>
          <w:szCs w:val="24"/>
        </w:rPr>
        <w:t>Millicent G. Winfrey</w:t>
      </w:r>
    </w:p>
    <w:p w14:paraId="0470AEE9" w14:textId="77777777" w:rsidR="009247E5" w:rsidRPr="004D059E" w:rsidRDefault="00835663" w:rsidP="00737B33">
      <w:pPr>
        <w:spacing w:after="0" w:line="240" w:lineRule="auto"/>
        <w:ind w:left="1440" w:right="720" w:hanging="720"/>
        <w:jc w:val="right"/>
        <w:rPr>
          <w:rFonts w:ascii="Times New Roman" w:eastAsia="Batang" w:hAnsi="Times New Roman"/>
          <w:b/>
          <w:bCs/>
          <w:sz w:val="24"/>
          <w:szCs w:val="24"/>
          <w:u w:val="single"/>
        </w:rPr>
      </w:pP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r>
      <w:r w:rsidRPr="004D059E">
        <w:rPr>
          <w:rFonts w:ascii="Times New Roman" w:eastAsia="Batang" w:hAnsi="Times New Roman"/>
          <w:b/>
          <w:bCs/>
          <w:sz w:val="24"/>
          <w:szCs w:val="24"/>
        </w:rPr>
        <w:tab/>
        <w:t xml:space="preserve">     </w:t>
      </w:r>
      <w:r w:rsidRPr="004D059E">
        <w:rPr>
          <w:rFonts w:ascii="Times New Roman" w:eastAsia="Batang" w:hAnsi="Times New Roman"/>
          <w:b/>
          <w:bCs/>
          <w:sz w:val="24"/>
          <w:szCs w:val="24"/>
        </w:rPr>
        <w:tab/>
        <w:t xml:space="preserve">             </w:t>
      </w:r>
      <w:r w:rsidR="009247E5" w:rsidRPr="004D059E">
        <w:rPr>
          <w:rFonts w:ascii="Times New Roman" w:eastAsia="Batang" w:hAnsi="Times New Roman"/>
          <w:b/>
          <w:bCs/>
          <w:sz w:val="24"/>
          <w:szCs w:val="24"/>
        </w:rPr>
        <w:t xml:space="preserve">  Assistant City Council Committee Clerk</w:t>
      </w:r>
    </w:p>
    <w:p w14:paraId="71F2DDDC" w14:textId="77777777" w:rsidR="001F242A" w:rsidRPr="004D059E" w:rsidRDefault="001F242A" w:rsidP="00737B33">
      <w:pPr>
        <w:spacing w:after="0" w:line="240" w:lineRule="auto"/>
        <w:ind w:right="720"/>
        <w:contextualSpacing/>
        <w:jc w:val="both"/>
        <w:rPr>
          <w:rFonts w:ascii="Times New Roman" w:eastAsia="Batang" w:hAnsi="Times New Roman"/>
          <w:b/>
          <w:bCs/>
          <w:sz w:val="24"/>
          <w:szCs w:val="24"/>
        </w:rPr>
      </w:pPr>
    </w:p>
    <w:p w14:paraId="0D362A20" w14:textId="77777777" w:rsidR="009247E5" w:rsidRPr="004D059E" w:rsidRDefault="00C96B3D" w:rsidP="00737B33">
      <w:pPr>
        <w:spacing w:after="0" w:line="240" w:lineRule="auto"/>
        <w:ind w:left="1440" w:right="720" w:hanging="720"/>
        <w:contextualSpacing/>
        <w:jc w:val="both"/>
        <w:rPr>
          <w:rFonts w:ascii="Times New Roman" w:eastAsia="Batang" w:hAnsi="Times New Roman"/>
          <w:b/>
          <w:bCs/>
          <w:sz w:val="24"/>
          <w:szCs w:val="24"/>
        </w:rPr>
      </w:pPr>
      <w:r w:rsidRPr="004D059E">
        <w:rPr>
          <w:rFonts w:ascii="Times New Roman" w:eastAsia="Batang" w:hAnsi="Times New Roman"/>
          <w:b/>
          <w:bCs/>
          <w:sz w:val="24"/>
          <w:szCs w:val="24"/>
        </w:rPr>
        <w:t>THURSDAY</w:t>
      </w:r>
      <w:r w:rsidR="004B1780" w:rsidRPr="004D059E">
        <w:rPr>
          <w:rFonts w:ascii="Times New Roman" w:eastAsia="Batang" w:hAnsi="Times New Roman"/>
          <w:b/>
          <w:bCs/>
          <w:sz w:val="24"/>
          <w:szCs w:val="24"/>
        </w:rPr>
        <w:t xml:space="preserve">, </w:t>
      </w:r>
      <w:r w:rsidR="006B1642" w:rsidRPr="004D059E">
        <w:rPr>
          <w:rFonts w:ascii="Times New Roman" w:eastAsia="Batang" w:hAnsi="Times New Roman"/>
          <w:b/>
          <w:bCs/>
          <w:sz w:val="24"/>
          <w:szCs w:val="24"/>
        </w:rPr>
        <w:t>JUNE</w:t>
      </w:r>
      <w:r w:rsidR="002D0B72" w:rsidRPr="004D059E">
        <w:rPr>
          <w:rFonts w:ascii="Times New Roman" w:eastAsia="Batang" w:hAnsi="Times New Roman"/>
          <w:b/>
          <w:bCs/>
          <w:sz w:val="24"/>
          <w:szCs w:val="24"/>
        </w:rPr>
        <w:t xml:space="preserve"> </w:t>
      </w:r>
      <w:r w:rsidR="007B5C34" w:rsidRPr="004D059E">
        <w:rPr>
          <w:rFonts w:ascii="Times New Roman" w:eastAsia="Batang" w:hAnsi="Times New Roman"/>
          <w:b/>
          <w:bCs/>
          <w:sz w:val="24"/>
          <w:szCs w:val="24"/>
        </w:rPr>
        <w:t>18</w:t>
      </w:r>
      <w:r w:rsidR="001F58F8" w:rsidRPr="004D059E">
        <w:rPr>
          <w:rFonts w:ascii="Times New Roman" w:eastAsia="Batang" w:hAnsi="Times New Roman"/>
          <w:b/>
          <w:bCs/>
          <w:sz w:val="24"/>
          <w:szCs w:val="24"/>
        </w:rPr>
        <w:t>,</w:t>
      </w:r>
      <w:r w:rsidR="008066B6" w:rsidRPr="004D059E">
        <w:rPr>
          <w:rFonts w:ascii="Times New Roman" w:eastAsia="Batang" w:hAnsi="Times New Roman"/>
          <w:b/>
          <w:bCs/>
          <w:sz w:val="24"/>
          <w:szCs w:val="24"/>
        </w:rPr>
        <w:t xml:space="preserve"> </w:t>
      </w:r>
      <w:r w:rsidR="00185BAE" w:rsidRPr="004D059E">
        <w:rPr>
          <w:rFonts w:ascii="Times New Roman" w:eastAsia="Batang" w:hAnsi="Times New Roman"/>
          <w:b/>
          <w:bCs/>
          <w:sz w:val="24"/>
          <w:szCs w:val="24"/>
        </w:rPr>
        <w:t>20</w:t>
      </w:r>
      <w:r w:rsidR="006A0614" w:rsidRPr="004D059E">
        <w:rPr>
          <w:rFonts w:ascii="Times New Roman" w:eastAsia="Batang" w:hAnsi="Times New Roman"/>
          <w:b/>
          <w:bCs/>
          <w:sz w:val="24"/>
          <w:szCs w:val="24"/>
        </w:rPr>
        <w:t>20</w:t>
      </w:r>
      <w:r w:rsidR="009247E5" w:rsidRPr="004D059E">
        <w:rPr>
          <w:rFonts w:ascii="Times New Roman" w:eastAsia="Batang" w:hAnsi="Times New Roman"/>
          <w:b/>
          <w:bCs/>
          <w:sz w:val="24"/>
          <w:szCs w:val="24"/>
        </w:rPr>
        <w:t xml:space="preserve">                                              </w:t>
      </w:r>
      <w:r w:rsidR="00395B40" w:rsidRPr="004D059E">
        <w:rPr>
          <w:rFonts w:ascii="Times New Roman" w:eastAsia="Batang" w:hAnsi="Times New Roman"/>
          <w:b/>
          <w:bCs/>
          <w:sz w:val="24"/>
          <w:szCs w:val="24"/>
        </w:rPr>
        <w:t xml:space="preserve">               </w:t>
      </w:r>
      <w:r w:rsidR="00655C04" w:rsidRPr="004D059E">
        <w:rPr>
          <w:rFonts w:ascii="Times New Roman" w:eastAsia="Batang" w:hAnsi="Times New Roman"/>
          <w:b/>
          <w:bCs/>
          <w:sz w:val="24"/>
          <w:szCs w:val="24"/>
        </w:rPr>
        <w:t xml:space="preserve">          </w:t>
      </w:r>
      <w:r w:rsidR="00F869EC" w:rsidRPr="004D059E">
        <w:rPr>
          <w:rFonts w:ascii="Times New Roman" w:eastAsia="Batang" w:hAnsi="Times New Roman"/>
          <w:b/>
          <w:bCs/>
          <w:sz w:val="24"/>
          <w:szCs w:val="24"/>
        </w:rPr>
        <w:t xml:space="preserve">    </w:t>
      </w:r>
      <w:r w:rsidR="002D0B72" w:rsidRPr="004D059E">
        <w:rPr>
          <w:rFonts w:ascii="Times New Roman" w:eastAsia="Batang" w:hAnsi="Times New Roman"/>
          <w:b/>
          <w:bCs/>
          <w:sz w:val="24"/>
          <w:szCs w:val="24"/>
        </w:rPr>
        <w:t xml:space="preserve">         </w:t>
      </w:r>
      <w:r w:rsidR="00F869EC" w:rsidRPr="004D059E">
        <w:rPr>
          <w:rFonts w:ascii="Times New Roman" w:eastAsia="Batang" w:hAnsi="Times New Roman"/>
          <w:b/>
          <w:bCs/>
          <w:sz w:val="24"/>
          <w:szCs w:val="24"/>
        </w:rPr>
        <w:t xml:space="preserve"> </w:t>
      </w:r>
      <w:r w:rsidR="005F3A53" w:rsidRPr="004D059E">
        <w:rPr>
          <w:rFonts w:ascii="Times New Roman" w:eastAsia="Batang" w:hAnsi="Times New Roman"/>
          <w:b/>
          <w:bCs/>
          <w:sz w:val="24"/>
          <w:szCs w:val="24"/>
        </w:rPr>
        <w:t xml:space="preserve"> </w:t>
      </w:r>
      <w:r w:rsidR="006B1642" w:rsidRPr="004D059E">
        <w:rPr>
          <w:rFonts w:ascii="Times New Roman" w:eastAsia="Batang" w:hAnsi="Times New Roman"/>
          <w:b/>
          <w:bCs/>
          <w:sz w:val="24"/>
          <w:szCs w:val="24"/>
        </w:rPr>
        <w:t xml:space="preserve">  </w:t>
      </w:r>
      <w:r w:rsidR="005F3A53" w:rsidRPr="004D059E">
        <w:rPr>
          <w:rFonts w:ascii="Times New Roman" w:eastAsia="Batang" w:hAnsi="Times New Roman"/>
          <w:b/>
          <w:bCs/>
          <w:sz w:val="24"/>
          <w:szCs w:val="24"/>
        </w:rPr>
        <w:t xml:space="preserve"> </w:t>
      </w:r>
      <w:r w:rsidR="00B1021D" w:rsidRPr="004D059E">
        <w:rPr>
          <w:rFonts w:ascii="Times New Roman" w:eastAsia="Batang" w:hAnsi="Times New Roman"/>
          <w:b/>
          <w:bCs/>
          <w:sz w:val="24"/>
          <w:szCs w:val="24"/>
        </w:rPr>
        <w:t>11</w:t>
      </w:r>
      <w:r w:rsidR="003F751B" w:rsidRPr="004D059E">
        <w:rPr>
          <w:rFonts w:ascii="Times New Roman" w:eastAsia="Batang" w:hAnsi="Times New Roman"/>
          <w:b/>
          <w:bCs/>
          <w:sz w:val="24"/>
          <w:szCs w:val="24"/>
        </w:rPr>
        <w:t>:00</w:t>
      </w:r>
      <w:r w:rsidR="001F58F8" w:rsidRPr="004D059E">
        <w:rPr>
          <w:rFonts w:ascii="Times New Roman" w:eastAsia="Batang" w:hAnsi="Times New Roman"/>
          <w:b/>
          <w:bCs/>
          <w:sz w:val="24"/>
          <w:szCs w:val="24"/>
        </w:rPr>
        <w:t xml:space="preserve"> </w:t>
      </w:r>
      <w:r w:rsidR="009247E5" w:rsidRPr="004D059E">
        <w:rPr>
          <w:rFonts w:ascii="Times New Roman" w:eastAsia="Batang" w:hAnsi="Times New Roman"/>
          <w:b/>
          <w:bCs/>
          <w:sz w:val="24"/>
          <w:szCs w:val="24"/>
        </w:rPr>
        <w:t>A.M.</w:t>
      </w:r>
    </w:p>
    <w:p w14:paraId="71FAC1FF" w14:textId="77777777" w:rsidR="009247E5" w:rsidRPr="004D059E" w:rsidRDefault="009247E5" w:rsidP="00737B33">
      <w:pPr>
        <w:spacing w:after="0" w:line="240" w:lineRule="auto"/>
        <w:ind w:left="1440" w:right="720" w:hanging="720"/>
        <w:contextualSpacing/>
        <w:jc w:val="both"/>
        <w:rPr>
          <w:rFonts w:ascii="Times New Roman" w:eastAsia="Batang" w:hAnsi="Times New Roman"/>
          <w:b/>
          <w:sz w:val="24"/>
          <w:szCs w:val="24"/>
        </w:rPr>
      </w:pPr>
    </w:p>
    <w:p w14:paraId="3BF15291" w14:textId="77777777" w:rsidR="009247E5" w:rsidRPr="004D059E" w:rsidRDefault="009247E5" w:rsidP="00737B33">
      <w:pPr>
        <w:numPr>
          <w:ilvl w:val="0"/>
          <w:numId w:val="2"/>
        </w:numPr>
        <w:spacing w:after="0" w:line="240" w:lineRule="auto"/>
        <w:ind w:right="720"/>
        <w:contextualSpacing/>
        <w:jc w:val="both"/>
        <w:rPr>
          <w:rFonts w:ascii="Times New Roman" w:eastAsia="Batang" w:hAnsi="Times New Roman"/>
          <w:b/>
          <w:sz w:val="24"/>
          <w:szCs w:val="24"/>
        </w:rPr>
      </w:pPr>
      <w:r w:rsidRPr="004D059E">
        <w:rPr>
          <w:rFonts w:ascii="Times New Roman" w:eastAsia="Batang" w:hAnsi="Times New Roman"/>
          <w:b/>
          <w:sz w:val="24"/>
          <w:szCs w:val="24"/>
        </w:rPr>
        <w:t xml:space="preserve">ROLL CALL </w:t>
      </w:r>
      <w:r w:rsidRPr="004D059E">
        <w:rPr>
          <w:rFonts w:ascii="Times New Roman" w:eastAsia="Batang" w:hAnsi="Times New Roman"/>
          <w:b/>
          <w:sz w:val="24"/>
          <w:szCs w:val="24"/>
          <w:u w:val="single"/>
        </w:rPr>
        <w:t xml:space="preserve"> </w:t>
      </w:r>
      <w:r w:rsidRPr="004D059E">
        <w:rPr>
          <w:rFonts w:ascii="Times New Roman" w:eastAsia="Batang" w:hAnsi="Times New Roman"/>
          <w:b/>
          <w:sz w:val="24"/>
          <w:szCs w:val="24"/>
        </w:rPr>
        <w:t xml:space="preserve"> </w:t>
      </w:r>
    </w:p>
    <w:p w14:paraId="33F95320" w14:textId="77777777" w:rsidR="009247E5" w:rsidRPr="004D059E" w:rsidRDefault="009247E5" w:rsidP="00737B3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7EF6D347" w14:textId="77777777" w:rsidR="009247E5" w:rsidRPr="004D059E" w:rsidRDefault="009247E5" w:rsidP="00737B33">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4D059E">
        <w:rPr>
          <w:rFonts w:ascii="Times New Roman" w:eastAsia="Batang" w:hAnsi="Times New Roman"/>
          <w:b/>
          <w:sz w:val="24"/>
          <w:szCs w:val="24"/>
        </w:rPr>
        <w:t xml:space="preserve">APPROVAL OF MINUTES </w:t>
      </w:r>
    </w:p>
    <w:p w14:paraId="5E145722" w14:textId="77777777" w:rsidR="009247E5" w:rsidRPr="004D059E" w:rsidRDefault="009247E5" w:rsidP="00737B33">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4D5F956F" w14:textId="77777777" w:rsidR="00EA14EA" w:rsidRPr="004D059E" w:rsidRDefault="009247E5"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4D059E">
        <w:rPr>
          <w:rFonts w:ascii="Times New Roman" w:eastAsia="Batang" w:hAnsi="Times New Roman"/>
          <w:b/>
          <w:sz w:val="24"/>
          <w:szCs w:val="24"/>
        </w:rPr>
        <w:t>PUBLIC COMMENT</w:t>
      </w:r>
    </w:p>
    <w:p w14:paraId="66F4943F" w14:textId="77777777" w:rsidR="00A25B20" w:rsidRPr="004D059E" w:rsidRDefault="00A25B20" w:rsidP="00737B33">
      <w:pPr>
        <w:pStyle w:val="ListParagraph"/>
        <w:spacing w:after="0" w:line="240" w:lineRule="auto"/>
        <w:rPr>
          <w:rFonts w:ascii="Times New Roman" w:eastAsia="Batang" w:hAnsi="Times New Roman"/>
          <w:b/>
          <w:sz w:val="24"/>
          <w:szCs w:val="24"/>
        </w:rPr>
      </w:pPr>
    </w:p>
    <w:p w14:paraId="4FE81552" w14:textId="40E65F1C" w:rsidR="004B13DD" w:rsidRPr="004D059E" w:rsidRDefault="00B1021D"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4D059E">
        <w:rPr>
          <w:rFonts w:ascii="Times New Roman" w:eastAsia="Batang" w:hAnsi="Times New Roman"/>
          <w:b/>
          <w:sz w:val="24"/>
          <w:szCs w:val="24"/>
        </w:rPr>
        <w:t>11</w:t>
      </w:r>
      <w:r w:rsidR="004B13DD" w:rsidRPr="004D059E">
        <w:rPr>
          <w:rFonts w:ascii="Times New Roman" w:eastAsia="Batang" w:hAnsi="Times New Roman"/>
          <w:b/>
          <w:sz w:val="24"/>
          <w:szCs w:val="24"/>
        </w:rPr>
        <w:t xml:space="preserve">:05 A.M. </w:t>
      </w:r>
      <w:r w:rsidR="007B5C34" w:rsidRPr="004D059E">
        <w:rPr>
          <w:rFonts w:ascii="Times New Roman" w:eastAsia="Batang" w:hAnsi="Times New Roman"/>
          <w:b/>
          <w:sz w:val="24"/>
          <w:szCs w:val="24"/>
        </w:rPr>
        <w:t xml:space="preserve">PUBLIC HEARING </w:t>
      </w:r>
      <w:r w:rsidR="004B13DD" w:rsidRPr="004D059E">
        <w:rPr>
          <w:rFonts w:ascii="Times New Roman" w:eastAsia="Batang" w:hAnsi="Times New Roman"/>
          <w:b/>
          <w:sz w:val="24"/>
          <w:szCs w:val="24"/>
        </w:rPr>
        <w:t xml:space="preserve">– RE: </w:t>
      </w:r>
      <w:r w:rsidR="007B5C34" w:rsidRPr="004D059E">
        <w:rPr>
          <w:rFonts w:ascii="Times New Roman" w:eastAsia="Batang" w:hAnsi="Times New Roman"/>
          <w:sz w:val="24"/>
          <w:szCs w:val="24"/>
        </w:rPr>
        <w:t xml:space="preserve">Request </w:t>
      </w:r>
      <w:r w:rsidR="007B5C34" w:rsidRPr="004D059E">
        <w:rPr>
          <w:rFonts w:ascii="Times New Roman" w:hAnsi="Times New Roman"/>
          <w:sz w:val="24"/>
          <w:szCs w:val="24"/>
        </w:rPr>
        <w:t xml:space="preserve">to Establish an Obsolete Property Rehabilitation District on behalf of </w:t>
      </w:r>
      <w:r w:rsidR="00EE72DA" w:rsidRPr="004D059E">
        <w:rPr>
          <w:rFonts w:ascii="Times New Roman" w:hAnsi="Times New Roman"/>
          <w:sz w:val="24"/>
          <w:szCs w:val="24"/>
        </w:rPr>
        <w:t xml:space="preserve">Woodward Acquisition Company </w:t>
      </w:r>
      <w:r w:rsidR="007B5C34" w:rsidRPr="004D059E">
        <w:rPr>
          <w:rFonts w:ascii="Times New Roman" w:hAnsi="Times New Roman"/>
          <w:sz w:val="24"/>
          <w:szCs w:val="24"/>
        </w:rPr>
        <w:t xml:space="preserve">LLC in the area of, 1225 </w:t>
      </w:r>
      <w:r w:rsidR="00EE72DA" w:rsidRPr="004D059E">
        <w:rPr>
          <w:rFonts w:ascii="Times New Roman" w:hAnsi="Times New Roman"/>
          <w:sz w:val="24"/>
          <w:szCs w:val="24"/>
        </w:rPr>
        <w:t xml:space="preserve">Woodward Ave. </w:t>
      </w:r>
      <w:r w:rsidR="007B5C34" w:rsidRPr="004D059E">
        <w:rPr>
          <w:rFonts w:ascii="Times New Roman" w:hAnsi="Times New Roman"/>
          <w:sz w:val="24"/>
          <w:szCs w:val="24"/>
        </w:rPr>
        <w:t xml:space="preserve">Detroit, Michigan, in accordance with Public Act 146 of 2000 </w:t>
      </w:r>
      <w:r w:rsidR="007B5C34" w:rsidRPr="004D059E">
        <w:rPr>
          <w:rFonts w:ascii="Times New Roman" w:hAnsi="Times New Roman"/>
          <w:b/>
          <w:sz w:val="24"/>
          <w:szCs w:val="24"/>
        </w:rPr>
        <w:t xml:space="preserve">(Petition # 1205) </w:t>
      </w:r>
      <w:r w:rsidR="007B5C34" w:rsidRPr="004D059E">
        <w:rPr>
          <w:rFonts w:ascii="Book Antiqua" w:hAnsi="Book Antiqua"/>
          <w:b/>
          <w:sz w:val="28"/>
          <w:szCs w:val="28"/>
        </w:rPr>
        <w:t>(</w:t>
      </w:r>
      <w:r w:rsidR="007B5C34" w:rsidRPr="004D059E">
        <w:rPr>
          <w:rFonts w:ascii="Times New Roman" w:hAnsi="Times New Roman"/>
          <w:b/>
          <w:sz w:val="24"/>
          <w:szCs w:val="24"/>
        </w:rPr>
        <w:t>Petitioner, Law Department, Legislative Policy Division, Planning and Development Department, Assessors Office, and City Planning Commission</w:t>
      </w:r>
      <w:r w:rsidR="007B5C34" w:rsidRPr="004D059E">
        <w:rPr>
          <w:rFonts w:ascii="Book Antiqua" w:hAnsi="Book Antiqua"/>
          <w:b/>
          <w:sz w:val="24"/>
          <w:szCs w:val="24"/>
        </w:rPr>
        <w:t>)</w:t>
      </w:r>
    </w:p>
    <w:p w14:paraId="1586BBDD" w14:textId="77777777" w:rsidR="003A0F5B" w:rsidRPr="004D059E" w:rsidRDefault="003A0F5B" w:rsidP="00737B33">
      <w:pPr>
        <w:pStyle w:val="ListParagraph"/>
        <w:spacing w:after="0" w:line="240" w:lineRule="auto"/>
        <w:rPr>
          <w:rFonts w:ascii="Times New Roman" w:eastAsia="Batang" w:hAnsi="Times New Roman"/>
          <w:b/>
          <w:sz w:val="24"/>
          <w:szCs w:val="24"/>
        </w:rPr>
      </w:pPr>
    </w:p>
    <w:p w14:paraId="6CE1D54A" w14:textId="4E0F3345" w:rsidR="003A0F5B" w:rsidRPr="004D059E" w:rsidRDefault="003A0F5B" w:rsidP="00737B33">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4D059E">
        <w:rPr>
          <w:rFonts w:ascii="Times New Roman" w:eastAsia="Batang" w:hAnsi="Times New Roman"/>
          <w:b/>
          <w:sz w:val="24"/>
          <w:szCs w:val="24"/>
        </w:rPr>
        <w:t>11:</w:t>
      </w:r>
      <w:r w:rsidR="007C4AAC" w:rsidRPr="004D059E">
        <w:rPr>
          <w:rFonts w:ascii="Times New Roman" w:eastAsia="Batang" w:hAnsi="Times New Roman"/>
          <w:b/>
          <w:sz w:val="24"/>
          <w:szCs w:val="24"/>
        </w:rPr>
        <w:t>20</w:t>
      </w:r>
      <w:r w:rsidRPr="004D059E">
        <w:rPr>
          <w:rFonts w:ascii="Times New Roman" w:eastAsia="Batang" w:hAnsi="Times New Roman"/>
          <w:b/>
          <w:sz w:val="24"/>
          <w:szCs w:val="24"/>
        </w:rPr>
        <w:t xml:space="preserve"> A.M. PUBLIC HEARING – RE: </w:t>
      </w:r>
      <w:r w:rsidR="00A64710" w:rsidRPr="004D059E">
        <w:rPr>
          <w:rFonts w:ascii="Times New Roman" w:eastAsia="Batang" w:hAnsi="Times New Roman"/>
          <w:sz w:val="24"/>
          <w:szCs w:val="24"/>
        </w:rPr>
        <w:t xml:space="preserve">Request </w:t>
      </w:r>
      <w:r w:rsidR="007B5C34" w:rsidRPr="004D059E">
        <w:rPr>
          <w:rFonts w:ascii="Times New Roman" w:hAnsi="Times New Roman"/>
          <w:sz w:val="24"/>
          <w:szCs w:val="24"/>
        </w:rPr>
        <w:t>to</w:t>
      </w:r>
      <w:r w:rsidR="007B5C34" w:rsidRPr="004D059E">
        <w:rPr>
          <w:rFonts w:ascii="Arial" w:hAnsi="Arial" w:cs="Arial"/>
          <w:sz w:val="20"/>
          <w:szCs w:val="20"/>
          <w:shd w:val="clear" w:color="auto" w:fill="F3F3F3"/>
        </w:rPr>
        <w:t xml:space="preserve"> </w:t>
      </w:r>
      <w:r w:rsidR="007B5C34" w:rsidRPr="004D059E">
        <w:rPr>
          <w:rFonts w:ascii="Times New Roman" w:hAnsi="Times New Roman"/>
          <w:sz w:val="24"/>
          <w:szCs w:val="24"/>
        </w:rPr>
        <w:t xml:space="preserve">Establish a Commercial Rehabilitation District for </w:t>
      </w:r>
      <w:proofErr w:type="spellStart"/>
      <w:r w:rsidR="00324734" w:rsidRPr="004D059E">
        <w:rPr>
          <w:rFonts w:ascii="Times New Roman" w:hAnsi="Times New Roman"/>
          <w:sz w:val="24"/>
          <w:szCs w:val="24"/>
        </w:rPr>
        <w:t>Basco</w:t>
      </w:r>
      <w:proofErr w:type="spellEnd"/>
      <w:r w:rsidR="00324734" w:rsidRPr="004D059E">
        <w:rPr>
          <w:rFonts w:ascii="Times New Roman" w:hAnsi="Times New Roman"/>
          <w:sz w:val="24"/>
          <w:szCs w:val="24"/>
        </w:rPr>
        <w:t xml:space="preserve"> </w:t>
      </w:r>
      <w:r w:rsidR="00324734">
        <w:rPr>
          <w:rFonts w:ascii="Times New Roman" w:hAnsi="Times New Roman"/>
          <w:sz w:val="24"/>
          <w:szCs w:val="24"/>
        </w:rPr>
        <w:t>o</w:t>
      </w:r>
      <w:r w:rsidR="00324734" w:rsidRPr="004D059E">
        <w:rPr>
          <w:rFonts w:ascii="Times New Roman" w:hAnsi="Times New Roman"/>
          <w:sz w:val="24"/>
          <w:szCs w:val="24"/>
        </w:rPr>
        <w:t>f Michigan</w:t>
      </w:r>
      <w:r w:rsidR="007B5C34" w:rsidRPr="004D059E">
        <w:rPr>
          <w:rFonts w:ascii="Times New Roman" w:hAnsi="Times New Roman"/>
          <w:sz w:val="24"/>
          <w:szCs w:val="24"/>
        </w:rPr>
        <w:t xml:space="preserve"> in the area of 1009 Cass Avenue, Detroit, Michigan, in accordance with Public Act 210 of 2005. </w:t>
      </w:r>
      <w:r w:rsidR="007B5C34" w:rsidRPr="004D059E">
        <w:rPr>
          <w:rFonts w:ascii="Times New Roman" w:hAnsi="Times New Roman"/>
          <w:b/>
          <w:sz w:val="24"/>
          <w:szCs w:val="24"/>
        </w:rPr>
        <w:t>(Petition # 1032)</w:t>
      </w:r>
      <w:r w:rsidR="00B333E7" w:rsidRPr="004D059E">
        <w:rPr>
          <w:rFonts w:ascii="Times New Roman" w:hAnsi="Times New Roman"/>
          <w:b/>
          <w:sz w:val="24"/>
          <w:szCs w:val="24"/>
        </w:rPr>
        <w:t xml:space="preserve"> </w:t>
      </w:r>
      <w:r w:rsidR="007B5C34" w:rsidRPr="004D059E">
        <w:rPr>
          <w:rFonts w:ascii="Book Antiqua" w:hAnsi="Book Antiqua"/>
          <w:b/>
          <w:sz w:val="28"/>
          <w:szCs w:val="28"/>
        </w:rPr>
        <w:t>(</w:t>
      </w:r>
      <w:r w:rsidR="007B5C34" w:rsidRPr="004D059E">
        <w:rPr>
          <w:rFonts w:ascii="Times New Roman" w:hAnsi="Times New Roman"/>
          <w:b/>
          <w:sz w:val="24"/>
          <w:szCs w:val="24"/>
        </w:rPr>
        <w:t>Petitioner, Law Department, Legislative Policy Division, Planning and Development Department, Assessors Office, and City Planning Commission</w:t>
      </w:r>
      <w:r w:rsidR="007B5C34" w:rsidRPr="004D059E">
        <w:rPr>
          <w:rFonts w:ascii="Book Antiqua" w:hAnsi="Book Antiqua"/>
          <w:b/>
          <w:sz w:val="24"/>
          <w:szCs w:val="24"/>
        </w:rPr>
        <w:t>)</w:t>
      </w:r>
    </w:p>
    <w:p w14:paraId="2EC06714" w14:textId="77777777" w:rsidR="00FB5814" w:rsidRPr="004D059E" w:rsidRDefault="00FB5814" w:rsidP="000D1722">
      <w:pPr>
        <w:spacing w:after="0" w:line="240" w:lineRule="auto"/>
        <w:ind w:right="720"/>
        <w:contextualSpacing/>
        <w:jc w:val="both"/>
        <w:rPr>
          <w:rFonts w:ascii="Times New Roman" w:eastAsia="Batang" w:hAnsi="Times New Roman"/>
          <w:sz w:val="24"/>
          <w:szCs w:val="24"/>
        </w:rPr>
      </w:pPr>
    </w:p>
    <w:p w14:paraId="263F3306" w14:textId="77777777" w:rsidR="00E76FA0" w:rsidRPr="004D059E" w:rsidRDefault="00E76FA0" w:rsidP="00737B33">
      <w:pPr>
        <w:pStyle w:val="NoSpacing"/>
        <w:ind w:right="720"/>
        <w:rPr>
          <w:b/>
          <w:sz w:val="24"/>
          <w:szCs w:val="24"/>
          <w:u w:val="single"/>
        </w:rPr>
      </w:pPr>
    </w:p>
    <w:p w14:paraId="61952EF7" w14:textId="77777777" w:rsidR="00740075" w:rsidRPr="004D059E" w:rsidRDefault="009247E5" w:rsidP="00737B33">
      <w:pPr>
        <w:pStyle w:val="NoSpacing"/>
        <w:ind w:left="1440" w:right="720" w:hanging="720"/>
        <w:rPr>
          <w:b/>
          <w:sz w:val="24"/>
          <w:szCs w:val="24"/>
          <w:u w:val="single"/>
        </w:rPr>
      </w:pPr>
      <w:r w:rsidRPr="004D059E">
        <w:rPr>
          <w:b/>
          <w:sz w:val="24"/>
          <w:szCs w:val="24"/>
          <w:u w:val="single"/>
        </w:rPr>
        <w:lastRenderedPageBreak/>
        <w:t>UNFINISHED BUSINESS</w:t>
      </w:r>
    </w:p>
    <w:p w14:paraId="3337A601" w14:textId="77777777" w:rsidR="00581A3F" w:rsidRPr="004D059E" w:rsidRDefault="00581A3F" w:rsidP="00737B33">
      <w:pPr>
        <w:pStyle w:val="level1"/>
        <w:tabs>
          <w:tab w:val="clear" w:pos="2880"/>
        </w:tabs>
        <w:spacing w:line="240" w:lineRule="auto"/>
        <w:ind w:left="0" w:right="720" w:firstLine="0"/>
        <w:textAlignment w:val="auto"/>
        <w:rPr>
          <w:b/>
          <w:bCs/>
          <w:iCs/>
        </w:rPr>
      </w:pPr>
    </w:p>
    <w:p w14:paraId="78E839E5" w14:textId="77777777" w:rsidR="002A611E" w:rsidRPr="004D059E" w:rsidRDefault="002A611E" w:rsidP="00737B33">
      <w:pPr>
        <w:pStyle w:val="level1"/>
        <w:numPr>
          <w:ilvl w:val="3"/>
          <w:numId w:val="3"/>
        </w:numPr>
        <w:tabs>
          <w:tab w:val="clear" w:pos="2880"/>
          <w:tab w:val="num" w:pos="2070"/>
        </w:tabs>
        <w:spacing w:line="240" w:lineRule="auto"/>
        <w:ind w:left="1440" w:right="720" w:hanging="720"/>
        <w:textAlignment w:val="auto"/>
        <w:rPr>
          <w:b/>
          <w:bCs/>
          <w:iCs/>
        </w:rPr>
      </w:pPr>
      <w:r w:rsidRPr="004D059E">
        <w:rPr>
          <w:bCs/>
        </w:rPr>
        <w:t xml:space="preserve">Status of </w:t>
      </w:r>
      <w:r w:rsidRPr="004D059E">
        <w:rPr>
          <w:b/>
          <w:bCs/>
          <w:u w:val="single"/>
        </w:rPr>
        <w:t>Council President Pro-Tem Mary Sheffield</w:t>
      </w:r>
      <w:r w:rsidRPr="004D059E">
        <w:rPr>
          <w:b/>
          <w:bCs/>
        </w:rPr>
        <w:t xml:space="preserve"> </w:t>
      </w:r>
      <w:r w:rsidRPr="004D059E">
        <w:rPr>
          <w:bCs/>
        </w:rPr>
        <w:t xml:space="preserve">submitting memorandum relative to CDBG Section 3 Demolition Compliance. </w:t>
      </w:r>
      <w:r w:rsidRPr="004D059E">
        <w:rPr>
          <w:b/>
          <w:iCs/>
        </w:rPr>
        <w:t>(BROUGHT BACK AS DIRECTED ON 6-11-20)</w:t>
      </w:r>
    </w:p>
    <w:p w14:paraId="0001F59D" w14:textId="77777777" w:rsidR="002A611E" w:rsidRPr="004D059E" w:rsidRDefault="002A611E" w:rsidP="002A611E">
      <w:pPr>
        <w:pStyle w:val="level1"/>
        <w:tabs>
          <w:tab w:val="clear" w:pos="2880"/>
        </w:tabs>
        <w:spacing w:line="240" w:lineRule="auto"/>
        <w:ind w:left="1440" w:right="720" w:firstLine="0"/>
        <w:textAlignment w:val="auto"/>
        <w:rPr>
          <w:b/>
          <w:bCs/>
          <w:iCs/>
        </w:rPr>
      </w:pPr>
    </w:p>
    <w:p w14:paraId="66383F68" w14:textId="77777777" w:rsidR="00C71F0C" w:rsidRPr="004D059E" w:rsidRDefault="00C71F0C" w:rsidP="00C71F0C">
      <w:pPr>
        <w:pStyle w:val="level1"/>
        <w:numPr>
          <w:ilvl w:val="3"/>
          <w:numId w:val="3"/>
        </w:numPr>
        <w:tabs>
          <w:tab w:val="clear" w:pos="2880"/>
          <w:tab w:val="num" w:pos="2070"/>
        </w:tabs>
        <w:spacing w:line="240" w:lineRule="auto"/>
        <w:ind w:left="1440" w:right="720" w:hanging="720"/>
        <w:textAlignment w:val="auto"/>
        <w:rPr>
          <w:b/>
          <w:bCs/>
          <w:iCs/>
        </w:rPr>
      </w:pPr>
      <w:r w:rsidRPr="004D059E">
        <w:rPr>
          <w:bCs/>
        </w:rPr>
        <w:t xml:space="preserve">Status of </w:t>
      </w:r>
      <w:r w:rsidRPr="004D059E">
        <w:rPr>
          <w:b/>
          <w:bCs/>
          <w:u w:val="single"/>
        </w:rPr>
        <w:t xml:space="preserve">Council Member James Tate </w:t>
      </w:r>
      <w:r w:rsidRPr="004D059E">
        <w:rPr>
          <w:bCs/>
        </w:rPr>
        <w:t xml:space="preserve">submitting memorandum relative to Secondary Naming of Streets Status Update. </w:t>
      </w:r>
      <w:r w:rsidRPr="004D059E">
        <w:rPr>
          <w:b/>
          <w:bCs/>
        </w:rPr>
        <w:t>(BROUGHT BACK AS DIRECTED ON 6-11-20)</w:t>
      </w:r>
    </w:p>
    <w:p w14:paraId="16E55B8A" w14:textId="77777777" w:rsidR="008E38E6" w:rsidRPr="004D059E" w:rsidRDefault="008E38E6" w:rsidP="00737B33">
      <w:pPr>
        <w:pStyle w:val="level1"/>
        <w:tabs>
          <w:tab w:val="clear" w:pos="2880"/>
        </w:tabs>
        <w:spacing w:line="240" w:lineRule="auto"/>
        <w:ind w:left="0" w:right="720" w:firstLine="0"/>
        <w:textAlignment w:val="auto"/>
        <w:rPr>
          <w:b/>
          <w:bCs/>
          <w:iCs/>
        </w:rPr>
      </w:pPr>
    </w:p>
    <w:p w14:paraId="77F58DE7" w14:textId="77777777" w:rsidR="008E38E6" w:rsidRPr="004D059E" w:rsidRDefault="008E38E6" w:rsidP="00737B33">
      <w:pPr>
        <w:pStyle w:val="ListParagraph"/>
        <w:spacing w:after="0" w:line="240" w:lineRule="auto"/>
        <w:rPr>
          <w:rFonts w:ascii="Times New Roman" w:hAnsi="Times New Roman"/>
          <w:b/>
          <w:sz w:val="24"/>
          <w:szCs w:val="24"/>
          <w:u w:val="single"/>
        </w:rPr>
      </w:pPr>
      <w:r w:rsidRPr="004D059E">
        <w:rPr>
          <w:rFonts w:ascii="Times New Roman" w:hAnsi="Times New Roman"/>
          <w:b/>
          <w:sz w:val="24"/>
          <w:szCs w:val="24"/>
          <w:u w:val="single"/>
        </w:rPr>
        <w:t>NEW BUSINESS</w:t>
      </w:r>
    </w:p>
    <w:p w14:paraId="2251CFC8" w14:textId="77777777" w:rsidR="0045037B" w:rsidRPr="004D059E" w:rsidRDefault="0045037B" w:rsidP="00737B33">
      <w:pPr>
        <w:pStyle w:val="level1"/>
        <w:tabs>
          <w:tab w:val="clear" w:pos="2880"/>
        </w:tabs>
        <w:spacing w:line="240" w:lineRule="auto"/>
        <w:ind w:left="0" w:right="720" w:firstLine="0"/>
        <w:textAlignment w:val="auto"/>
        <w:rPr>
          <w:b/>
          <w:bCs/>
          <w:iCs/>
        </w:rPr>
      </w:pPr>
    </w:p>
    <w:p w14:paraId="379CDEAF" w14:textId="77777777" w:rsidR="00DD289A" w:rsidRPr="004D059E" w:rsidRDefault="00DD289A" w:rsidP="00DD289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r w:rsidRPr="004D059E">
        <w:rPr>
          <w:b/>
          <w:bCs/>
        </w:rPr>
        <w:t>OFFICE OF CONTRACTING AND PROCUREMENT</w:t>
      </w:r>
    </w:p>
    <w:p w14:paraId="1817ADCD" w14:textId="77777777" w:rsidR="0045037B" w:rsidRPr="004D059E" w:rsidRDefault="00DD289A" w:rsidP="00DD289A">
      <w:pPr>
        <w:pStyle w:val="ListParagraph"/>
        <w:spacing w:after="0" w:line="240" w:lineRule="auto"/>
        <w:rPr>
          <w:rFonts w:ascii="Times New Roman" w:hAnsi="Times New Roman"/>
          <w:b/>
          <w:bCs/>
          <w:iCs/>
          <w:sz w:val="24"/>
          <w:szCs w:val="24"/>
        </w:rPr>
      </w:pPr>
      <w:r w:rsidRPr="004D059E">
        <w:rPr>
          <w:rFonts w:ascii="Times New Roman" w:hAnsi="Times New Roman"/>
          <w:bCs/>
          <w:iCs/>
          <w:sz w:val="24"/>
          <w:szCs w:val="24"/>
        </w:rPr>
        <w:t xml:space="preserve">Submitting the following </w:t>
      </w:r>
      <w:r w:rsidRPr="004D059E">
        <w:rPr>
          <w:rFonts w:ascii="Times New Roman" w:hAnsi="Times New Roman"/>
          <w:b/>
          <w:bCs/>
          <w:iCs/>
          <w:sz w:val="24"/>
          <w:szCs w:val="24"/>
          <w:u w:val="single"/>
        </w:rPr>
        <w:t>Office of Contracting and Procurement Contracts:</w:t>
      </w:r>
    </w:p>
    <w:p w14:paraId="5F735D39" w14:textId="77777777" w:rsidR="00DD289A" w:rsidRPr="004D059E" w:rsidRDefault="00DD289A" w:rsidP="00737B33">
      <w:pPr>
        <w:pStyle w:val="level1"/>
        <w:numPr>
          <w:ilvl w:val="3"/>
          <w:numId w:val="3"/>
        </w:numPr>
        <w:tabs>
          <w:tab w:val="clear" w:pos="2880"/>
          <w:tab w:val="num"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w:t>
      </w:r>
      <w:r w:rsidRPr="004D059E">
        <w:rPr>
          <w:b/>
        </w:rPr>
        <w:t>Contract No. 6002867</w:t>
      </w:r>
      <w:r w:rsidRPr="004D059E">
        <w:t xml:space="preserve"> - 100% City Funding – To Provide Immigrants Comprehensive Support Services, which are </w:t>
      </w:r>
      <w:proofErr w:type="gramStart"/>
      <w:r w:rsidRPr="004D059E">
        <w:t>Geared</w:t>
      </w:r>
      <w:proofErr w:type="gramEnd"/>
      <w:r w:rsidRPr="004D059E">
        <w:t xml:space="preserve"> towards Creating Pathways to Citizenship, Homeownership, Integration and Self-Sufficiency. – Contractor: International Institute of Metropolitan Detroit, Inc. – Location: 111 East Kirby Street, Detroit, MI 48202 – Contract Period: Upon City Council Approval through April 30, 2022 – Total Contract Amount: $140,000.00.  </w:t>
      </w:r>
      <w:r w:rsidRPr="004D059E">
        <w:rPr>
          <w:b/>
        </w:rPr>
        <w:t>HOUSING AND REVITALIZATION</w:t>
      </w:r>
      <w:r w:rsidR="000E2FE9" w:rsidRPr="004D059E">
        <w:rPr>
          <w:b/>
        </w:rPr>
        <w:t xml:space="preserve"> </w:t>
      </w:r>
      <w:r w:rsidR="000E2FE9" w:rsidRPr="004D059E">
        <w:rPr>
          <w:b/>
          <w:iCs/>
        </w:rPr>
        <w:t>(REFERRED TO THE PLANNING AND ECONOMIC DEVELOPMENT STANDING COMMITTEE ON 6-18-20)</w:t>
      </w:r>
    </w:p>
    <w:p w14:paraId="67CC460C" w14:textId="77777777" w:rsidR="00E76442" w:rsidRPr="004D059E" w:rsidRDefault="00E76442" w:rsidP="00E76442">
      <w:pPr>
        <w:pStyle w:val="level1"/>
        <w:tabs>
          <w:tab w:val="clear" w:pos="2880"/>
        </w:tabs>
        <w:spacing w:line="240" w:lineRule="auto"/>
        <w:ind w:left="1440" w:right="720" w:firstLine="0"/>
        <w:textAlignment w:val="auto"/>
        <w:rPr>
          <w:b/>
          <w:bCs/>
          <w:iCs/>
        </w:rPr>
      </w:pPr>
    </w:p>
    <w:p w14:paraId="22A81B3E" w14:textId="77777777" w:rsidR="00E76442" w:rsidRPr="004D059E" w:rsidRDefault="00E76442" w:rsidP="00737B33">
      <w:pPr>
        <w:pStyle w:val="level1"/>
        <w:numPr>
          <w:ilvl w:val="3"/>
          <w:numId w:val="3"/>
        </w:numPr>
        <w:tabs>
          <w:tab w:val="clear" w:pos="2880"/>
          <w:tab w:val="num"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w:t>
      </w:r>
      <w:r w:rsidRPr="004D059E">
        <w:rPr>
          <w:b/>
        </w:rPr>
        <w:t>Contract No. 6002865</w:t>
      </w:r>
      <w:r w:rsidRPr="004D059E">
        <w:t xml:space="preserve"> - 100% Grant Funding – To Provide an Increase of Funds to Expand Foreclosure Prevention Services. – Contractor: United Community Housing Coalition – Location: 2727 Second Avenue Suite 313, Detroit, MI 48201 – Contract Period: Upon City Council Approval through December 31, 2020 – Contract Increase Amount: $50,000.00 – Total Contract Amount: $507,540.66.  </w:t>
      </w:r>
      <w:r w:rsidRPr="004D059E">
        <w:rPr>
          <w:b/>
        </w:rPr>
        <w:t>HOUSING AND REVITALIZATION</w:t>
      </w:r>
      <w:r w:rsidR="000E2FE9" w:rsidRPr="004D059E">
        <w:rPr>
          <w:b/>
        </w:rPr>
        <w:t xml:space="preserve"> </w:t>
      </w:r>
      <w:r w:rsidR="000E2FE9" w:rsidRPr="004D059E">
        <w:rPr>
          <w:b/>
          <w:iCs/>
        </w:rPr>
        <w:t>(REFERRED TO THE PLANNING AND ECONOMIC DEVELOPMENT STANDING COMMITTEE ON 6-18-20)</w:t>
      </w:r>
    </w:p>
    <w:p w14:paraId="2502AD6D" w14:textId="77777777" w:rsidR="000D1722" w:rsidRPr="004D059E" w:rsidRDefault="000D1722" w:rsidP="00737B33">
      <w:pPr>
        <w:pStyle w:val="level1"/>
        <w:tabs>
          <w:tab w:val="clear" w:pos="1440"/>
          <w:tab w:val="clear" w:pos="2160"/>
          <w:tab w:val="clear" w:pos="2880"/>
          <w:tab w:val="left" w:pos="1530"/>
          <w:tab w:val="left" w:pos="2070"/>
        </w:tabs>
        <w:spacing w:line="240" w:lineRule="auto"/>
        <w:ind w:left="0" w:right="720" w:firstLine="0"/>
        <w:textAlignment w:val="auto"/>
        <w:rPr>
          <w:b/>
          <w:bCs/>
          <w:iCs/>
        </w:rPr>
      </w:pPr>
    </w:p>
    <w:p w14:paraId="72C3FFBE" w14:textId="77777777" w:rsidR="00E76442" w:rsidRPr="004D059E" w:rsidRDefault="005E2F2C" w:rsidP="000D1722">
      <w:pPr>
        <w:pStyle w:val="level1"/>
        <w:tabs>
          <w:tab w:val="clear" w:pos="1440"/>
          <w:tab w:val="clear" w:pos="2160"/>
          <w:tab w:val="clear" w:pos="2880"/>
          <w:tab w:val="left" w:pos="1530"/>
          <w:tab w:val="left" w:pos="2070"/>
        </w:tabs>
        <w:spacing w:line="240" w:lineRule="auto"/>
        <w:ind w:left="1440" w:right="720"/>
        <w:textAlignment w:val="auto"/>
        <w:rPr>
          <w:b/>
          <w:bCs/>
          <w:iCs/>
        </w:rPr>
      </w:pPr>
      <w:r w:rsidRPr="004D059E">
        <w:rPr>
          <w:b/>
        </w:rPr>
        <w:t>HOUSING AND REVITALIZATION DEPARTMENT</w:t>
      </w:r>
    </w:p>
    <w:p w14:paraId="6437115C" w14:textId="77777777" w:rsidR="00E76442" w:rsidRPr="004D059E" w:rsidRDefault="00E76442" w:rsidP="00737B33">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rPr>
          <w:bCs/>
        </w:rPr>
        <w:t xml:space="preserve">Submitting </w:t>
      </w:r>
      <w:proofErr w:type="spellStart"/>
      <w:r w:rsidRPr="004D059E">
        <w:rPr>
          <w:bCs/>
        </w:rPr>
        <w:t>reso</w:t>
      </w:r>
      <w:proofErr w:type="spellEnd"/>
      <w:r w:rsidRPr="004D059E">
        <w:rPr>
          <w:bCs/>
        </w:rPr>
        <w:t xml:space="preserve">. </w:t>
      </w:r>
      <w:proofErr w:type="spellStart"/>
      <w:proofErr w:type="gramStart"/>
      <w:r w:rsidRPr="004D059E">
        <w:rPr>
          <w:bCs/>
        </w:rPr>
        <w:t>autho</w:t>
      </w:r>
      <w:proofErr w:type="spellEnd"/>
      <w:proofErr w:type="gramEnd"/>
      <w:r w:rsidRPr="004D059E">
        <w:rPr>
          <w:bCs/>
        </w:rPr>
        <w:t xml:space="preserve">. Request to Transfer Commercial Rehabilitation Certificate C2015-025 on behalf of Method MJ LLC in the area of 6540 St. Antoine Detroit, Michigan, in accordance with Public Act 210 of 2005.  </w:t>
      </w:r>
      <w:r w:rsidRPr="004D059E">
        <w:rPr>
          <w:b/>
          <w:bCs/>
        </w:rPr>
        <w:t>(Related to Petition #972). (The Housing and Revitalization Department and Finance Departments have reviewed the application of Method MJ LLC and find that it satisfies the criteria set forth by P.A. 210 of 2005 and would be consistent with development and economic goals of the Master Plan.)</w:t>
      </w:r>
      <w:r w:rsidR="000E2FE9" w:rsidRPr="004D059E">
        <w:rPr>
          <w:b/>
          <w:bCs/>
        </w:rPr>
        <w:t xml:space="preserve"> </w:t>
      </w:r>
      <w:r w:rsidR="000E2FE9" w:rsidRPr="004D059E">
        <w:rPr>
          <w:b/>
          <w:iCs/>
        </w:rPr>
        <w:t>(REFERRED TO THE PLANNING AND ECONOMIC DEVELOPMENT STANDING COMMITTEE ON 6-18-20)</w:t>
      </w:r>
    </w:p>
    <w:p w14:paraId="2FA1E1A5" w14:textId="77777777" w:rsidR="00C16A14" w:rsidRPr="004D059E" w:rsidRDefault="00C16A14" w:rsidP="00C16A14">
      <w:pPr>
        <w:pStyle w:val="ListParagraph"/>
        <w:spacing w:after="0" w:line="240" w:lineRule="auto"/>
        <w:rPr>
          <w:b/>
          <w:bCs/>
          <w:iCs/>
        </w:rPr>
      </w:pPr>
    </w:p>
    <w:p w14:paraId="705A4E01" w14:textId="77777777" w:rsidR="00C16A14" w:rsidRPr="00F7507B" w:rsidRDefault="00C16A14" w:rsidP="00737B33">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Annual HOME, CDBG, NSP Awards - New Awards / Additions to Previous Awards. </w:t>
      </w:r>
      <w:r w:rsidRPr="004D059E">
        <w:rPr>
          <w:b/>
        </w:rPr>
        <w:t>(The City of Detroit (“City”), through the Housing and Revitalization Department ("HRD"), makes annual funding available for "ready-to-proceed projects" from HOME, CDBG and NSP federal funds allocated to the City through the U.S. Department of Housing and Urban Development ("HUD").  HRD has continued to work closely with HUD to meet required commitment and disbursement deadlines for new and ongoing projects approved by the City.)</w:t>
      </w:r>
      <w:r w:rsidR="000E2FE9" w:rsidRPr="004D059E">
        <w:rPr>
          <w:b/>
        </w:rPr>
        <w:t xml:space="preserve"> </w:t>
      </w:r>
      <w:r w:rsidR="000E2FE9" w:rsidRPr="004D059E">
        <w:rPr>
          <w:b/>
          <w:iCs/>
        </w:rPr>
        <w:t xml:space="preserve">(REFERRED TO THE PLANNING AND ECONOMIC DEVELOPMENT </w:t>
      </w:r>
      <w:r w:rsidR="000E2FE9" w:rsidRPr="004D059E">
        <w:rPr>
          <w:b/>
          <w:iCs/>
        </w:rPr>
        <w:lastRenderedPageBreak/>
        <w:t>STANDING COMMITTEE ON 6-18-20)</w:t>
      </w:r>
    </w:p>
    <w:p w14:paraId="7F2426A0" w14:textId="77777777" w:rsidR="00F7507B" w:rsidRDefault="00F7507B" w:rsidP="00F7507B">
      <w:pPr>
        <w:pStyle w:val="ListParagraph"/>
        <w:spacing w:after="0" w:line="240" w:lineRule="auto"/>
        <w:rPr>
          <w:b/>
          <w:bCs/>
          <w:iCs/>
        </w:rPr>
      </w:pPr>
    </w:p>
    <w:p w14:paraId="644D28D4" w14:textId="13E63B07" w:rsidR="00F7507B" w:rsidRPr="004D059E" w:rsidRDefault="00F7507B" w:rsidP="00737B33">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w:t>
      </w:r>
      <w:r w:rsidRPr="00F7507B">
        <w:rPr>
          <w:bCs/>
        </w:rPr>
        <w:t xml:space="preserve">Revoking of Obsolete Rehabilitation Exemption Certificate (#3-11-0034), on behalf of SB 487 </w:t>
      </w:r>
      <w:proofErr w:type="spellStart"/>
      <w:r w:rsidRPr="00F7507B">
        <w:rPr>
          <w:bCs/>
        </w:rPr>
        <w:t>Prentis</w:t>
      </w:r>
      <w:proofErr w:type="spellEnd"/>
      <w:r w:rsidRPr="00F7507B">
        <w:rPr>
          <w:bCs/>
        </w:rPr>
        <w:t xml:space="preserve">, LLC at 487 </w:t>
      </w:r>
      <w:proofErr w:type="spellStart"/>
      <w:r w:rsidRPr="00F7507B">
        <w:rPr>
          <w:bCs/>
        </w:rPr>
        <w:t>Prentis</w:t>
      </w:r>
      <w:proofErr w:type="spellEnd"/>
      <w:r w:rsidRPr="00F7507B">
        <w:rPr>
          <w:bCs/>
        </w:rPr>
        <w:t xml:space="preserve"> Street, Detroit, MI, in Accordance with Public Act 146 of 2000.</w:t>
      </w:r>
      <w:r w:rsidRPr="00B2641B">
        <w:rPr>
          <w:b/>
          <w:bCs/>
        </w:rPr>
        <w:t xml:space="preserve"> (Related to Petition #1095)</w:t>
      </w:r>
      <w:r>
        <w:rPr>
          <w:b/>
          <w:bCs/>
        </w:rPr>
        <w:t>.</w:t>
      </w:r>
      <w:r>
        <w:rPr>
          <w:b/>
          <w:bCs/>
        </w:rPr>
        <w:t xml:space="preserve"> </w:t>
      </w:r>
      <w:r w:rsidRPr="004D059E">
        <w:rPr>
          <w:b/>
          <w:iCs/>
        </w:rPr>
        <w:t>(REFERRED TO THE PLANNING AND ECONOMIC DEVELOPMENT STANDING COMMITTEE ON 6-18-20)</w:t>
      </w:r>
      <w:bookmarkStart w:id="0" w:name="_GoBack"/>
      <w:bookmarkEnd w:id="0"/>
    </w:p>
    <w:p w14:paraId="536F7F1D" w14:textId="77777777" w:rsidR="00D76E27" w:rsidRPr="004D059E" w:rsidRDefault="00D76E27" w:rsidP="00D76E27">
      <w:pPr>
        <w:pStyle w:val="ListParagraph"/>
        <w:spacing w:after="0" w:line="240" w:lineRule="auto"/>
        <w:rPr>
          <w:b/>
          <w:bCs/>
          <w:iCs/>
        </w:rPr>
      </w:pPr>
    </w:p>
    <w:p w14:paraId="776C5406" w14:textId="77777777" w:rsidR="00D76E27" w:rsidRPr="004D059E" w:rsidRDefault="00D76E27" w:rsidP="00D76E27">
      <w:pPr>
        <w:pStyle w:val="ListParagraph"/>
        <w:spacing w:after="0" w:line="240" w:lineRule="auto"/>
        <w:rPr>
          <w:rFonts w:ascii="Times New Roman" w:hAnsi="Times New Roman"/>
          <w:b/>
          <w:bCs/>
          <w:iCs/>
        </w:rPr>
      </w:pPr>
      <w:r w:rsidRPr="004D059E">
        <w:rPr>
          <w:rFonts w:ascii="Times New Roman" w:hAnsi="Times New Roman"/>
          <w:b/>
          <w:sz w:val="24"/>
          <w:szCs w:val="24"/>
        </w:rPr>
        <w:t>LEGISLATIVE POLICY DIVISION</w:t>
      </w:r>
    </w:p>
    <w:p w14:paraId="11E057E1" w14:textId="77777777" w:rsidR="00D44945" w:rsidRPr="004D059E" w:rsidRDefault="00D76E27" w:rsidP="00D44945">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t>Submitting report relative to Secondary Naming of Streets Update.</w:t>
      </w:r>
      <w:r w:rsidRPr="004D059E">
        <w:rPr>
          <w:b/>
        </w:rPr>
        <w:t xml:space="preserve"> (The Legislative Policy Division (LPD) received a request from the office of Councilmember Tate to provide an update on the implementation of the Secondary Naming of Streets ordinance.</w:t>
      </w:r>
      <w:r w:rsidRPr="004D059E">
        <w:t xml:space="preserve"> </w:t>
      </w:r>
      <w:r w:rsidRPr="004D059E">
        <w:rPr>
          <w:b/>
        </w:rPr>
        <w:t>As indicated in Councilmember Tate’s May 18, 2020 memorandum, on November 26, 2019, City Council adopted an ordinance to establish a new set of review criteria and approval processes for the secondary naming of streets. In regards to the implementation of that ordinance and the various process changes; a newly revised application has been prepared by the City Clerk’s office, which details the process, required documentation, annual application submittal timeline, inclusive of all applicable fees.)</w:t>
      </w:r>
      <w:r w:rsidR="000E2FE9" w:rsidRPr="004D059E">
        <w:rPr>
          <w:b/>
        </w:rPr>
        <w:t xml:space="preserve"> </w:t>
      </w:r>
      <w:r w:rsidR="000E2FE9" w:rsidRPr="004D059E">
        <w:rPr>
          <w:b/>
          <w:iCs/>
        </w:rPr>
        <w:t>(REFERRED TO THE PLANNING AND ECONOMIC DEVELOPMENT STANDING COMMITTEE ON 6-18-20)</w:t>
      </w:r>
    </w:p>
    <w:p w14:paraId="66980337" w14:textId="77777777" w:rsidR="00D44945" w:rsidRPr="004D059E" w:rsidRDefault="00D44945" w:rsidP="00D44945">
      <w:pPr>
        <w:pStyle w:val="level1"/>
        <w:tabs>
          <w:tab w:val="clear" w:pos="1440"/>
          <w:tab w:val="clear" w:pos="2160"/>
          <w:tab w:val="clear" w:pos="2880"/>
          <w:tab w:val="left" w:pos="1530"/>
          <w:tab w:val="left" w:pos="2070"/>
        </w:tabs>
        <w:spacing w:line="240" w:lineRule="auto"/>
        <w:ind w:left="1440" w:right="720" w:firstLine="0"/>
        <w:textAlignment w:val="auto"/>
        <w:rPr>
          <w:b/>
          <w:bCs/>
          <w:iCs/>
        </w:rPr>
      </w:pPr>
    </w:p>
    <w:p w14:paraId="70C042D3" w14:textId="77777777" w:rsidR="00D44945" w:rsidRPr="004D059E" w:rsidRDefault="00D44945" w:rsidP="00D44945">
      <w:pPr>
        <w:pStyle w:val="level1"/>
        <w:tabs>
          <w:tab w:val="clear" w:pos="1440"/>
          <w:tab w:val="clear" w:pos="2160"/>
          <w:tab w:val="clear" w:pos="2880"/>
          <w:tab w:val="left" w:pos="1530"/>
          <w:tab w:val="left" w:pos="2070"/>
        </w:tabs>
        <w:spacing w:line="240" w:lineRule="auto"/>
        <w:ind w:left="1440" w:right="720"/>
        <w:textAlignment w:val="auto"/>
        <w:rPr>
          <w:b/>
          <w:bCs/>
          <w:iCs/>
        </w:rPr>
      </w:pPr>
      <w:r w:rsidRPr="004D059E">
        <w:rPr>
          <w:b/>
        </w:rPr>
        <w:t>PLANNING AND DEVELOPMENT DEPARTMENT</w:t>
      </w:r>
    </w:p>
    <w:p w14:paraId="1AD07D6F" w14:textId="77777777" w:rsidR="00D44945" w:rsidRPr="004D059E" w:rsidRDefault="00D44945" w:rsidP="00D44945">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Property Sale – 5013 and 5031 </w:t>
      </w:r>
      <w:proofErr w:type="spellStart"/>
      <w:r w:rsidRPr="004D059E">
        <w:t>Chene</w:t>
      </w:r>
      <w:proofErr w:type="spellEnd"/>
      <w:r w:rsidRPr="004D059E">
        <w:t xml:space="preserve">, Detroit, MI. </w:t>
      </w:r>
      <w:r w:rsidRPr="004D059E">
        <w:rPr>
          <w:b/>
        </w:rPr>
        <w:t xml:space="preserve">(The City of Detroit, Planning and Development Department (“P&amp;DD”) has received an offer from   </w:t>
      </w:r>
      <w:proofErr w:type="spellStart"/>
      <w:r w:rsidRPr="004D059E">
        <w:rPr>
          <w:b/>
        </w:rPr>
        <w:t>Abuzafor</w:t>
      </w:r>
      <w:proofErr w:type="spellEnd"/>
      <w:r w:rsidRPr="004D059E">
        <w:rPr>
          <w:b/>
        </w:rPr>
        <w:t xml:space="preserve"> </w:t>
      </w:r>
      <w:proofErr w:type="spellStart"/>
      <w:r w:rsidRPr="004D059E">
        <w:rPr>
          <w:b/>
        </w:rPr>
        <w:t>Rasal</w:t>
      </w:r>
      <w:proofErr w:type="spellEnd"/>
      <w:r w:rsidRPr="004D059E">
        <w:rPr>
          <w:b/>
        </w:rPr>
        <w:t xml:space="preserve">  (the “Purchaser”), to purchase certain City-owned real property at 5013 and 5031 </w:t>
      </w:r>
      <w:proofErr w:type="spellStart"/>
      <w:r w:rsidRPr="004D059E">
        <w:rPr>
          <w:b/>
        </w:rPr>
        <w:t>Chene</w:t>
      </w:r>
      <w:proofErr w:type="spellEnd"/>
      <w:r w:rsidRPr="004D059E">
        <w:rPr>
          <w:b/>
        </w:rPr>
        <w:t>, Detroit, MI (the “Property”) for the purchase price of Twenty Thousand Five Hundred and 00/100 Dollars ($20,500.00).</w:t>
      </w:r>
      <w:r w:rsidRPr="004D059E">
        <w:t xml:space="preserve"> </w:t>
      </w:r>
      <w:r w:rsidRPr="004D059E">
        <w:rPr>
          <w:b/>
        </w:rPr>
        <w:t xml:space="preserve">The Property consists of vacant land measuring approximately 6500 square feet and zoned B4 (General Business District).  The Purchaser owns adjacent vacant land at 5019 and 5026 </w:t>
      </w:r>
      <w:proofErr w:type="spellStart"/>
      <w:r w:rsidRPr="004D059E">
        <w:rPr>
          <w:b/>
        </w:rPr>
        <w:t>Chene</w:t>
      </w:r>
      <w:proofErr w:type="spellEnd"/>
      <w:r w:rsidRPr="004D059E">
        <w:rPr>
          <w:b/>
        </w:rPr>
        <w:t xml:space="preserve">.  He proposes to maintain the Property as </w:t>
      </w:r>
      <w:proofErr w:type="spellStart"/>
      <w:r w:rsidRPr="004D059E">
        <w:rPr>
          <w:b/>
        </w:rPr>
        <w:t>greenspace</w:t>
      </w:r>
      <w:proofErr w:type="spellEnd"/>
      <w:r w:rsidRPr="004D059E">
        <w:rPr>
          <w:b/>
        </w:rPr>
        <w:t>.  Purchaser’s proposed use of the Property shall be consistent with the allowable uses for which the Property is zoned.)</w:t>
      </w:r>
      <w:r w:rsidR="000E2FE9" w:rsidRPr="004D059E">
        <w:rPr>
          <w:b/>
        </w:rPr>
        <w:t xml:space="preserve"> </w:t>
      </w:r>
      <w:r w:rsidR="000E2FE9" w:rsidRPr="004D059E">
        <w:rPr>
          <w:b/>
          <w:iCs/>
        </w:rPr>
        <w:t>(REFERRED TO THE PLANNING AND ECONOMIC DEVELOPMENT STANDING COMMITTEE ON 6-18-20)</w:t>
      </w:r>
    </w:p>
    <w:p w14:paraId="4B68CAA3" w14:textId="77777777" w:rsidR="00D44945" w:rsidRPr="004D059E" w:rsidRDefault="00D44945" w:rsidP="00D44945">
      <w:pPr>
        <w:pStyle w:val="ListParagraph"/>
        <w:spacing w:after="0" w:line="240" w:lineRule="auto"/>
      </w:pPr>
    </w:p>
    <w:p w14:paraId="0E32BBB7" w14:textId="77777777" w:rsidR="00D44945" w:rsidRPr="004D059E" w:rsidRDefault="00D44945" w:rsidP="00D44945">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Property Sale – 4440 </w:t>
      </w:r>
      <w:proofErr w:type="spellStart"/>
      <w:r w:rsidRPr="004D059E">
        <w:t>Scotten</w:t>
      </w:r>
      <w:proofErr w:type="spellEnd"/>
      <w:r w:rsidRPr="004D059E">
        <w:t xml:space="preserve">, Detroit, MI. </w:t>
      </w:r>
      <w:r w:rsidRPr="004D059E">
        <w:rPr>
          <w:b/>
        </w:rPr>
        <w:t xml:space="preserve">(The City of Detroit, Planning and Development Department (“P&amp;DD”) has received an offer from   </w:t>
      </w:r>
      <w:proofErr w:type="spellStart"/>
      <w:r w:rsidRPr="004D059E">
        <w:rPr>
          <w:b/>
        </w:rPr>
        <w:t>Roselia</w:t>
      </w:r>
      <w:proofErr w:type="spellEnd"/>
      <w:r w:rsidRPr="004D059E">
        <w:rPr>
          <w:b/>
        </w:rPr>
        <w:t xml:space="preserve"> Campos (the “Purchaser”), to purchase certain City-owned real property at 4440 </w:t>
      </w:r>
      <w:proofErr w:type="spellStart"/>
      <w:r w:rsidRPr="004D059E">
        <w:rPr>
          <w:b/>
        </w:rPr>
        <w:t>Scotten</w:t>
      </w:r>
      <w:proofErr w:type="spellEnd"/>
      <w:r w:rsidRPr="004D059E">
        <w:rPr>
          <w:b/>
        </w:rPr>
        <w:t>, Detroit, MI (the “Property”) for the purchase price of Three Thousand Seven Hundred and 00/100 Dollars ($3,700.00).</w:t>
      </w:r>
      <w:r w:rsidRPr="004D059E">
        <w:t xml:space="preserve"> </w:t>
      </w:r>
      <w:r w:rsidRPr="004D059E">
        <w:rPr>
          <w:b/>
        </w:rPr>
        <w:t xml:space="preserve">The Property consists of vacant land measuring approximately 7400 square feet and zoned R2 (Two Family Residential District).  The Purchaser owns the adjacent residence at 4430 </w:t>
      </w:r>
      <w:proofErr w:type="spellStart"/>
      <w:r w:rsidRPr="004D059E">
        <w:rPr>
          <w:b/>
        </w:rPr>
        <w:t>Scotten</w:t>
      </w:r>
      <w:proofErr w:type="spellEnd"/>
      <w:r w:rsidRPr="004D059E">
        <w:rPr>
          <w:b/>
        </w:rPr>
        <w:t xml:space="preserve">. She proposes to clear the Property of all blight and to maintain it as </w:t>
      </w:r>
      <w:proofErr w:type="spellStart"/>
      <w:r w:rsidRPr="004D059E">
        <w:rPr>
          <w:b/>
        </w:rPr>
        <w:t>greenspace</w:t>
      </w:r>
      <w:proofErr w:type="spellEnd"/>
      <w:r w:rsidRPr="004D059E">
        <w:rPr>
          <w:b/>
        </w:rPr>
        <w:t>.  Purchaser’s proposed use of the Property shall be consistent with the allowable uses for which the Property is zoned.)</w:t>
      </w:r>
      <w:r w:rsidR="000E2FE9" w:rsidRPr="004D059E">
        <w:rPr>
          <w:b/>
        </w:rPr>
        <w:t xml:space="preserve"> </w:t>
      </w:r>
      <w:r w:rsidR="000E2FE9" w:rsidRPr="004D059E">
        <w:rPr>
          <w:b/>
          <w:iCs/>
        </w:rPr>
        <w:t>(REFERRED TO THE PLANNING AND ECONOMIC DEVELOPMENT STANDING COMMITTEE ON 6-18-20)</w:t>
      </w:r>
    </w:p>
    <w:p w14:paraId="4B580F8E" w14:textId="77777777" w:rsidR="00D44945" w:rsidRPr="004D059E" w:rsidRDefault="00D44945" w:rsidP="00D44945">
      <w:pPr>
        <w:pStyle w:val="ListParagraph"/>
        <w:spacing w:after="0" w:line="240" w:lineRule="auto"/>
      </w:pPr>
    </w:p>
    <w:p w14:paraId="0C599DA5" w14:textId="77777777" w:rsidR="00D44945" w:rsidRPr="004D059E" w:rsidRDefault="00D44945" w:rsidP="00D44945">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4D059E">
        <w:t xml:space="preserve">Submitting </w:t>
      </w:r>
      <w:proofErr w:type="spellStart"/>
      <w:r w:rsidRPr="004D059E">
        <w:t>reso</w:t>
      </w:r>
      <w:proofErr w:type="spellEnd"/>
      <w:r w:rsidRPr="004D059E">
        <w:t xml:space="preserve">. </w:t>
      </w:r>
      <w:proofErr w:type="spellStart"/>
      <w:proofErr w:type="gramStart"/>
      <w:r w:rsidRPr="004D059E">
        <w:t>autho</w:t>
      </w:r>
      <w:proofErr w:type="spellEnd"/>
      <w:proofErr w:type="gramEnd"/>
      <w:r w:rsidRPr="004D059E">
        <w:t xml:space="preserve">. Property Sale – 3311 Bourke, Detroit, MI. </w:t>
      </w:r>
      <w:r w:rsidRPr="004D059E">
        <w:rPr>
          <w:b/>
        </w:rPr>
        <w:t xml:space="preserve">(The City of Detroit, Planning and Development Department (“P&amp;DD”) has received an offer from BASF </w:t>
      </w:r>
      <w:r w:rsidRPr="004D059E">
        <w:rPr>
          <w:b/>
        </w:rPr>
        <w:lastRenderedPageBreak/>
        <w:t>Corporation (the “Purchaser”), a Delaware corporation, to purchase certain City-owned real property at 3311 Bourke, Detroit, MI (the “Property”) for the purchase price of Eight Hundred and 00/100 Dollars ($800.00).</w:t>
      </w:r>
      <w:r w:rsidRPr="004D059E">
        <w:t xml:space="preserve"> </w:t>
      </w:r>
      <w:r w:rsidRPr="004D059E">
        <w:rPr>
          <w:b/>
        </w:rPr>
        <w:t xml:space="preserve">The Property is adjacent to and in the middle of Purchaser’s existing facilities located at 3301 Bourke at the corner of Bourke and </w:t>
      </w:r>
      <w:proofErr w:type="spellStart"/>
      <w:r w:rsidRPr="004D059E">
        <w:rPr>
          <w:b/>
        </w:rPr>
        <w:t>Wildemere</w:t>
      </w:r>
      <w:proofErr w:type="spellEnd"/>
      <w:r w:rsidRPr="004D059E">
        <w:rPr>
          <w:b/>
        </w:rPr>
        <w:t>.  The Property consists of vacant land measuring approximately 1800 square feet that is zoned M4 (Intensive Industrial District).  Purchaser wishes to continue to maintain the Property as part of their existing adjacent complex.  Purchaser’s proposed use of the Property shall be consistent with the allowable uses for which the Property is zoned.)</w:t>
      </w:r>
      <w:r w:rsidR="000E2FE9" w:rsidRPr="004D059E">
        <w:rPr>
          <w:b/>
        </w:rPr>
        <w:t xml:space="preserve"> </w:t>
      </w:r>
      <w:r w:rsidR="000E2FE9" w:rsidRPr="004D059E">
        <w:rPr>
          <w:b/>
          <w:iCs/>
        </w:rPr>
        <w:t>(REFERRED TO THE PLANNING AND ECONOMIC DEVELOPMENT STANDING COMMITTEE ON 6-18-20)</w:t>
      </w:r>
    </w:p>
    <w:p w14:paraId="65017B5C" w14:textId="77777777" w:rsidR="00F00997" w:rsidRPr="004D059E" w:rsidRDefault="00F00997" w:rsidP="00737B33">
      <w:pPr>
        <w:pStyle w:val="level1"/>
        <w:tabs>
          <w:tab w:val="clear" w:pos="1440"/>
          <w:tab w:val="clear" w:pos="2880"/>
          <w:tab w:val="left" w:pos="1530"/>
        </w:tabs>
        <w:spacing w:line="240" w:lineRule="auto"/>
        <w:ind w:left="0" w:right="720" w:firstLine="0"/>
        <w:textAlignment w:val="auto"/>
        <w:rPr>
          <w:b/>
          <w:bCs/>
          <w:iCs/>
        </w:rPr>
      </w:pPr>
    </w:p>
    <w:p w14:paraId="04E67003" w14:textId="77777777" w:rsidR="0023387A" w:rsidRPr="004D059E" w:rsidRDefault="00F00997" w:rsidP="000D1722">
      <w:pPr>
        <w:pStyle w:val="ListParagraph"/>
        <w:spacing w:after="0" w:line="240" w:lineRule="auto"/>
        <w:ind w:left="1080" w:hanging="360"/>
        <w:rPr>
          <w:rFonts w:ascii="Times New Roman" w:hAnsi="Times New Roman"/>
          <w:b/>
          <w:sz w:val="24"/>
          <w:szCs w:val="24"/>
        </w:rPr>
      </w:pPr>
      <w:r w:rsidRPr="004D059E">
        <w:rPr>
          <w:rFonts w:ascii="Times New Roman" w:hAnsi="Times New Roman"/>
          <w:b/>
          <w:sz w:val="24"/>
          <w:szCs w:val="24"/>
        </w:rPr>
        <w:t>MISCELLANEOUS</w:t>
      </w:r>
    </w:p>
    <w:p w14:paraId="1763D2AC" w14:textId="77777777" w:rsidR="0023387A" w:rsidRPr="004D059E" w:rsidRDefault="0023387A" w:rsidP="00737B33">
      <w:pPr>
        <w:pStyle w:val="level1"/>
        <w:numPr>
          <w:ilvl w:val="3"/>
          <w:numId w:val="3"/>
        </w:numPr>
        <w:tabs>
          <w:tab w:val="clear" w:pos="1440"/>
        </w:tabs>
        <w:spacing w:line="240" w:lineRule="auto"/>
        <w:ind w:left="1440" w:right="720" w:hanging="720"/>
        <w:textAlignment w:val="auto"/>
        <w:rPr>
          <w:b/>
          <w:bCs/>
          <w:iCs/>
        </w:rPr>
      </w:pPr>
      <w:r w:rsidRPr="004D059E">
        <w:rPr>
          <w:b/>
          <w:u w:val="single"/>
        </w:rPr>
        <w:t>Council President Brenda Jones</w:t>
      </w:r>
      <w:r w:rsidRPr="004D059E">
        <w:t xml:space="preserve"> submitting memorandum relative to Follow Up Questions to CRIO Presentation.</w:t>
      </w:r>
      <w:r w:rsidR="000E2FE9" w:rsidRPr="004D059E">
        <w:t xml:space="preserve"> </w:t>
      </w:r>
      <w:r w:rsidR="000E2FE9" w:rsidRPr="004D059E">
        <w:rPr>
          <w:b/>
          <w:iCs/>
        </w:rPr>
        <w:t>(REFERRED TO THE PLANNING AND ECONOMIC DEVELOPMENT STANDING COMMITTEE ON 6-18-20)</w:t>
      </w:r>
    </w:p>
    <w:sectPr w:rsidR="0023387A" w:rsidRPr="004D059E" w:rsidSect="006F31D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479DF" w14:textId="77777777" w:rsidR="007966EA" w:rsidRDefault="007966EA">
      <w:pPr>
        <w:spacing w:after="0" w:line="240" w:lineRule="auto"/>
      </w:pPr>
      <w:r>
        <w:separator/>
      </w:r>
    </w:p>
  </w:endnote>
  <w:endnote w:type="continuationSeparator" w:id="0">
    <w:p w14:paraId="49747635" w14:textId="77777777" w:rsidR="007966EA" w:rsidRDefault="007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7E42" w14:textId="77777777" w:rsidR="007B5C34" w:rsidRDefault="007B5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3E46" w14:textId="77777777" w:rsidR="007B5C34" w:rsidRDefault="007B5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B628" w14:textId="77777777" w:rsidR="007B5C34" w:rsidRDefault="007B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0E622" w14:textId="77777777" w:rsidR="007966EA" w:rsidRDefault="007966EA">
      <w:pPr>
        <w:spacing w:after="0" w:line="240" w:lineRule="auto"/>
      </w:pPr>
      <w:r>
        <w:separator/>
      </w:r>
    </w:p>
  </w:footnote>
  <w:footnote w:type="continuationSeparator" w:id="0">
    <w:p w14:paraId="7E7D8891" w14:textId="77777777" w:rsidR="007966EA" w:rsidRDefault="0079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B3D4" w14:textId="77777777" w:rsidR="007B5C34" w:rsidRDefault="007B5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7A40" w14:textId="3CBA45CA"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0D6F1C">
      <w:rPr>
        <w:rStyle w:val="PageNumber"/>
        <w:rFonts w:ascii="Times New Roman" w:hAnsi="Times New Roman"/>
        <w:noProof/>
      </w:rPr>
      <w:t>2</w:t>
    </w:r>
    <w:r w:rsidRPr="00F27943">
      <w:rPr>
        <w:rStyle w:val="PageNumber"/>
        <w:rFonts w:ascii="Times New Roman" w:hAnsi="Times New Roman"/>
      </w:rPr>
      <w:fldChar w:fldCharType="end"/>
    </w:r>
  </w:p>
  <w:p w14:paraId="5A72D8F7" w14:textId="77777777"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B333E7">
      <w:rPr>
        <w:rFonts w:ascii="Times New Roman" w:hAnsi="Times New Roman"/>
        <w:sz w:val="24"/>
        <w:szCs w:val="24"/>
      </w:rPr>
      <w:t xml:space="preserve">Jun </w:t>
    </w:r>
    <w:r w:rsidR="007B5C34">
      <w:rPr>
        <w:rFonts w:ascii="Times New Roman" w:hAnsi="Times New Roman"/>
        <w:sz w:val="24"/>
        <w:szCs w:val="24"/>
      </w:rPr>
      <w:t>18</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02FA7545" w14:textId="77777777" w:rsidR="001B6964" w:rsidRPr="00F27943" w:rsidRDefault="001B6964"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B316" w14:textId="77777777" w:rsidR="001B6964" w:rsidRDefault="001B6964" w:rsidP="002D4D71">
    <w:pPr>
      <w:pStyle w:val="Header"/>
      <w:ind w:left="-540"/>
      <w:jc w:val="center"/>
    </w:pPr>
    <w:r>
      <w:rPr>
        <w:noProof/>
      </w:rPr>
      <w:drawing>
        <wp:inline distT="0" distB="0" distL="0" distR="0" wp14:anchorId="7B7913DD" wp14:editId="6EFC07BC">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2"/>
  </w:num>
  <w:num w:numId="15">
    <w:abstractNumId w:val="7"/>
  </w:num>
  <w:num w:numId="16">
    <w:abstractNumId w:val="8"/>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387A"/>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11E"/>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0DF"/>
    <w:rsid w:val="004F7D81"/>
    <w:rsid w:val="005000FE"/>
    <w:rsid w:val="005007C9"/>
    <w:rsid w:val="00500E3B"/>
    <w:rsid w:val="00501294"/>
    <w:rsid w:val="00501715"/>
    <w:rsid w:val="00501A8C"/>
    <w:rsid w:val="005033BB"/>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24C"/>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5C34"/>
    <w:rsid w:val="007B6511"/>
    <w:rsid w:val="007B6DAB"/>
    <w:rsid w:val="007B73D7"/>
    <w:rsid w:val="007B7E77"/>
    <w:rsid w:val="007C10FC"/>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CF0"/>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A00"/>
    <w:rsid w:val="00A672D0"/>
    <w:rsid w:val="00A67AF0"/>
    <w:rsid w:val="00A704D4"/>
    <w:rsid w:val="00A70BD6"/>
    <w:rsid w:val="00A71093"/>
    <w:rsid w:val="00A71215"/>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109"/>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69E"/>
    <w:rsid w:val="00D61851"/>
    <w:rsid w:val="00D634C2"/>
    <w:rsid w:val="00D63E08"/>
    <w:rsid w:val="00D64208"/>
    <w:rsid w:val="00D64ECE"/>
    <w:rsid w:val="00D658FD"/>
    <w:rsid w:val="00D65951"/>
    <w:rsid w:val="00D65C69"/>
    <w:rsid w:val="00D66022"/>
    <w:rsid w:val="00D6667F"/>
    <w:rsid w:val="00D666C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57AE"/>
    <w:rsid w:val="00DA5986"/>
    <w:rsid w:val="00DA7296"/>
    <w:rsid w:val="00DA7990"/>
    <w:rsid w:val="00DA7AF1"/>
    <w:rsid w:val="00DB0263"/>
    <w:rsid w:val="00DB2122"/>
    <w:rsid w:val="00DB2BF9"/>
    <w:rsid w:val="00DB2C58"/>
    <w:rsid w:val="00DB2EDB"/>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A54"/>
    <w:rsid w:val="00E96C3D"/>
    <w:rsid w:val="00E96EF5"/>
    <w:rsid w:val="00E97251"/>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3D47E"/>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3BA-3F12-4521-A0D9-B9B1414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6</cp:revision>
  <cp:lastPrinted>2020-03-04T16:42:00Z</cp:lastPrinted>
  <dcterms:created xsi:type="dcterms:W3CDTF">2020-06-17T17:38:00Z</dcterms:created>
  <dcterms:modified xsi:type="dcterms:W3CDTF">2020-06-17T17:44:00Z</dcterms:modified>
</cp:coreProperties>
</file>