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Pr="000C0FF1" w:rsidRDefault="00663933" w:rsidP="00BB6899">
      <w:pPr>
        <w:pStyle w:val="Header"/>
        <w:rPr>
          <w:rStyle w:val="Strong"/>
        </w:rPr>
      </w:pPr>
    </w:p>
    <w:p w:rsidR="00457A5C" w:rsidRPr="006A00EF" w:rsidRDefault="007A1542" w:rsidP="00BB6899">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6A00EF">
        <w:rPr>
          <w:b/>
        </w:rPr>
        <w:t xml:space="preserve">  </w:t>
      </w:r>
      <w:r w:rsidR="008F74E6">
        <w:rPr>
          <w:b/>
        </w:rPr>
        <w:t xml:space="preserve"> </w:t>
      </w:r>
      <w:r w:rsidR="0068219F" w:rsidRPr="000C0FF1">
        <w:rPr>
          <w:b/>
        </w:rPr>
        <w:t xml:space="preserve"> </w:t>
      </w:r>
      <w:r w:rsidR="00486B8A" w:rsidRPr="000C0FF1">
        <w:rPr>
          <w:b/>
        </w:rPr>
        <w:t>TUESDAY</w:t>
      </w:r>
      <w:r w:rsidR="0063573B">
        <w:rPr>
          <w:b/>
        </w:rPr>
        <w:t xml:space="preserve">, OCTOBER </w:t>
      </w:r>
      <w:r w:rsidR="00F12A59">
        <w:rPr>
          <w:b/>
        </w:rPr>
        <w:t>2</w:t>
      </w:r>
      <w:r w:rsidR="009D096A">
        <w:rPr>
          <w:b/>
        </w:rPr>
        <w:t>9</w:t>
      </w:r>
      <w:r w:rsidR="0068219F" w:rsidRPr="000C0FF1">
        <w:rPr>
          <w:b/>
        </w:rPr>
        <w:t xml:space="preserve">, </w:t>
      </w:r>
      <w:r w:rsidR="00C0007A" w:rsidRPr="000C0FF1">
        <w:rPr>
          <w:b/>
        </w:rPr>
        <w:t>201</w:t>
      </w:r>
      <w:r w:rsidR="0061217E" w:rsidRPr="000C0FF1">
        <w:rPr>
          <w:b/>
        </w:rPr>
        <w:t>9</w:t>
      </w:r>
    </w:p>
    <w:p w:rsidR="006F2C68" w:rsidRDefault="006F2C68" w:rsidP="00BB6899">
      <w:pPr>
        <w:rPr>
          <w:rFonts w:eastAsia="Batang"/>
          <w:b/>
          <w:bCs/>
        </w:rPr>
      </w:pPr>
    </w:p>
    <w:p w:rsidR="006F2C68" w:rsidRDefault="006F2C68" w:rsidP="00BB6899">
      <w:pPr>
        <w:jc w:val="center"/>
        <w:rPr>
          <w:rFonts w:eastAsia="Batang"/>
          <w:b/>
          <w:bCs/>
          <w:i/>
          <w:sz w:val="28"/>
          <w:szCs w:val="28"/>
        </w:rPr>
      </w:pPr>
    </w:p>
    <w:p w:rsidR="008F28F5" w:rsidRDefault="008F28F5" w:rsidP="00BB6899">
      <w:pPr>
        <w:jc w:val="center"/>
        <w:rPr>
          <w:rFonts w:eastAsia="Batang"/>
          <w:b/>
          <w:bCs/>
          <w:i/>
          <w:sz w:val="32"/>
          <w:szCs w:val="32"/>
        </w:rPr>
      </w:pPr>
    </w:p>
    <w:p w:rsidR="008F28F5" w:rsidRPr="00600C7A" w:rsidRDefault="008F28F5" w:rsidP="00BB6899">
      <w:pPr>
        <w:jc w:val="center"/>
        <w:rPr>
          <w:rFonts w:eastAsia="Batang"/>
          <w:b/>
          <w:bCs/>
          <w:i/>
          <w:sz w:val="40"/>
          <w:szCs w:val="40"/>
        </w:rPr>
      </w:pPr>
      <w:r w:rsidRPr="00600C7A">
        <w:rPr>
          <w:rFonts w:eastAsia="Batang"/>
          <w:b/>
          <w:bCs/>
          <w:i/>
          <w:sz w:val="40"/>
          <w:szCs w:val="40"/>
        </w:rPr>
        <w:t>ERMA L. HENDERSON AUDITORIUM</w:t>
      </w:r>
    </w:p>
    <w:p w:rsidR="008F28F5" w:rsidRPr="00600C7A" w:rsidRDefault="008F28F5" w:rsidP="00BB6899">
      <w:pPr>
        <w:jc w:val="center"/>
        <w:rPr>
          <w:rFonts w:eastAsia="Batang"/>
          <w:b/>
          <w:bCs/>
          <w:i/>
          <w:sz w:val="32"/>
          <w:szCs w:val="32"/>
        </w:rPr>
      </w:pPr>
    </w:p>
    <w:p w:rsidR="006F2C68" w:rsidRPr="00600C7A" w:rsidRDefault="00645F52" w:rsidP="00BB6899">
      <w:pPr>
        <w:jc w:val="center"/>
        <w:rPr>
          <w:rFonts w:eastAsia="Batang"/>
          <w:b/>
          <w:bCs/>
          <w:i/>
          <w:sz w:val="36"/>
          <w:szCs w:val="36"/>
        </w:rPr>
      </w:pPr>
      <w:r w:rsidRPr="000F1A58">
        <w:rPr>
          <w:rFonts w:eastAsia="Batang"/>
          <w:b/>
          <w:bCs/>
          <w:i/>
          <w:sz w:val="32"/>
          <w:szCs w:val="36"/>
        </w:rPr>
        <w:t>BLIGHT BOND PRESENTATION</w:t>
      </w:r>
    </w:p>
    <w:p w:rsidR="00600C7A" w:rsidRPr="00600C7A" w:rsidRDefault="00600C7A" w:rsidP="00BB6899">
      <w:pPr>
        <w:jc w:val="center"/>
        <w:rPr>
          <w:rFonts w:eastAsia="Batang"/>
          <w:b/>
          <w:bCs/>
          <w:i/>
          <w:sz w:val="32"/>
          <w:szCs w:val="32"/>
        </w:rPr>
      </w:pPr>
    </w:p>
    <w:p w:rsidR="005C4505" w:rsidRDefault="000F1A58" w:rsidP="00600C7A">
      <w:pPr>
        <w:widowControl/>
        <w:autoSpaceDE w:val="0"/>
        <w:autoSpaceDN w:val="0"/>
        <w:spacing w:line="240" w:lineRule="auto"/>
        <w:jc w:val="center"/>
        <w:textAlignment w:val="auto"/>
        <w:rPr>
          <w:b/>
          <w:i/>
          <w:iCs/>
          <w:sz w:val="32"/>
          <w:szCs w:val="32"/>
        </w:rPr>
      </w:pPr>
      <w:r w:rsidRPr="005C4505">
        <w:rPr>
          <w:b/>
          <w:i/>
          <w:iCs/>
          <w:sz w:val="32"/>
          <w:szCs w:val="32"/>
        </w:rPr>
        <w:t xml:space="preserve">COUNCIL MEMBER BENSON </w:t>
      </w:r>
      <w:r w:rsidR="00BB0AD8">
        <w:rPr>
          <w:b/>
          <w:i/>
          <w:iCs/>
          <w:sz w:val="32"/>
          <w:szCs w:val="32"/>
        </w:rPr>
        <w:t xml:space="preserve">WILL </w:t>
      </w:r>
      <w:r w:rsidRPr="005C4505">
        <w:rPr>
          <w:b/>
          <w:i/>
          <w:iCs/>
          <w:sz w:val="32"/>
          <w:szCs w:val="32"/>
        </w:rPr>
        <w:t>PR</w:t>
      </w:r>
      <w:r>
        <w:rPr>
          <w:b/>
          <w:i/>
          <w:iCs/>
          <w:sz w:val="32"/>
          <w:szCs w:val="32"/>
        </w:rPr>
        <w:t>ESENT</w:t>
      </w:r>
      <w:r w:rsidR="00BB0AD8">
        <w:rPr>
          <w:b/>
          <w:i/>
          <w:iCs/>
          <w:sz w:val="32"/>
          <w:szCs w:val="32"/>
        </w:rPr>
        <w:t xml:space="preserve"> A TESTIMONITAL RESOLUTION </w:t>
      </w:r>
      <w:r>
        <w:rPr>
          <w:b/>
          <w:i/>
          <w:iCs/>
          <w:sz w:val="32"/>
          <w:szCs w:val="32"/>
        </w:rPr>
        <w:t>TO BETTER MADE CHIPS</w:t>
      </w:r>
    </w:p>
    <w:p w:rsidR="005C4505" w:rsidRDefault="005C4505" w:rsidP="00600C7A">
      <w:pPr>
        <w:widowControl/>
        <w:autoSpaceDE w:val="0"/>
        <w:autoSpaceDN w:val="0"/>
        <w:spacing w:line="240" w:lineRule="auto"/>
        <w:jc w:val="center"/>
        <w:textAlignment w:val="auto"/>
        <w:rPr>
          <w:b/>
          <w:i/>
          <w:iCs/>
          <w:sz w:val="32"/>
          <w:szCs w:val="32"/>
        </w:rPr>
      </w:pPr>
    </w:p>
    <w:p w:rsidR="005C4505" w:rsidRDefault="000F1A58" w:rsidP="00600C7A">
      <w:pPr>
        <w:widowControl/>
        <w:autoSpaceDE w:val="0"/>
        <w:autoSpaceDN w:val="0"/>
        <w:spacing w:line="240" w:lineRule="auto"/>
        <w:jc w:val="center"/>
        <w:textAlignment w:val="auto"/>
        <w:rPr>
          <w:b/>
          <w:i/>
          <w:iCs/>
          <w:sz w:val="32"/>
          <w:szCs w:val="32"/>
        </w:rPr>
      </w:pPr>
      <w:r>
        <w:rPr>
          <w:b/>
          <w:i/>
          <w:iCs/>
          <w:sz w:val="32"/>
          <w:szCs w:val="32"/>
        </w:rPr>
        <w:t xml:space="preserve">COUNCIL MEMBER SCOTT BENSON WILL PRESENT A TESTIMONIAL RESOLUTION TO THE DUMOCHELLE FAMILY </w:t>
      </w:r>
    </w:p>
    <w:p w:rsidR="00BB0AD8" w:rsidRDefault="00BB0AD8" w:rsidP="00600C7A">
      <w:pPr>
        <w:widowControl/>
        <w:autoSpaceDE w:val="0"/>
        <w:autoSpaceDN w:val="0"/>
        <w:spacing w:line="240" w:lineRule="auto"/>
        <w:jc w:val="center"/>
        <w:textAlignment w:val="auto"/>
        <w:rPr>
          <w:b/>
          <w:i/>
          <w:iCs/>
          <w:sz w:val="32"/>
          <w:szCs w:val="32"/>
        </w:rPr>
      </w:pPr>
    </w:p>
    <w:p w:rsidR="00BB0AD8" w:rsidRPr="00037F5B" w:rsidRDefault="00BB0AD8" w:rsidP="00037F5B">
      <w:pPr>
        <w:jc w:val="center"/>
        <w:rPr>
          <w:b/>
          <w:i/>
          <w:iCs/>
          <w:sz w:val="32"/>
          <w:szCs w:val="32"/>
        </w:rPr>
      </w:pPr>
      <w:r w:rsidRPr="00037F5B">
        <w:rPr>
          <w:b/>
          <w:i/>
          <w:iCs/>
          <w:sz w:val="32"/>
          <w:szCs w:val="32"/>
        </w:rPr>
        <w:t xml:space="preserve">COUNCIL MEMBER ROY MCCALISTER WILL BE HONORING </w:t>
      </w:r>
      <w:r w:rsidR="00037F5B">
        <w:rPr>
          <w:b/>
          <w:i/>
          <w:caps/>
          <w:color w:val="000000"/>
          <w:sz w:val="32"/>
          <w:szCs w:val="32"/>
        </w:rPr>
        <w:t>United</w:t>
      </w:r>
      <w:r w:rsidR="00037F5B" w:rsidRPr="00037F5B">
        <w:rPr>
          <w:b/>
          <w:i/>
          <w:caps/>
          <w:color w:val="000000"/>
          <w:sz w:val="32"/>
          <w:szCs w:val="32"/>
        </w:rPr>
        <w:t>Kingdom Church - "Community Welcome Home Celebration" for Detroit's Wrongfully Convicted, Exonerated Returning Citizens</w:t>
      </w:r>
      <w:r w:rsidR="00037F5B" w:rsidRPr="00037F5B">
        <w:rPr>
          <w:b/>
          <w:i/>
          <w:caps/>
          <w:color w:val="000000"/>
          <w:sz w:val="32"/>
          <w:szCs w:val="32"/>
        </w:rPr>
        <w:t xml:space="preserve"> </w:t>
      </w:r>
      <w:r w:rsidRPr="00037F5B">
        <w:rPr>
          <w:b/>
          <w:i/>
          <w:iCs/>
          <w:sz w:val="32"/>
          <w:szCs w:val="32"/>
        </w:rPr>
        <w:t>SPIRIT OF DETROIT AWARDS</w:t>
      </w:r>
    </w:p>
    <w:p w:rsidR="00600C7A" w:rsidRPr="00600C7A" w:rsidRDefault="00600C7A" w:rsidP="00BB6899">
      <w:pPr>
        <w:jc w:val="center"/>
        <w:rPr>
          <w:rFonts w:eastAsia="Batang"/>
          <w:b/>
          <w:bCs/>
          <w:i/>
          <w:sz w:val="32"/>
          <w:szCs w:val="32"/>
        </w:rPr>
      </w:pPr>
    </w:p>
    <w:p w:rsidR="005B15E4" w:rsidRPr="00645F52" w:rsidRDefault="005B15E4" w:rsidP="00BB6899">
      <w:pPr>
        <w:jc w:val="center"/>
        <w:rPr>
          <w:rFonts w:eastAsia="Batang"/>
          <w:b/>
          <w:bCs/>
          <w:i/>
          <w:sz w:val="32"/>
          <w:szCs w:val="32"/>
        </w:rPr>
      </w:pPr>
    </w:p>
    <w:p w:rsidR="003F300A" w:rsidRPr="000C0FF1" w:rsidRDefault="003F300A" w:rsidP="00BB6899">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w:t>
      </w:r>
      <w:proofErr w:type="spellStart"/>
      <w:r w:rsidRPr="000C0FF1">
        <w:rPr>
          <w:b/>
        </w:rPr>
        <w:t>Crigle</w:t>
      </w:r>
      <w:proofErr w:type="spellEnd"/>
      <w:r w:rsidRPr="000C0FF1">
        <w:rPr>
          <w:b/>
        </w:rPr>
        <w:t xml:space="preserv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BB6899">
      <w:pPr>
        <w:outlineLvl w:val="0"/>
        <w:rPr>
          <w:b/>
          <w:bCs/>
          <w:u w:val="single"/>
        </w:rPr>
      </w:pPr>
    </w:p>
    <w:p w:rsidR="00097E11" w:rsidRPr="000C0FF1" w:rsidRDefault="00097E11" w:rsidP="00BB6899">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BB6899">
      <w:pPr>
        <w:pStyle w:val="ListParagraph"/>
        <w:ind w:hanging="720"/>
        <w:rPr>
          <w:bCs/>
          <w:sz w:val="28"/>
          <w:szCs w:val="28"/>
        </w:rPr>
      </w:pPr>
    </w:p>
    <w:p w:rsidR="00097E11" w:rsidRPr="000C0FF1" w:rsidRDefault="00097E11" w:rsidP="00BB6899">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BB6899">
      <w:pPr>
        <w:pStyle w:val="ListParagraph"/>
        <w:rPr>
          <w:b/>
        </w:rPr>
      </w:pPr>
    </w:p>
    <w:p w:rsidR="007A2541" w:rsidRPr="000C0FF1" w:rsidRDefault="008C6422" w:rsidP="00BB6899">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CA1867" w:rsidRPr="000C0FF1" w:rsidRDefault="00CA1867" w:rsidP="00BB6899">
      <w:pPr>
        <w:outlineLvl w:val="0"/>
        <w:rPr>
          <w:b/>
          <w:bCs/>
          <w:sz w:val="28"/>
          <w:szCs w:val="28"/>
          <w:u w:val="single"/>
        </w:rPr>
      </w:pPr>
    </w:p>
    <w:p w:rsidR="00C32D89" w:rsidRPr="000C0FF1" w:rsidRDefault="00097E11" w:rsidP="00BB6899">
      <w:pPr>
        <w:outlineLvl w:val="0"/>
        <w:rPr>
          <w:bCs/>
          <w:sz w:val="28"/>
          <w:szCs w:val="28"/>
        </w:rPr>
      </w:pPr>
      <w:r w:rsidRPr="000C0FF1">
        <w:rPr>
          <w:b/>
          <w:bCs/>
          <w:sz w:val="28"/>
          <w:szCs w:val="28"/>
          <w:u w:val="single"/>
        </w:rPr>
        <w:t>PRESIDENT’S REPORT ON STANDING COMMITTEE REFERRALS AND OTHER MATTERS</w:t>
      </w:r>
    </w:p>
    <w:p w:rsidR="004569CC" w:rsidRPr="000C0FF1" w:rsidRDefault="004569CC" w:rsidP="00BB6899">
      <w:pPr>
        <w:rPr>
          <w:b/>
          <w:bCs/>
          <w:sz w:val="28"/>
          <w:szCs w:val="28"/>
          <w:u w:val="single"/>
        </w:rPr>
      </w:pPr>
    </w:p>
    <w:p w:rsidR="00A75A3E" w:rsidRPr="000C0FF1" w:rsidRDefault="00A75A3E" w:rsidP="00BB6899">
      <w:pPr>
        <w:rPr>
          <w:b/>
          <w:bCs/>
          <w:sz w:val="28"/>
          <w:szCs w:val="28"/>
          <w:u w:val="single"/>
        </w:rPr>
      </w:pPr>
      <w:r w:rsidRPr="000C0FF1">
        <w:rPr>
          <w:b/>
          <w:bCs/>
          <w:sz w:val="28"/>
          <w:szCs w:val="28"/>
          <w:u w:val="single"/>
        </w:rPr>
        <w:t>BUDGET, FINANCE AND AUDIT STANDING COMMITTEE</w:t>
      </w:r>
    </w:p>
    <w:p w:rsidR="00A75A3E" w:rsidRPr="000C0FF1" w:rsidRDefault="00A75A3E" w:rsidP="00BB6899">
      <w:pPr>
        <w:rPr>
          <w:b/>
          <w:bCs/>
        </w:rPr>
      </w:pPr>
      <w:r w:rsidRPr="000C0FF1">
        <w:rPr>
          <w:b/>
          <w:bCs/>
          <w:i/>
          <w:sz w:val="28"/>
          <w:szCs w:val="28"/>
        </w:rPr>
        <w:t>THE FOLLOWING ITEM(S) ARE TO BE REFERRED TO THE BUDGET, FINANCE AND AUDIT STANDING COMMITTEE</w:t>
      </w:r>
      <w:r w:rsidRPr="000C0FF1">
        <w:rPr>
          <w:b/>
          <w:bCs/>
        </w:rPr>
        <w:t>:</w:t>
      </w:r>
    </w:p>
    <w:p w:rsidR="005F6438" w:rsidRDefault="005F6438" w:rsidP="00BB6899">
      <w:pPr>
        <w:rPr>
          <w:b/>
          <w:bCs/>
        </w:rPr>
      </w:pPr>
    </w:p>
    <w:p w:rsidR="00037F5B" w:rsidRDefault="00037F5B"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037F5B" w:rsidRDefault="00037F5B"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7E6FD3" w:rsidRPr="008C0FE1" w:rsidRDefault="007E6FD3"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lastRenderedPageBreak/>
        <w:t>OFFICE OF CONTRACTING AND PROCUREMENT</w:t>
      </w:r>
    </w:p>
    <w:p w:rsidR="007E6FD3" w:rsidRPr="008C0FE1" w:rsidRDefault="007E6FD3" w:rsidP="00BB6899">
      <w:pPr>
        <w:ind w:left="720" w:hanging="720"/>
        <w:rPr>
          <w:b/>
          <w:bCs/>
          <w:iCs/>
        </w:rPr>
      </w:pPr>
      <w:r w:rsidRPr="008C0FE1">
        <w:rPr>
          <w:bCs/>
          <w:iCs/>
        </w:rPr>
        <w:t xml:space="preserve">Submitting the following </w:t>
      </w:r>
      <w:r w:rsidRPr="008C0FE1">
        <w:rPr>
          <w:b/>
          <w:bCs/>
          <w:iCs/>
          <w:u w:val="single"/>
        </w:rPr>
        <w:t>Office of Contracting and Procurement Contracts:</w:t>
      </w:r>
    </w:p>
    <w:p w:rsidR="007E6FD3" w:rsidRPr="007E6FD3" w:rsidRDefault="007E6FD3" w:rsidP="00BB6899">
      <w:pPr>
        <w:pStyle w:val="ListParagraph"/>
        <w:numPr>
          <w:ilvl w:val="0"/>
          <w:numId w:val="40"/>
        </w:numPr>
        <w:ind w:hanging="720"/>
        <w:rPr>
          <w:b/>
          <w:sz w:val="22"/>
          <w:szCs w:val="22"/>
        </w:rPr>
      </w:pPr>
      <w:r w:rsidRPr="008C0FE1">
        <w:t xml:space="preserve">Submitting </w:t>
      </w:r>
      <w:proofErr w:type="spellStart"/>
      <w:r w:rsidRPr="008C0FE1">
        <w:t>reso</w:t>
      </w:r>
      <w:proofErr w:type="spellEnd"/>
      <w:r w:rsidRPr="008C0FE1">
        <w:t xml:space="preserve">. </w:t>
      </w:r>
      <w:proofErr w:type="spellStart"/>
      <w:proofErr w:type="gramStart"/>
      <w:r w:rsidRPr="008C0FE1">
        <w:t>autho</w:t>
      </w:r>
      <w:proofErr w:type="spellEnd"/>
      <w:proofErr w:type="gramEnd"/>
      <w:r w:rsidRPr="008C0FE1">
        <w:t xml:space="preserve">. </w:t>
      </w:r>
      <w:r w:rsidRPr="007E6FD3">
        <w:rPr>
          <w:b/>
        </w:rPr>
        <w:t xml:space="preserve">Contract No. </w:t>
      </w:r>
      <w:r w:rsidR="00B32E73">
        <w:rPr>
          <w:b/>
        </w:rPr>
        <w:t xml:space="preserve">6002274 - </w:t>
      </w:r>
      <w:r w:rsidR="00B32E73" w:rsidRPr="00EF6D12">
        <w:t>100% General Funding – REVENUE – To Provide City Wide Collection Assistance Services to the Department of Treasury, Revenue Collections and Other City Departments by a Third Party Collection Agency. – Contractor: Harris and Harris LTD – Location: 111 West Jackson Blvd. Suite 400, Chicago, IL 60604 – Contract Period: Upon City Council Approval through July 31, 2023 – Total Contract Amount: $0.00.</w:t>
      </w:r>
      <w:r w:rsidR="00B32E73" w:rsidRPr="00EF6D12">
        <w:rPr>
          <w:b/>
        </w:rPr>
        <w:t xml:space="preserve"> TREASURY</w:t>
      </w:r>
    </w:p>
    <w:p w:rsidR="007E6FD3" w:rsidRPr="007E6FD3" w:rsidRDefault="007E6FD3" w:rsidP="00BB6899">
      <w:pPr>
        <w:rPr>
          <w:b/>
          <w:bCs/>
        </w:rPr>
      </w:pPr>
    </w:p>
    <w:p w:rsidR="00A97857" w:rsidRDefault="00A97857" w:rsidP="00BB6899">
      <w:pPr>
        <w:rPr>
          <w:b/>
          <w:bCs/>
        </w:rPr>
      </w:pPr>
      <w:r>
        <w:rPr>
          <w:b/>
          <w:bCs/>
        </w:rPr>
        <w:t>OFFICE OF THE AUDITOR GENERAL</w:t>
      </w:r>
    </w:p>
    <w:p w:rsidR="00A97857" w:rsidRPr="00A97857" w:rsidRDefault="00B41E25" w:rsidP="00BB6899">
      <w:pPr>
        <w:pStyle w:val="ListParagraph"/>
        <w:numPr>
          <w:ilvl w:val="0"/>
          <w:numId w:val="40"/>
        </w:numPr>
        <w:ind w:hanging="720"/>
        <w:rPr>
          <w:b/>
          <w:bCs/>
        </w:rPr>
      </w:pPr>
      <w:r>
        <w:rPr>
          <w:bCs/>
        </w:rPr>
        <w:t xml:space="preserve">Submitting report relative to The Casino Development Fund – Detroit Community Loan Fund Project. </w:t>
      </w:r>
      <w:r>
        <w:rPr>
          <w:b/>
          <w:bCs/>
        </w:rPr>
        <w:t xml:space="preserve">(Attached for your review is our report on the Casino Development Fund - Detroit Community Loan Fund project. This memorandum contains our audit purpose, scope, objectives, methodology and conclusions; </w:t>
      </w:r>
      <w:r w:rsidR="003A6DAF">
        <w:rPr>
          <w:b/>
          <w:bCs/>
        </w:rPr>
        <w:t>background, and audit summary; and the response from the Economic Development Corporation.)</w:t>
      </w:r>
    </w:p>
    <w:p w:rsidR="00A97857" w:rsidRDefault="00A97857" w:rsidP="00BB6899">
      <w:pPr>
        <w:rPr>
          <w:b/>
          <w:bCs/>
        </w:rPr>
      </w:pPr>
    </w:p>
    <w:p w:rsidR="00F4118A" w:rsidRPr="00F4118A" w:rsidRDefault="001D2FBE" w:rsidP="00BB6899">
      <w:pPr>
        <w:rPr>
          <w:b/>
          <w:bCs/>
        </w:rPr>
      </w:pPr>
      <w:r>
        <w:rPr>
          <w:b/>
          <w:bCs/>
        </w:rPr>
        <w:t>OFFICE OF THE CHIEF FINANCIAL OFFICER/OFFICE OF THE ASSESSOR</w:t>
      </w:r>
    </w:p>
    <w:p w:rsidR="00663933" w:rsidRDefault="001D2FBE" w:rsidP="00BB6899">
      <w:pPr>
        <w:pStyle w:val="ListParagraph"/>
        <w:numPr>
          <w:ilvl w:val="0"/>
          <w:numId w:val="40"/>
        </w:numPr>
        <w:ind w:hanging="720"/>
        <w:rPr>
          <w:b/>
          <w:bCs/>
        </w:rPr>
      </w:pPr>
      <w:r>
        <w:rPr>
          <w:bCs/>
        </w:rPr>
        <w:t xml:space="preserve">Submitting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xml:space="preserve">. Friendship Meadows Limited Dividend Housing Association Limited Liability Company – Payment in Lieu of Taxes (PILOT). </w:t>
      </w:r>
      <w:r>
        <w:rPr>
          <w:b/>
          <w:bCs/>
        </w:rPr>
        <w:t xml:space="preserve">(Communities of Hope, Inc. and SPM Property Group, Limited Liability Company (“LLC”) have formed Friendship Meadows </w:t>
      </w:r>
      <w:r w:rsidR="00B9028D">
        <w:rPr>
          <w:b/>
          <w:bCs/>
        </w:rPr>
        <w:t>Limited Dividend Housing Association (“LDHA”) LLC in order to develop the Project known as Friendship Meadows Apartments. The Project is an existing one hundred fifty-three (153) senior rental units located in three (3) two-story buildings in an area bounded by Superior to the north, Russell on the east, Leland on the south and Chrysler Service Drive on the west.)</w:t>
      </w:r>
    </w:p>
    <w:p w:rsidR="00DB684C" w:rsidRDefault="00DB684C" w:rsidP="00BB6899">
      <w:pPr>
        <w:rPr>
          <w:b/>
          <w:bCs/>
        </w:rPr>
      </w:pPr>
    </w:p>
    <w:p w:rsidR="00DB684C" w:rsidRDefault="002B6F51" w:rsidP="00BB6899">
      <w:pPr>
        <w:rPr>
          <w:b/>
          <w:bCs/>
        </w:rPr>
      </w:pPr>
      <w:r>
        <w:rPr>
          <w:b/>
          <w:bCs/>
        </w:rPr>
        <w:t>OFFICE OF THE CHIEF FINANCIAL OFFICER</w:t>
      </w:r>
    </w:p>
    <w:p w:rsidR="00DB684C" w:rsidRPr="001B290F" w:rsidRDefault="00DB684C" w:rsidP="00BB6899">
      <w:pPr>
        <w:pStyle w:val="ListParagraph"/>
        <w:numPr>
          <w:ilvl w:val="0"/>
          <w:numId w:val="40"/>
        </w:numPr>
        <w:ind w:hanging="720"/>
        <w:rPr>
          <w:b/>
          <w:bCs/>
        </w:rPr>
      </w:pPr>
      <w:r>
        <w:rPr>
          <w:bCs/>
        </w:rPr>
        <w:t xml:space="preserve">Submitting </w:t>
      </w:r>
      <w:proofErr w:type="spellStart"/>
      <w:r w:rsidRPr="00CD39B1">
        <w:rPr>
          <w:bCs/>
        </w:rPr>
        <w:t>reso</w:t>
      </w:r>
      <w:proofErr w:type="spellEnd"/>
      <w:r w:rsidRPr="00CD39B1">
        <w:rPr>
          <w:bCs/>
        </w:rPr>
        <w:t xml:space="preserve">. </w:t>
      </w:r>
      <w:proofErr w:type="spellStart"/>
      <w:proofErr w:type="gramStart"/>
      <w:r w:rsidRPr="00CD39B1">
        <w:rPr>
          <w:bCs/>
        </w:rPr>
        <w:t>autho</w:t>
      </w:r>
      <w:proofErr w:type="spellEnd"/>
      <w:proofErr w:type="gramEnd"/>
      <w:r w:rsidRPr="00CD39B1">
        <w:rPr>
          <w:bCs/>
        </w:rPr>
        <w:t>.</w:t>
      </w:r>
      <w:r>
        <w:rPr>
          <w:bCs/>
        </w:rPr>
        <w:t xml:space="preserve"> </w:t>
      </w:r>
      <w:r w:rsidR="002B6F51">
        <w:t>Confirming the Administration’s Commitment to Certain Actions Regarding Implementation of “Bond Proposal Funds” and Policies Governing Rela</w:t>
      </w:r>
      <w:r w:rsidR="000F1A58">
        <w:t>ted Property</w:t>
      </w:r>
      <w:r w:rsidRPr="00327669">
        <w:t xml:space="preserve">. </w:t>
      </w:r>
      <w:r w:rsidRPr="00327669">
        <w:rPr>
          <w:b/>
        </w:rPr>
        <w:t>(</w:t>
      </w:r>
      <w:r w:rsidR="00922DDE">
        <w:rPr>
          <w:b/>
        </w:rPr>
        <w:t xml:space="preserve">Whereas, the Mayor has requested the City Council to approve a ballot initiative by which the City shall borrow an amount not to exceed $250,000,000 and issue Unlimited Tax General Obligation Bonds of the City for the </w:t>
      </w:r>
      <w:r w:rsidR="000704C8">
        <w:rPr>
          <w:b/>
        </w:rPr>
        <w:t>purpose of the elimination of blight through demolition and other blight remediation activities (the “Blight Elimination Bond Project”)</w:t>
      </w:r>
      <w:r w:rsidRPr="00327669">
        <w:rPr>
          <w:b/>
        </w:rPr>
        <w:t>.)</w:t>
      </w:r>
    </w:p>
    <w:p w:rsidR="001B290F" w:rsidRDefault="001B290F" w:rsidP="00BB6899">
      <w:pPr>
        <w:rPr>
          <w:b/>
          <w:bCs/>
        </w:rPr>
      </w:pPr>
    </w:p>
    <w:p w:rsidR="00037F5B" w:rsidRDefault="00037F5B" w:rsidP="00BB6899">
      <w:pPr>
        <w:rPr>
          <w:b/>
          <w:bCs/>
        </w:rPr>
      </w:pPr>
    </w:p>
    <w:p w:rsidR="001B290F" w:rsidRDefault="001B290F" w:rsidP="00BB6899">
      <w:pPr>
        <w:rPr>
          <w:b/>
          <w:bCs/>
        </w:rPr>
      </w:pPr>
      <w:r>
        <w:rPr>
          <w:b/>
          <w:bCs/>
        </w:rPr>
        <w:t>LEGISLATIVE POLICY DIVISION</w:t>
      </w:r>
    </w:p>
    <w:p w:rsidR="001B290F" w:rsidRDefault="001B290F" w:rsidP="00BB6899">
      <w:pPr>
        <w:pStyle w:val="ListParagraph"/>
        <w:numPr>
          <w:ilvl w:val="0"/>
          <w:numId w:val="40"/>
        </w:numPr>
        <w:ind w:hanging="720"/>
        <w:rPr>
          <w:b/>
          <w:bCs/>
        </w:rPr>
      </w:pPr>
      <w:r>
        <w:rPr>
          <w:bCs/>
        </w:rPr>
        <w:t xml:space="preserve">Submitting report relative to Information Regarding State Lodging Tax. </w:t>
      </w:r>
      <w:r>
        <w:rPr>
          <w:b/>
          <w:bCs/>
        </w:rPr>
        <w:t xml:space="preserve">(The Legislative Policy Division (LPD) along with the Office of the Chief Financial Officer (OCFO) has been requested by Council Member </w:t>
      </w:r>
      <w:proofErr w:type="spellStart"/>
      <w:r>
        <w:rPr>
          <w:b/>
          <w:bCs/>
        </w:rPr>
        <w:t>Janee</w:t>
      </w:r>
      <w:proofErr w:type="spellEnd"/>
      <w:r>
        <w:rPr>
          <w:b/>
          <w:bCs/>
        </w:rPr>
        <w:t xml:space="preserve">’ Ayers </w:t>
      </w:r>
      <w:r w:rsidR="00B039D9">
        <w:rPr>
          <w:b/>
          <w:bCs/>
        </w:rPr>
        <w:t xml:space="preserve">to provide a report on the annual state lodging taxes received from Detroit hotels, along with how the dollars were allocated. In addition, the report is to include </w:t>
      </w:r>
      <w:r w:rsidR="00B039D9">
        <w:rPr>
          <w:b/>
          <w:bCs/>
        </w:rPr>
        <w:lastRenderedPageBreak/>
        <w:t xml:space="preserve">information from the past 10 years on the annual funds the City receives from the lodging tax and what is </w:t>
      </w:r>
      <w:proofErr w:type="spellStart"/>
      <w:r w:rsidR="00462509">
        <w:rPr>
          <w:b/>
          <w:bCs/>
        </w:rPr>
        <w:t>forcated</w:t>
      </w:r>
      <w:proofErr w:type="spellEnd"/>
      <w:r w:rsidR="00B039D9">
        <w:rPr>
          <w:b/>
          <w:bCs/>
        </w:rPr>
        <w:t xml:space="preserve"> for the next 5 years.)</w:t>
      </w:r>
    </w:p>
    <w:p w:rsidR="00EB1B9A" w:rsidRDefault="00EB1B9A" w:rsidP="00BB6899">
      <w:pPr>
        <w:rPr>
          <w:b/>
          <w:bCs/>
        </w:rPr>
      </w:pPr>
    </w:p>
    <w:p w:rsidR="00EB1B9A" w:rsidRDefault="00EB1B9A" w:rsidP="00BB6899">
      <w:pPr>
        <w:rPr>
          <w:b/>
          <w:bCs/>
        </w:rPr>
      </w:pPr>
      <w:r>
        <w:rPr>
          <w:b/>
          <w:bCs/>
        </w:rPr>
        <w:t>MISCELLANEOUS</w:t>
      </w:r>
    </w:p>
    <w:p w:rsidR="00EB1B9A" w:rsidRPr="00EB1B9A" w:rsidRDefault="00EB1B9A" w:rsidP="00BB6899">
      <w:pPr>
        <w:pStyle w:val="ListParagraph"/>
        <w:numPr>
          <w:ilvl w:val="0"/>
          <w:numId w:val="40"/>
        </w:numPr>
        <w:ind w:hanging="720"/>
        <w:rPr>
          <w:b/>
          <w:bCs/>
        </w:rPr>
      </w:pPr>
      <w:r>
        <w:rPr>
          <w:b/>
          <w:u w:val="single"/>
        </w:rPr>
        <w:t xml:space="preserve">Council Member </w:t>
      </w:r>
      <w:proofErr w:type="spellStart"/>
      <w:r>
        <w:rPr>
          <w:b/>
          <w:u w:val="single"/>
        </w:rPr>
        <w:t>Janee</w:t>
      </w:r>
      <w:proofErr w:type="spellEnd"/>
      <w:r>
        <w:rPr>
          <w:b/>
          <w:u w:val="single"/>
        </w:rPr>
        <w:t>’ Ayers</w:t>
      </w:r>
      <w:r w:rsidRPr="00645F52">
        <w:t xml:space="preserve"> </w:t>
      </w:r>
      <w:r>
        <w:t>submitting memorandum relative to Request for Information on Loss of Revenue from Act 365 of 2018.</w:t>
      </w:r>
    </w:p>
    <w:p w:rsidR="00446184" w:rsidRDefault="00446184" w:rsidP="00BB6899">
      <w:pPr>
        <w:rPr>
          <w:b/>
          <w:bCs/>
          <w:sz w:val="28"/>
          <w:szCs w:val="28"/>
          <w:u w:val="single"/>
        </w:rPr>
      </w:pPr>
    </w:p>
    <w:p w:rsidR="00DE23CC" w:rsidRPr="000C0FF1" w:rsidRDefault="00DE23CC" w:rsidP="00BB6899">
      <w:pPr>
        <w:rPr>
          <w:b/>
          <w:bCs/>
          <w:sz w:val="28"/>
          <w:szCs w:val="28"/>
          <w:u w:val="single"/>
        </w:rPr>
      </w:pPr>
      <w:r w:rsidRPr="000C0FF1">
        <w:rPr>
          <w:b/>
          <w:bCs/>
          <w:sz w:val="28"/>
          <w:szCs w:val="28"/>
          <w:u w:val="single"/>
        </w:rPr>
        <w:t>INTERNAL OPERATIONS STANDING COMMITTEE</w:t>
      </w:r>
    </w:p>
    <w:p w:rsidR="00EB16DC" w:rsidRDefault="00DE23CC"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EB16DC" w:rsidRPr="00EB16DC" w:rsidRDefault="00EB16DC"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B9020A" w:rsidRPr="002B6F51" w:rsidRDefault="00B32E73" w:rsidP="002B6F5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B32E73" w:rsidRPr="00AA5347" w:rsidRDefault="00B32E73" w:rsidP="00BB6899">
      <w:pPr>
        <w:pStyle w:val="level1"/>
        <w:tabs>
          <w:tab w:val="clear" w:pos="720"/>
        </w:tabs>
        <w:ind w:left="0" w:firstLine="0"/>
        <w:rPr>
          <w:b/>
          <w:bCs/>
          <w:iCs/>
          <w:u w:val="single"/>
        </w:rPr>
      </w:pPr>
      <w:r w:rsidRPr="000C0FF1">
        <w:rPr>
          <w:bCs/>
          <w:iCs/>
        </w:rPr>
        <w:t xml:space="preserve">Submitting the following </w:t>
      </w:r>
      <w:r w:rsidRPr="000C0FF1">
        <w:rPr>
          <w:b/>
          <w:bCs/>
          <w:iCs/>
          <w:u w:val="single"/>
        </w:rPr>
        <w:t>Office of Contracting and Procurement Contracts:</w:t>
      </w:r>
    </w:p>
    <w:p w:rsidR="00B32E73" w:rsidRPr="005870B4" w:rsidRDefault="00B32E73"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1A73DE">
        <w:t xml:space="preserve">Submitting </w:t>
      </w:r>
      <w:proofErr w:type="spellStart"/>
      <w:r w:rsidRPr="001A73DE">
        <w:t>reso</w:t>
      </w:r>
      <w:proofErr w:type="spellEnd"/>
      <w:r w:rsidRPr="001A73DE">
        <w:t xml:space="preserve">. </w:t>
      </w:r>
      <w:proofErr w:type="spellStart"/>
      <w:proofErr w:type="gramStart"/>
      <w:r w:rsidRPr="001A73DE">
        <w:t>autho</w:t>
      </w:r>
      <w:proofErr w:type="spellEnd"/>
      <w:proofErr w:type="gramEnd"/>
      <w:r w:rsidRPr="001A73DE">
        <w:t xml:space="preserve">. </w:t>
      </w:r>
      <w:r w:rsidRPr="001A73DE">
        <w:rPr>
          <w:b/>
        </w:rPr>
        <w:t>Contract No.</w:t>
      </w:r>
      <w:r>
        <w:rPr>
          <w:b/>
        </w:rPr>
        <w:t xml:space="preserve"> 6001990 - </w:t>
      </w:r>
      <w:r w:rsidRPr="00EF6D12">
        <w:t xml:space="preserve">100% City Funding – To Provide Ethernet Dedicated Internet Access at Requested Locations on an As Needed Basis. – Contractor: Comcast Business Communication, LLC – Location: 1701 JFK Blvd., Philadelphia, PA 19103 – Contract Period: Upon City Council Approval through April 22, 2024 – Total Contract Amount: $700,000.00. </w:t>
      </w:r>
      <w:proofErr w:type="spellStart"/>
      <w:r w:rsidRPr="00EF6D12">
        <w:rPr>
          <w:b/>
        </w:rPr>
        <w:t>DoIT</w:t>
      </w:r>
      <w:proofErr w:type="spellEnd"/>
    </w:p>
    <w:p w:rsidR="005870B4" w:rsidRDefault="005870B4" w:rsidP="005870B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rPr>
      </w:pPr>
    </w:p>
    <w:p w:rsidR="002B6F51" w:rsidRPr="002B6F51" w:rsidRDefault="005870B4" w:rsidP="005870B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rPr>
        <w:t>OFFICE OF THE CHIEF FINANCIAL OFFICER</w:t>
      </w:r>
    </w:p>
    <w:p w:rsidR="002B6F51" w:rsidRDefault="002B6F51"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3211E2">
        <w:rPr>
          <w:bCs/>
        </w:rPr>
        <w:t xml:space="preserve">Submitting </w:t>
      </w:r>
      <w:proofErr w:type="spellStart"/>
      <w:r w:rsidRPr="003211E2">
        <w:rPr>
          <w:bCs/>
        </w:rPr>
        <w:t>reso</w:t>
      </w:r>
      <w:proofErr w:type="spellEnd"/>
      <w:r w:rsidRPr="003211E2">
        <w:rPr>
          <w:bCs/>
        </w:rPr>
        <w:t xml:space="preserve">. </w:t>
      </w:r>
      <w:proofErr w:type="spellStart"/>
      <w:proofErr w:type="gramStart"/>
      <w:r w:rsidRPr="003211E2">
        <w:rPr>
          <w:bCs/>
        </w:rPr>
        <w:t>autho</w:t>
      </w:r>
      <w:proofErr w:type="spellEnd"/>
      <w:proofErr w:type="gramEnd"/>
      <w:r w:rsidRPr="003211E2">
        <w:rPr>
          <w:bCs/>
        </w:rPr>
        <w:t>.</w:t>
      </w:r>
      <w:r>
        <w:rPr>
          <w:bCs/>
        </w:rPr>
        <w:t xml:space="preserve"> Approval of your Honorable Body for the purchase of Goods and Services and the Acceptance of Grant Awards over the value of $25,000, all contracts for Personal Services, Renewals or Extensions of Contracts, or the exercise of an option to renew or extend a Contract during City Council Recess from Wednesday, November 27, 2019 through Tuesday, January 7, 2019. </w:t>
      </w:r>
      <w:r w:rsidRPr="003211E2">
        <w:rPr>
          <w:b/>
          <w:bCs/>
        </w:rPr>
        <w:t>(</w:t>
      </w:r>
      <w:r>
        <w:rPr>
          <w:b/>
          <w:bCs/>
        </w:rPr>
        <w:t>No contract or Purchase Order shall be issued if a Protest has been filed, or if a Supplier has not obtained any required Tax clearances, Insurance, Affidavits, or Bonding.)</w:t>
      </w:r>
    </w:p>
    <w:p w:rsidR="00B32E73" w:rsidRDefault="00B32E73"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7294C" w:rsidRPr="000C0FF1" w:rsidRDefault="00F20EF2"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0C0FF1">
        <w:rPr>
          <w:b/>
          <w:bCs/>
        </w:rPr>
        <w:t>LAW DEPARTMENT</w:t>
      </w:r>
    </w:p>
    <w:p w:rsidR="00663865" w:rsidRPr="00C7497F" w:rsidRDefault="006860D7"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Emergency Procurement of Legal Services – City Ordinance 18-5-21 – HVS (Consulting Services). </w:t>
      </w:r>
      <w:r>
        <w:rPr>
          <w:b/>
          <w:bCs/>
        </w:rPr>
        <w:t>(The Law Department has submitted privileged and confidential correspondence, dated October 18, 2019, regarding the above-referenced matter.)</w:t>
      </w:r>
    </w:p>
    <w:p w:rsidR="00C7497F" w:rsidRPr="00BD4169"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BD4169" w:rsidRDefault="00BD4169"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proofErr w:type="spellStart"/>
      <w:r w:rsidRPr="00D369BB">
        <w:rPr>
          <w:bCs/>
        </w:rPr>
        <w:t>reso</w:t>
      </w:r>
      <w:proofErr w:type="spellEnd"/>
      <w:r w:rsidRPr="00D369BB">
        <w:rPr>
          <w:bCs/>
        </w:rPr>
        <w:t xml:space="preserve">. </w:t>
      </w:r>
      <w:proofErr w:type="spellStart"/>
      <w:proofErr w:type="gramStart"/>
      <w:r w:rsidRPr="00D369BB">
        <w:rPr>
          <w:bCs/>
        </w:rPr>
        <w:t>autho</w:t>
      </w:r>
      <w:proofErr w:type="spellEnd"/>
      <w:proofErr w:type="gramEnd"/>
      <w:r w:rsidRPr="00D369BB">
        <w:rPr>
          <w:bCs/>
        </w:rPr>
        <w:t>.</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Pr>
          <w:bCs/>
        </w:rPr>
        <w:t>Bernard Morris</w:t>
      </w:r>
      <w:r w:rsidRPr="00D369BB">
        <w:rPr>
          <w:bCs/>
        </w:rPr>
        <w:t xml:space="preserve"> v City of Detroit; Civil Action Case No.: </w:t>
      </w:r>
      <w:r>
        <w:rPr>
          <w:bCs/>
        </w:rPr>
        <w:t>19-004199-NI</w:t>
      </w:r>
      <w:r w:rsidRPr="00D369BB">
        <w:rPr>
          <w:bCs/>
        </w:rPr>
        <w:t xml:space="preserve"> for </w:t>
      </w:r>
      <w:r>
        <w:rPr>
          <w:bCs/>
        </w:rPr>
        <w:t>TEO Edward Cochran, Jr</w:t>
      </w:r>
      <w:r w:rsidRPr="00D369BB">
        <w:rPr>
          <w:bCs/>
        </w:rPr>
        <w:t>.</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BD4169" w:rsidRDefault="00BD4169"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proofErr w:type="spellStart"/>
      <w:r w:rsidRPr="00D369BB">
        <w:rPr>
          <w:bCs/>
        </w:rPr>
        <w:t>reso</w:t>
      </w:r>
      <w:proofErr w:type="spellEnd"/>
      <w:r w:rsidRPr="00D369BB">
        <w:rPr>
          <w:bCs/>
        </w:rPr>
        <w:t xml:space="preserve">. </w:t>
      </w:r>
      <w:proofErr w:type="spellStart"/>
      <w:proofErr w:type="gramStart"/>
      <w:r w:rsidRPr="00D369BB">
        <w:rPr>
          <w:bCs/>
        </w:rPr>
        <w:t>autho</w:t>
      </w:r>
      <w:proofErr w:type="spellEnd"/>
      <w:proofErr w:type="gramEnd"/>
      <w:r w:rsidRPr="00D369BB">
        <w:rPr>
          <w:bCs/>
        </w:rPr>
        <w:t>.</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sidR="008C3254">
        <w:rPr>
          <w:bCs/>
        </w:rPr>
        <w:t>Jeremy Meeks</w:t>
      </w:r>
      <w:r w:rsidRPr="00D369BB">
        <w:rPr>
          <w:bCs/>
        </w:rPr>
        <w:t xml:space="preserve"> v City of Detroit</w:t>
      </w:r>
      <w:r w:rsidR="008C3254">
        <w:rPr>
          <w:bCs/>
        </w:rPr>
        <w:t xml:space="preserve"> et al.</w:t>
      </w:r>
      <w:r w:rsidRPr="00D369BB">
        <w:rPr>
          <w:bCs/>
        </w:rPr>
        <w:t xml:space="preserve">; Civil Action Case No.: </w:t>
      </w:r>
      <w:r w:rsidR="008C3254">
        <w:rPr>
          <w:bCs/>
        </w:rPr>
        <w:t>18-014936-NI</w:t>
      </w:r>
      <w:r w:rsidRPr="00D369BB">
        <w:rPr>
          <w:bCs/>
        </w:rPr>
        <w:t xml:space="preserve"> for </w:t>
      </w:r>
      <w:r w:rsidR="008C3254">
        <w:rPr>
          <w:bCs/>
        </w:rPr>
        <w:t>TEO Willie James Mason</w:t>
      </w:r>
      <w:r w:rsidRPr="00D369BB">
        <w:rPr>
          <w:bCs/>
        </w:rPr>
        <w:t>.</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8C3254" w:rsidRDefault="008C3254"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proofErr w:type="spellStart"/>
      <w:r w:rsidRPr="00D369BB">
        <w:rPr>
          <w:bCs/>
        </w:rPr>
        <w:t>reso</w:t>
      </w:r>
      <w:proofErr w:type="spellEnd"/>
      <w:r w:rsidRPr="00D369BB">
        <w:rPr>
          <w:bCs/>
        </w:rPr>
        <w:t xml:space="preserve">. </w:t>
      </w:r>
      <w:proofErr w:type="spellStart"/>
      <w:proofErr w:type="gramStart"/>
      <w:r w:rsidRPr="00D369BB">
        <w:rPr>
          <w:bCs/>
        </w:rPr>
        <w:t>autho</w:t>
      </w:r>
      <w:proofErr w:type="spellEnd"/>
      <w:proofErr w:type="gramEnd"/>
      <w:r w:rsidRPr="00D369BB">
        <w:rPr>
          <w:bCs/>
        </w:rPr>
        <w:t>.</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r>
        <w:rPr>
          <w:bCs/>
        </w:rPr>
        <w:t>Kevin Hayes</w:t>
      </w:r>
      <w:r w:rsidRPr="00D369BB">
        <w:rPr>
          <w:bCs/>
        </w:rPr>
        <w:t xml:space="preserve"> v City of Detroit</w:t>
      </w:r>
      <w:r>
        <w:rPr>
          <w:bCs/>
        </w:rPr>
        <w:t>, et al.</w:t>
      </w:r>
      <w:r w:rsidRPr="00D369BB">
        <w:rPr>
          <w:bCs/>
        </w:rPr>
        <w:t xml:space="preserve">; Civil Action Case No.: </w:t>
      </w:r>
      <w:r>
        <w:rPr>
          <w:bCs/>
        </w:rPr>
        <w:t>19-006584-NI</w:t>
      </w:r>
      <w:r w:rsidRPr="00D369BB">
        <w:rPr>
          <w:bCs/>
        </w:rPr>
        <w:t xml:space="preserve"> for </w:t>
      </w:r>
      <w:r>
        <w:rPr>
          <w:bCs/>
        </w:rPr>
        <w:t>TEO James Hodge</w:t>
      </w:r>
      <w:r w:rsidRPr="00D369BB">
        <w:rPr>
          <w:bCs/>
        </w:rPr>
        <w:t>.</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8C3254" w:rsidRDefault="008C3254"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369BB">
        <w:t>Submitting</w:t>
      </w:r>
      <w:r w:rsidRPr="00D369BB">
        <w:rPr>
          <w:b/>
          <w:bCs/>
        </w:rPr>
        <w:t xml:space="preserve"> </w:t>
      </w:r>
      <w:proofErr w:type="spellStart"/>
      <w:r w:rsidRPr="00D369BB">
        <w:rPr>
          <w:bCs/>
        </w:rPr>
        <w:t>reso</w:t>
      </w:r>
      <w:proofErr w:type="spellEnd"/>
      <w:r w:rsidRPr="00D369BB">
        <w:rPr>
          <w:bCs/>
        </w:rPr>
        <w:t xml:space="preserve">. </w:t>
      </w:r>
      <w:proofErr w:type="spellStart"/>
      <w:proofErr w:type="gramStart"/>
      <w:r w:rsidRPr="00D369BB">
        <w:rPr>
          <w:bCs/>
        </w:rPr>
        <w:t>autho</w:t>
      </w:r>
      <w:proofErr w:type="spellEnd"/>
      <w:proofErr w:type="gramEnd"/>
      <w:r w:rsidRPr="00D369BB">
        <w:rPr>
          <w:bCs/>
        </w:rPr>
        <w:t>.</w:t>
      </w:r>
      <w:r w:rsidRPr="00D369BB">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w:t>
      </w:r>
      <w:proofErr w:type="spellStart"/>
      <w:r>
        <w:rPr>
          <w:bCs/>
        </w:rPr>
        <w:t>Sinda</w:t>
      </w:r>
      <w:proofErr w:type="spellEnd"/>
      <w:r>
        <w:rPr>
          <w:bCs/>
        </w:rPr>
        <w:t xml:space="preserve"> Bean</w:t>
      </w:r>
      <w:r w:rsidRPr="00D369BB">
        <w:rPr>
          <w:bCs/>
        </w:rPr>
        <w:t xml:space="preserve"> v City of Detroit</w:t>
      </w:r>
      <w:r>
        <w:rPr>
          <w:bCs/>
        </w:rPr>
        <w:t xml:space="preserve"> et al.</w:t>
      </w:r>
      <w:r w:rsidRPr="00D369BB">
        <w:rPr>
          <w:bCs/>
        </w:rPr>
        <w:t xml:space="preserve">; Civil Action Case No.: </w:t>
      </w:r>
      <w:r>
        <w:rPr>
          <w:bCs/>
        </w:rPr>
        <w:t>19-003287-NI</w:t>
      </w:r>
      <w:r w:rsidRPr="00D369BB">
        <w:rPr>
          <w:bCs/>
        </w:rPr>
        <w:t xml:space="preserve"> for </w:t>
      </w:r>
      <w:r>
        <w:rPr>
          <w:bCs/>
        </w:rPr>
        <w:t>TEO Clyde Lynch</w:t>
      </w:r>
      <w:r w:rsidRPr="00D369BB">
        <w:rPr>
          <w:bCs/>
        </w:rPr>
        <w:t>.</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CF7755" w:rsidRDefault="00CF7755"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w:t>
      </w:r>
      <w:proofErr w:type="spellStart"/>
      <w:r w:rsidRPr="000C0FF1">
        <w:rPr>
          <w:bCs/>
        </w:rPr>
        <w:t>reso</w:t>
      </w:r>
      <w:proofErr w:type="spellEnd"/>
      <w:r w:rsidRPr="000C0FF1">
        <w:rPr>
          <w:bCs/>
        </w:rPr>
        <w:t xml:space="preserve">. </w:t>
      </w:r>
      <w:proofErr w:type="spellStart"/>
      <w:proofErr w:type="gramStart"/>
      <w:r w:rsidRPr="000C0FF1">
        <w:rPr>
          <w:bCs/>
        </w:rPr>
        <w:t>autho</w:t>
      </w:r>
      <w:proofErr w:type="spellEnd"/>
      <w:proofErr w:type="gramEnd"/>
      <w:r w:rsidRPr="000C0FF1">
        <w:rPr>
          <w:bCs/>
        </w:rPr>
        <w:t xml:space="preserve">. </w:t>
      </w:r>
      <w:r w:rsidRPr="000C0FF1">
        <w:rPr>
          <w:b/>
          <w:bCs/>
          <w:u w:val="single"/>
        </w:rPr>
        <w:t>Settlement</w:t>
      </w:r>
      <w:r w:rsidRPr="000C0FF1">
        <w:rPr>
          <w:b/>
          <w:bCs/>
          <w:i/>
        </w:rPr>
        <w:t xml:space="preserve"> </w:t>
      </w:r>
      <w:r w:rsidRPr="000C0FF1">
        <w:rPr>
          <w:bCs/>
        </w:rPr>
        <w:t>in lawsuit of</w:t>
      </w:r>
      <w:r>
        <w:rPr>
          <w:bCs/>
        </w:rPr>
        <w:t xml:space="preserve"> Horton </w:t>
      </w:r>
      <w:proofErr w:type="spellStart"/>
      <w:r>
        <w:rPr>
          <w:bCs/>
        </w:rPr>
        <w:t>Latricia</w:t>
      </w:r>
      <w:proofErr w:type="spellEnd"/>
      <w:r>
        <w:rPr>
          <w:bCs/>
        </w:rPr>
        <w:t xml:space="preserve"> v. COD and Miracle </w:t>
      </w:r>
      <w:proofErr w:type="spellStart"/>
      <w:r>
        <w:rPr>
          <w:bCs/>
        </w:rPr>
        <w:t>Shanea</w:t>
      </w:r>
      <w:proofErr w:type="spellEnd"/>
      <w:r>
        <w:rPr>
          <w:bCs/>
        </w:rPr>
        <w:t xml:space="preserve"> Daniels; Case No.: 18-008342-NF; File No.: L18-00556-TJ in the amount of $7,000.00 in full payment for any and all claims which </w:t>
      </w:r>
      <w:proofErr w:type="spellStart"/>
      <w:r w:rsidR="00152107">
        <w:rPr>
          <w:bCs/>
        </w:rPr>
        <w:t>Latricia</w:t>
      </w:r>
      <w:proofErr w:type="spellEnd"/>
      <w:r w:rsidR="00152107">
        <w:rPr>
          <w:bCs/>
        </w:rPr>
        <w:t xml:space="preserve"> Horton</w:t>
      </w:r>
      <w:r>
        <w:rPr>
          <w:bCs/>
        </w:rPr>
        <w:t xml:space="preserve"> may have against the </w:t>
      </w:r>
      <w:r w:rsidRPr="00504ABE">
        <w:rPr>
          <w:bCs/>
        </w:rPr>
        <w:t>City of Detroit</w:t>
      </w:r>
      <w:r>
        <w:rPr>
          <w:bCs/>
        </w:rPr>
        <w:t xml:space="preserve"> and any other </w:t>
      </w:r>
      <w:r w:rsidRPr="00504ABE">
        <w:rPr>
          <w:bCs/>
        </w:rPr>
        <w:t>City of Detroit</w:t>
      </w:r>
      <w:r>
        <w:rPr>
          <w:bCs/>
        </w:rPr>
        <w:t xml:space="preserve"> employees by reason of alleged injuries sust</w:t>
      </w:r>
      <w:r w:rsidR="00152107">
        <w:rPr>
          <w:bCs/>
        </w:rPr>
        <w:t>ained on or about, and otherwise set forth in Case No. 18-008342-NF.</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F86A51" w:rsidRPr="00C7497F" w:rsidRDefault="00C54B4F"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Terry Leggett v. City of Detroit; Case No.: 17-013615-NF; File No.: L17-00645 in the amount of $90,000.00 in full payment for any and all claims which </w:t>
      </w:r>
      <w:r>
        <w:rPr>
          <w:bCs/>
        </w:rPr>
        <w:t>Terry Leggett</w:t>
      </w:r>
      <w:r w:rsidRPr="00C54B4F">
        <w:rPr>
          <w:bCs/>
        </w:rPr>
        <w:t xml:space="preserve"> may have against the City of Detroit and any other City of Detroit employees by reason of alleged injuries sust</w:t>
      </w:r>
      <w:r>
        <w:rPr>
          <w:bCs/>
        </w:rPr>
        <w:t>ained on or about, and otherwise set forth in Case No. 17-013615-NF.</w:t>
      </w:r>
    </w:p>
    <w:p w:rsidR="00C7497F" w:rsidRPr="00C54B4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C54B4F" w:rsidRPr="00C7497F" w:rsidRDefault="00C54B4F"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 xml:space="preserve">Myers, </w:t>
      </w:r>
      <w:proofErr w:type="spellStart"/>
      <w:r>
        <w:rPr>
          <w:bCs/>
        </w:rPr>
        <w:t>Maribeth</w:t>
      </w:r>
      <w:proofErr w:type="spellEnd"/>
      <w:r w:rsidRPr="00C54B4F">
        <w:rPr>
          <w:bCs/>
        </w:rPr>
        <w:t xml:space="preserve"> v. </w:t>
      </w:r>
      <w:r>
        <w:rPr>
          <w:bCs/>
        </w:rPr>
        <w:t>COD</w:t>
      </w:r>
      <w:r w:rsidRPr="00C54B4F">
        <w:rPr>
          <w:bCs/>
        </w:rPr>
        <w:t xml:space="preserve">; Case No.: </w:t>
      </w:r>
      <w:r>
        <w:rPr>
          <w:bCs/>
        </w:rPr>
        <w:t>18-008931-NO</w:t>
      </w:r>
      <w:r w:rsidRPr="00C54B4F">
        <w:rPr>
          <w:bCs/>
        </w:rPr>
        <w:t xml:space="preserve">; File No.: </w:t>
      </w:r>
      <w:r>
        <w:rPr>
          <w:bCs/>
        </w:rPr>
        <w:t>L18-00490-TJ</w:t>
      </w:r>
      <w:r w:rsidRPr="00C54B4F">
        <w:rPr>
          <w:bCs/>
        </w:rPr>
        <w:t xml:space="preserve"> in the amount of $</w:t>
      </w:r>
      <w:r>
        <w:rPr>
          <w:bCs/>
        </w:rPr>
        <w:t>35</w:t>
      </w:r>
      <w:r w:rsidRPr="00C54B4F">
        <w:rPr>
          <w:bCs/>
        </w:rPr>
        <w:t xml:space="preserve">,000.00 in full payment for any and all claims which </w:t>
      </w:r>
      <w:proofErr w:type="spellStart"/>
      <w:r>
        <w:rPr>
          <w:bCs/>
        </w:rPr>
        <w:t>Maribeth</w:t>
      </w:r>
      <w:proofErr w:type="spellEnd"/>
      <w:r>
        <w:rPr>
          <w:bCs/>
        </w:rPr>
        <w:t xml:space="preserve"> Myers</w:t>
      </w:r>
      <w:r w:rsidRPr="00C54B4F">
        <w:rPr>
          <w:bCs/>
        </w:rPr>
        <w:t xml:space="preserve"> may have against the City of Detroit and any other City of Detroit employees by reason of alleged injuries sust</w:t>
      </w:r>
      <w:r>
        <w:rPr>
          <w:bCs/>
        </w:rPr>
        <w:t xml:space="preserve">ained on or about, and otherwise set forth in Case No. </w:t>
      </w:r>
      <w:r w:rsidR="00A33FA7">
        <w:rPr>
          <w:bCs/>
        </w:rPr>
        <w:t>18-008931-NO</w:t>
      </w:r>
      <w:r>
        <w:rPr>
          <w:bCs/>
        </w:rPr>
        <w:t>.</w:t>
      </w:r>
    </w:p>
    <w:p w:rsidR="00C7497F" w:rsidRPr="00A33FA7"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A33FA7" w:rsidRPr="00C7497F" w:rsidRDefault="00A33FA7"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Relief Physical Therapy &amp; Rehab, Inc. (Cathy Presley</w:t>
      </w:r>
      <w:r w:rsidR="00DE7832">
        <w:rPr>
          <w:bCs/>
        </w:rPr>
        <w:t>)</w:t>
      </w:r>
      <w:r w:rsidRPr="00C54B4F">
        <w:rPr>
          <w:bCs/>
        </w:rPr>
        <w:t xml:space="preserve"> v. </w:t>
      </w:r>
      <w:r>
        <w:rPr>
          <w:bCs/>
        </w:rPr>
        <w:t>City of Detroit</w:t>
      </w:r>
      <w:r w:rsidRPr="00C54B4F">
        <w:rPr>
          <w:bCs/>
        </w:rPr>
        <w:t xml:space="preserve">; Case No.: </w:t>
      </w:r>
      <w:r>
        <w:rPr>
          <w:bCs/>
        </w:rPr>
        <w:t>19-148478-GC</w:t>
      </w:r>
      <w:r w:rsidRPr="00C54B4F">
        <w:rPr>
          <w:bCs/>
        </w:rPr>
        <w:t xml:space="preserve">; File No.: </w:t>
      </w:r>
      <w:r>
        <w:rPr>
          <w:bCs/>
        </w:rPr>
        <w:t>L19-00141 (PH)</w:t>
      </w:r>
      <w:r w:rsidRPr="00C54B4F">
        <w:rPr>
          <w:bCs/>
        </w:rPr>
        <w:t xml:space="preserve"> in the amount of $</w:t>
      </w:r>
      <w:r>
        <w:rPr>
          <w:bCs/>
        </w:rPr>
        <w:t>7</w:t>
      </w:r>
      <w:r w:rsidRPr="00C54B4F">
        <w:rPr>
          <w:bCs/>
        </w:rPr>
        <w:t xml:space="preserve">,000.00 in full payment for any and all claims which </w:t>
      </w:r>
      <w:r>
        <w:rPr>
          <w:bCs/>
        </w:rPr>
        <w:t>Relief Physical Therapy, Inc.</w:t>
      </w:r>
      <w:r w:rsidRPr="00C54B4F">
        <w:rPr>
          <w:bCs/>
        </w:rPr>
        <w:t xml:space="preserve"> may have against the City of Detroit and any other City of Detroit employees by reason of</w:t>
      </w:r>
      <w:r>
        <w:rPr>
          <w:bCs/>
        </w:rPr>
        <w:t xml:space="preserve"> treatment allegedly related to </w:t>
      </w:r>
      <w:r w:rsidRPr="00C54B4F">
        <w:rPr>
          <w:bCs/>
        </w:rPr>
        <w:t>injuries sust</w:t>
      </w:r>
      <w:r>
        <w:rPr>
          <w:bCs/>
        </w:rPr>
        <w:t>ained by Cathy Presley in a bus accident on or about, July 12, 2018.</w:t>
      </w:r>
    </w:p>
    <w:p w:rsidR="00C7497F" w:rsidRPr="00A33FA7"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63933" w:rsidRPr="00C7497F" w:rsidRDefault="00A33FA7"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Northland Radiology</w:t>
      </w:r>
      <w:r w:rsidRPr="00C54B4F">
        <w:rPr>
          <w:bCs/>
        </w:rPr>
        <w:t xml:space="preserve"> </w:t>
      </w:r>
      <w:r w:rsidR="00D3502E">
        <w:rPr>
          <w:bCs/>
        </w:rPr>
        <w:t xml:space="preserve">(Ronald </w:t>
      </w:r>
      <w:proofErr w:type="spellStart"/>
      <w:r w:rsidR="00D3502E">
        <w:rPr>
          <w:bCs/>
        </w:rPr>
        <w:t>Pendelton</w:t>
      </w:r>
      <w:proofErr w:type="spellEnd"/>
      <w:r w:rsidR="00D3502E">
        <w:rPr>
          <w:bCs/>
        </w:rPr>
        <w:t xml:space="preserve">) </w:t>
      </w:r>
      <w:r w:rsidRPr="00C54B4F">
        <w:rPr>
          <w:bCs/>
        </w:rPr>
        <w:t xml:space="preserve">v. </w:t>
      </w:r>
      <w:r>
        <w:rPr>
          <w:bCs/>
        </w:rPr>
        <w:t>City of Detroit</w:t>
      </w:r>
      <w:r w:rsidRPr="00C54B4F">
        <w:rPr>
          <w:bCs/>
        </w:rPr>
        <w:t xml:space="preserve">; Case No.: </w:t>
      </w:r>
      <w:r>
        <w:rPr>
          <w:bCs/>
        </w:rPr>
        <w:t>18-015256-CZ</w:t>
      </w:r>
      <w:r w:rsidRPr="00C54B4F">
        <w:rPr>
          <w:bCs/>
        </w:rPr>
        <w:t xml:space="preserve">; File No.: </w:t>
      </w:r>
      <w:r>
        <w:rPr>
          <w:bCs/>
        </w:rPr>
        <w:t xml:space="preserve">L18-00095 (PH) </w:t>
      </w:r>
      <w:r w:rsidRPr="00C54B4F">
        <w:rPr>
          <w:bCs/>
        </w:rPr>
        <w:t>in the amount of $</w:t>
      </w:r>
      <w:r>
        <w:rPr>
          <w:bCs/>
        </w:rPr>
        <w:t>15</w:t>
      </w:r>
      <w:r w:rsidRPr="00C54B4F">
        <w:rPr>
          <w:bCs/>
        </w:rPr>
        <w:t xml:space="preserve">,000.00 in full payment for any and all claims which </w:t>
      </w:r>
      <w:r w:rsidR="00B43C22">
        <w:rPr>
          <w:bCs/>
        </w:rPr>
        <w:t>Northland Radiology, Inc.</w:t>
      </w:r>
      <w:r w:rsidRPr="00C54B4F">
        <w:rPr>
          <w:bCs/>
        </w:rPr>
        <w:t xml:space="preserve"> </w:t>
      </w:r>
      <w:r w:rsidR="00B43C22" w:rsidRPr="00C54B4F">
        <w:rPr>
          <w:bCs/>
        </w:rPr>
        <w:t>may have against the City of Detroit and any other City of Detroit employees by reason of</w:t>
      </w:r>
      <w:r w:rsidR="00B43C22">
        <w:rPr>
          <w:bCs/>
        </w:rPr>
        <w:t xml:space="preserve"> treatment allegedly related to </w:t>
      </w:r>
      <w:r w:rsidR="00B43C22" w:rsidRPr="00C54B4F">
        <w:rPr>
          <w:bCs/>
        </w:rPr>
        <w:t>injuries sust</w:t>
      </w:r>
      <w:r w:rsidR="00B43C22">
        <w:rPr>
          <w:bCs/>
        </w:rPr>
        <w:t>ained by Ronald Pendleton in a bus accident on or about, January 27, 2017.</w:t>
      </w:r>
    </w:p>
    <w:p w:rsidR="00C7497F" w:rsidRPr="00B43C22"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B43C22" w:rsidRPr="00C7497F" w:rsidRDefault="00B43C22"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 xml:space="preserve">William </w:t>
      </w:r>
      <w:r w:rsidR="00D3502E">
        <w:rPr>
          <w:bCs/>
        </w:rPr>
        <w:t>Lowery</w:t>
      </w:r>
      <w:r w:rsidRPr="00C54B4F">
        <w:rPr>
          <w:bCs/>
        </w:rPr>
        <w:t xml:space="preserve"> v. </w:t>
      </w:r>
      <w:r>
        <w:rPr>
          <w:bCs/>
        </w:rPr>
        <w:t>City of Detroit</w:t>
      </w:r>
      <w:r w:rsidRPr="00C54B4F">
        <w:rPr>
          <w:bCs/>
        </w:rPr>
        <w:t xml:space="preserve">; Case No.: </w:t>
      </w:r>
      <w:r>
        <w:rPr>
          <w:bCs/>
        </w:rPr>
        <w:t>18-006460-NI</w:t>
      </w:r>
      <w:r w:rsidRPr="00C54B4F">
        <w:rPr>
          <w:bCs/>
        </w:rPr>
        <w:t xml:space="preserve">; File No.: </w:t>
      </w:r>
      <w:r>
        <w:rPr>
          <w:bCs/>
        </w:rPr>
        <w:t>L18-00362 (CBO)</w:t>
      </w:r>
      <w:r w:rsidRPr="00C54B4F">
        <w:rPr>
          <w:bCs/>
        </w:rPr>
        <w:t xml:space="preserve"> in the amount of $</w:t>
      </w:r>
      <w:r>
        <w:rPr>
          <w:bCs/>
        </w:rPr>
        <w:t>65</w:t>
      </w:r>
      <w:r w:rsidRPr="00C54B4F">
        <w:rPr>
          <w:bCs/>
        </w:rPr>
        <w:t xml:space="preserve">,000.00 in full payment for any and all claims which </w:t>
      </w:r>
      <w:r>
        <w:rPr>
          <w:bCs/>
        </w:rPr>
        <w:t xml:space="preserve">William </w:t>
      </w:r>
      <w:r w:rsidR="00D3502E">
        <w:rPr>
          <w:bCs/>
        </w:rPr>
        <w:t>Lowery</w:t>
      </w:r>
      <w:r w:rsidRPr="00C54B4F">
        <w:rPr>
          <w:bCs/>
        </w:rPr>
        <w:t xml:space="preserve"> may have against the City of Detroit and any other City of Detroit employees by reason of alleged injuries sust</w:t>
      </w:r>
      <w:r>
        <w:rPr>
          <w:bCs/>
        </w:rPr>
        <w:t>ained on or about July 21, 2015.</w:t>
      </w:r>
    </w:p>
    <w:p w:rsidR="00C7497F" w:rsidRPr="00B43C22"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B43C22" w:rsidRPr="00C7497F" w:rsidRDefault="006F50AA"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Payne, Elton and Michigan Spine Management Clinic, PLLC</w:t>
      </w:r>
      <w:r w:rsidRPr="00C54B4F">
        <w:rPr>
          <w:bCs/>
        </w:rPr>
        <w:t xml:space="preserve"> v. </w:t>
      </w:r>
      <w:r>
        <w:rPr>
          <w:bCs/>
        </w:rPr>
        <w:t>COD</w:t>
      </w:r>
      <w:r w:rsidRPr="00C54B4F">
        <w:rPr>
          <w:bCs/>
        </w:rPr>
        <w:t xml:space="preserve">; Case No.: </w:t>
      </w:r>
      <w:r>
        <w:rPr>
          <w:bCs/>
        </w:rPr>
        <w:t>17-011105-NF</w:t>
      </w:r>
      <w:r w:rsidRPr="00C54B4F">
        <w:rPr>
          <w:bCs/>
        </w:rPr>
        <w:t xml:space="preserve">; File No.: </w:t>
      </w:r>
      <w:r>
        <w:rPr>
          <w:bCs/>
        </w:rPr>
        <w:t>L17-</w:t>
      </w:r>
      <w:r>
        <w:rPr>
          <w:bCs/>
        </w:rPr>
        <w:lastRenderedPageBreak/>
        <w:t>00564 (CLR)</w:t>
      </w:r>
      <w:r w:rsidRPr="00C54B4F">
        <w:rPr>
          <w:bCs/>
        </w:rPr>
        <w:t xml:space="preserve"> </w:t>
      </w:r>
      <w:r>
        <w:rPr>
          <w:bCs/>
        </w:rPr>
        <w:t xml:space="preserve">in favor of Elton Payne in the amount of $24,500.00 and in favor of Michigan Pain Management Clinic, PLLC in the amount of $5,000.00 </w:t>
      </w:r>
      <w:r w:rsidRPr="00C54B4F">
        <w:rPr>
          <w:bCs/>
        </w:rPr>
        <w:t xml:space="preserve">in full payment for any and all claims which </w:t>
      </w:r>
      <w:r>
        <w:rPr>
          <w:bCs/>
        </w:rPr>
        <w:t>Elton Payne and Michigan Pain Management Clinic</w:t>
      </w:r>
      <w:r w:rsidRPr="00C54B4F">
        <w:rPr>
          <w:bCs/>
        </w:rPr>
        <w:t xml:space="preserve"> may have against the City of Detroit and any other City of Detroit employees by reason of alleged injuries sust</w:t>
      </w:r>
      <w:r>
        <w:rPr>
          <w:bCs/>
        </w:rPr>
        <w:t>ained on or about September 4, 2016.</w:t>
      </w:r>
    </w:p>
    <w:p w:rsidR="00C7497F" w:rsidRPr="006F50AA"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F50AA" w:rsidRPr="00C7497F" w:rsidRDefault="006F50AA"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Mares, Rachel</w:t>
      </w:r>
      <w:r w:rsidRPr="00C54B4F">
        <w:rPr>
          <w:bCs/>
        </w:rPr>
        <w:t xml:space="preserve"> v. </w:t>
      </w:r>
      <w:r>
        <w:rPr>
          <w:bCs/>
        </w:rPr>
        <w:t>COD and Samuel Choice</w:t>
      </w:r>
      <w:r w:rsidRPr="00C54B4F">
        <w:rPr>
          <w:bCs/>
        </w:rPr>
        <w:t xml:space="preserve">; Case No.: </w:t>
      </w:r>
      <w:r>
        <w:rPr>
          <w:bCs/>
        </w:rPr>
        <w:t>18-12527</w:t>
      </w:r>
      <w:r w:rsidRPr="00C54B4F">
        <w:rPr>
          <w:bCs/>
        </w:rPr>
        <w:t xml:space="preserve">; File No.: </w:t>
      </w:r>
      <w:r>
        <w:rPr>
          <w:bCs/>
        </w:rPr>
        <w:t>L18-00559 (SVD)</w:t>
      </w:r>
      <w:r w:rsidRPr="00C54B4F">
        <w:rPr>
          <w:bCs/>
        </w:rPr>
        <w:t xml:space="preserve"> in the amount of $</w:t>
      </w:r>
      <w:r>
        <w:rPr>
          <w:bCs/>
        </w:rPr>
        <w:t>85</w:t>
      </w:r>
      <w:r w:rsidRPr="00C54B4F">
        <w:rPr>
          <w:bCs/>
        </w:rPr>
        <w:t xml:space="preserve">,000.00 in full payment for any and all claims which </w:t>
      </w:r>
      <w:r>
        <w:rPr>
          <w:bCs/>
        </w:rPr>
        <w:t>Rachel Mares</w:t>
      </w:r>
      <w:r w:rsidRPr="00C54B4F">
        <w:rPr>
          <w:bCs/>
        </w:rPr>
        <w:t xml:space="preserve"> may have against the City of Detroit and any other City of Detroit employees by reason of alleged injuries sust</w:t>
      </w:r>
      <w:r>
        <w:rPr>
          <w:bCs/>
        </w:rPr>
        <w:t xml:space="preserve">ained on or about August 17, </w:t>
      </w:r>
      <w:r w:rsidR="000704C8">
        <w:rPr>
          <w:bCs/>
        </w:rPr>
        <w:t>2016</w:t>
      </w:r>
      <w:r>
        <w:rPr>
          <w:bCs/>
        </w:rPr>
        <w:t>.</w:t>
      </w:r>
    </w:p>
    <w:p w:rsidR="00C7497F" w:rsidRPr="006F50AA"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F50AA" w:rsidRPr="00C7497F" w:rsidRDefault="006F50AA"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proofErr w:type="spellStart"/>
      <w:r>
        <w:rPr>
          <w:bCs/>
        </w:rPr>
        <w:t>ISpine</w:t>
      </w:r>
      <w:proofErr w:type="spellEnd"/>
      <w:r>
        <w:rPr>
          <w:bCs/>
        </w:rPr>
        <w:t>, PLLC (Harris)</w:t>
      </w:r>
      <w:r w:rsidRPr="00C54B4F">
        <w:rPr>
          <w:bCs/>
        </w:rPr>
        <w:t xml:space="preserve"> v. </w:t>
      </w:r>
      <w:r>
        <w:rPr>
          <w:bCs/>
        </w:rPr>
        <w:t>City of Detroit</w:t>
      </w:r>
      <w:r w:rsidRPr="00C54B4F">
        <w:rPr>
          <w:bCs/>
        </w:rPr>
        <w:t xml:space="preserve">; Case No.: </w:t>
      </w:r>
      <w:r>
        <w:rPr>
          <w:bCs/>
        </w:rPr>
        <w:t>18-004776-NF</w:t>
      </w:r>
      <w:r w:rsidRPr="00C54B4F">
        <w:rPr>
          <w:bCs/>
        </w:rPr>
        <w:t xml:space="preserve">; File No.: </w:t>
      </w:r>
      <w:r>
        <w:rPr>
          <w:bCs/>
        </w:rPr>
        <w:t>L18-00287 (CLR)</w:t>
      </w:r>
      <w:r w:rsidRPr="00C54B4F">
        <w:rPr>
          <w:bCs/>
        </w:rPr>
        <w:t xml:space="preserve"> in the amount of $</w:t>
      </w:r>
      <w:r>
        <w:rPr>
          <w:bCs/>
        </w:rPr>
        <w:t>75</w:t>
      </w:r>
      <w:r w:rsidRPr="00C54B4F">
        <w:rPr>
          <w:bCs/>
        </w:rPr>
        <w:t xml:space="preserve">,000.00 in full payment for any and all claims which </w:t>
      </w:r>
      <w:proofErr w:type="spellStart"/>
      <w:r>
        <w:rPr>
          <w:bCs/>
        </w:rPr>
        <w:t>ISpine</w:t>
      </w:r>
      <w:proofErr w:type="spellEnd"/>
      <w:r w:rsidRPr="00C54B4F">
        <w:rPr>
          <w:bCs/>
        </w:rPr>
        <w:t xml:space="preserve"> may have against the City of Detroit and any other City of Detroit employees by reason of injuries sust</w:t>
      </w:r>
      <w:r>
        <w:rPr>
          <w:bCs/>
        </w:rPr>
        <w:t>ained by Michael Harris on or about October 07, 2015.</w:t>
      </w:r>
    </w:p>
    <w:p w:rsidR="00C7497F" w:rsidRPr="006F50AA"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F50AA" w:rsidRPr="00C7497F" w:rsidRDefault="006F50AA"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Estate of Jackson</w:t>
      </w:r>
      <w:r w:rsidRPr="00C54B4F">
        <w:rPr>
          <w:bCs/>
        </w:rPr>
        <w:t xml:space="preserve"> v. </w:t>
      </w:r>
      <w:r>
        <w:rPr>
          <w:bCs/>
        </w:rPr>
        <w:t>City of Detroit et al.</w:t>
      </w:r>
      <w:r w:rsidRPr="00C54B4F">
        <w:rPr>
          <w:bCs/>
        </w:rPr>
        <w:t xml:space="preserve">; Case No.: </w:t>
      </w:r>
      <w:r>
        <w:rPr>
          <w:bCs/>
        </w:rPr>
        <w:t xml:space="preserve">18-10400 USDC; Case No.: </w:t>
      </w:r>
      <w:r w:rsidR="00DE7832">
        <w:rPr>
          <w:bCs/>
        </w:rPr>
        <w:t>18-001339-NI WCCT</w:t>
      </w:r>
      <w:r w:rsidRPr="00C54B4F">
        <w:rPr>
          <w:bCs/>
        </w:rPr>
        <w:t xml:space="preserve">; File No.: </w:t>
      </w:r>
      <w:r>
        <w:rPr>
          <w:bCs/>
        </w:rPr>
        <w:t>L18-</w:t>
      </w:r>
      <w:r w:rsidR="00DE7832">
        <w:rPr>
          <w:bCs/>
        </w:rPr>
        <w:t>00087</w:t>
      </w:r>
      <w:r>
        <w:rPr>
          <w:bCs/>
        </w:rPr>
        <w:t xml:space="preserve"> (</w:t>
      </w:r>
      <w:r w:rsidR="00DE7832">
        <w:rPr>
          <w:bCs/>
        </w:rPr>
        <w:t>MMM</w:t>
      </w:r>
      <w:r>
        <w:rPr>
          <w:bCs/>
        </w:rPr>
        <w:t>)</w:t>
      </w:r>
      <w:r w:rsidR="00DE7832">
        <w:rPr>
          <w:bCs/>
        </w:rPr>
        <w:t xml:space="preserve">; </w:t>
      </w:r>
      <w:r w:rsidR="00DE7832" w:rsidRPr="00C54B4F">
        <w:rPr>
          <w:bCs/>
        </w:rPr>
        <w:t xml:space="preserve">File No.: </w:t>
      </w:r>
      <w:r w:rsidR="00DE7832">
        <w:rPr>
          <w:bCs/>
        </w:rPr>
        <w:t>L18-00086 (MMM)</w:t>
      </w:r>
      <w:r w:rsidRPr="00C54B4F">
        <w:rPr>
          <w:bCs/>
        </w:rPr>
        <w:t xml:space="preserve"> in the amount of $</w:t>
      </w:r>
      <w:r w:rsidR="00DE7832">
        <w:rPr>
          <w:bCs/>
        </w:rPr>
        <w:t>60</w:t>
      </w:r>
      <w:r w:rsidRPr="00C54B4F">
        <w:rPr>
          <w:bCs/>
        </w:rPr>
        <w:t xml:space="preserve">,000.00 in full payment for any and all claims which </w:t>
      </w:r>
      <w:r w:rsidR="00DE7832">
        <w:rPr>
          <w:bCs/>
        </w:rPr>
        <w:t>“plaintiffs”</w:t>
      </w:r>
      <w:r w:rsidRPr="00C54B4F">
        <w:rPr>
          <w:bCs/>
        </w:rPr>
        <w:t xml:space="preserve"> may have against the City of Detroit</w:t>
      </w:r>
      <w:r w:rsidR="00DE7832">
        <w:rPr>
          <w:bCs/>
        </w:rPr>
        <w:t xml:space="preserve">, Richard </w:t>
      </w:r>
      <w:proofErr w:type="spellStart"/>
      <w:r w:rsidR="00DE7832">
        <w:rPr>
          <w:bCs/>
        </w:rPr>
        <w:t>Billingslea</w:t>
      </w:r>
      <w:proofErr w:type="spellEnd"/>
      <w:r w:rsidR="00DE7832">
        <w:rPr>
          <w:bCs/>
        </w:rPr>
        <w:t>, Steven Fultz, Hakeem Patterson,</w:t>
      </w:r>
      <w:r w:rsidRPr="00C54B4F">
        <w:rPr>
          <w:bCs/>
        </w:rPr>
        <w:t xml:space="preserve"> and any other City of Detroit employees by reason of alleged injuries sust</w:t>
      </w:r>
      <w:r>
        <w:rPr>
          <w:bCs/>
        </w:rPr>
        <w:t xml:space="preserve">ained on or about </w:t>
      </w:r>
      <w:r w:rsidR="00DE7832">
        <w:rPr>
          <w:bCs/>
        </w:rPr>
        <w:t>June 24</w:t>
      </w:r>
      <w:r>
        <w:rPr>
          <w:bCs/>
        </w:rPr>
        <w:t>, 2015.</w:t>
      </w:r>
    </w:p>
    <w:p w:rsidR="00C7497F" w:rsidRPr="00DE7832"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E7832" w:rsidRPr="00B43C22" w:rsidRDefault="00DE7832"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C54B4F">
        <w:rPr>
          <w:bCs/>
        </w:rPr>
        <w:t xml:space="preserve">Submitting </w:t>
      </w:r>
      <w:proofErr w:type="spellStart"/>
      <w:r w:rsidRPr="00C54B4F">
        <w:rPr>
          <w:bCs/>
        </w:rPr>
        <w:t>reso</w:t>
      </w:r>
      <w:proofErr w:type="spellEnd"/>
      <w:r w:rsidRPr="00C54B4F">
        <w:rPr>
          <w:bCs/>
        </w:rPr>
        <w:t xml:space="preserve">. </w:t>
      </w:r>
      <w:proofErr w:type="spellStart"/>
      <w:proofErr w:type="gramStart"/>
      <w:r w:rsidRPr="00C54B4F">
        <w:rPr>
          <w:bCs/>
        </w:rPr>
        <w:t>autho</w:t>
      </w:r>
      <w:proofErr w:type="spellEnd"/>
      <w:proofErr w:type="gramEnd"/>
      <w:r w:rsidRPr="00C54B4F">
        <w:rPr>
          <w:bCs/>
        </w:rPr>
        <w:t xml:space="preserve">. </w:t>
      </w:r>
      <w:r w:rsidRPr="00C54B4F">
        <w:rPr>
          <w:b/>
          <w:bCs/>
          <w:u w:val="single"/>
        </w:rPr>
        <w:t>Settlement</w:t>
      </w:r>
      <w:r w:rsidRPr="00C54B4F">
        <w:rPr>
          <w:b/>
          <w:bCs/>
          <w:i/>
        </w:rPr>
        <w:t xml:space="preserve"> </w:t>
      </w:r>
      <w:r w:rsidRPr="00C54B4F">
        <w:rPr>
          <w:bCs/>
        </w:rPr>
        <w:t xml:space="preserve">in lawsuit of </w:t>
      </w:r>
      <w:r>
        <w:rPr>
          <w:bCs/>
        </w:rPr>
        <w:t xml:space="preserve">Spine Specialists of Michigan, P.C. (Robert </w:t>
      </w:r>
      <w:proofErr w:type="spellStart"/>
      <w:r>
        <w:rPr>
          <w:bCs/>
        </w:rPr>
        <w:t>Solt</w:t>
      </w:r>
      <w:proofErr w:type="spellEnd"/>
      <w:r>
        <w:rPr>
          <w:bCs/>
        </w:rPr>
        <w:t>)</w:t>
      </w:r>
      <w:r w:rsidRPr="00C54B4F">
        <w:rPr>
          <w:bCs/>
        </w:rPr>
        <w:t xml:space="preserve"> v. </w:t>
      </w:r>
      <w:r>
        <w:rPr>
          <w:bCs/>
        </w:rPr>
        <w:t>COD and York Risk</w:t>
      </w:r>
      <w:r w:rsidRPr="00C54B4F">
        <w:rPr>
          <w:bCs/>
        </w:rPr>
        <w:t xml:space="preserve">; Case No.: </w:t>
      </w:r>
      <w:r>
        <w:rPr>
          <w:bCs/>
        </w:rPr>
        <w:t>18-015217-NF</w:t>
      </w:r>
      <w:r w:rsidRPr="00C54B4F">
        <w:rPr>
          <w:bCs/>
        </w:rPr>
        <w:t xml:space="preserve">; File No.: </w:t>
      </w:r>
      <w:r>
        <w:rPr>
          <w:bCs/>
        </w:rPr>
        <w:t>L18-00643 (SVD)</w:t>
      </w:r>
      <w:r w:rsidRPr="00C54B4F">
        <w:rPr>
          <w:bCs/>
        </w:rPr>
        <w:t xml:space="preserve"> in the amount of $</w:t>
      </w:r>
      <w:r>
        <w:rPr>
          <w:bCs/>
        </w:rPr>
        <w:t>21</w:t>
      </w:r>
      <w:r w:rsidRPr="00C54B4F">
        <w:rPr>
          <w:bCs/>
        </w:rPr>
        <w:t xml:space="preserve">,000.00 in full payment for any and all claims which </w:t>
      </w:r>
      <w:r>
        <w:rPr>
          <w:bCs/>
        </w:rPr>
        <w:t>Spine Specialists of Michigan, P.C.</w:t>
      </w:r>
      <w:r w:rsidRPr="00C54B4F">
        <w:rPr>
          <w:bCs/>
        </w:rPr>
        <w:t xml:space="preserve"> may have against the City of Detroit and any other City of Detroit employees by reason of</w:t>
      </w:r>
      <w:r>
        <w:rPr>
          <w:bCs/>
        </w:rPr>
        <w:t xml:space="preserve"> treatment </w:t>
      </w:r>
      <w:r w:rsidR="000704C8">
        <w:rPr>
          <w:bCs/>
        </w:rPr>
        <w:t>provided to</w:t>
      </w:r>
      <w:r>
        <w:rPr>
          <w:bCs/>
        </w:rPr>
        <w:t xml:space="preserve"> Robert </w:t>
      </w:r>
      <w:proofErr w:type="spellStart"/>
      <w:r>
        <w:rPr>
          <w:bCs/>
        </w:rPr>
        <w:t>Solt</w:t>
      </w:r>
      <w:proofErr w:type="spellEnd"/>
      <w:r>
        <w:rPr>
          <w:bCs/>
        </w:rPr>
        <w:t xml:space="preserve"> </w:t>
      </w:r>
      <w:r w:rsidR="000704C8">
        <w:rPr>
          <w:bCs/>
        </w:rPr>
        <w:t>for alleged injuries sustained on or about</w:t>
      </w:r>
      <w:r>
        <w:rPr>
          <w:bCs/>
        </w:rPr>
        <w:t xml:space="preserve"> August 24, 2017.</w:t>
      </w:r>
    </w:p>
    <w:p w:rsidR="00B43C22" w:rsidRPr="00B43C22" w:rsidRDefault="00B43C22"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8C0FE1" w:rsidRPr="000C0FF1" w:rsidRDefault="008C0FE1" w:rsidP="00BB6899">
      <w:pPr>
        <w:rPr>
          <w:b/>
          <w:bCs/>
          <w:sz w:val="28"/>
          <w:szCs w:val="28"/>
          <w:u w:val="single"/>
        </w:rPr>
      </w:pPr>
      <w:r w:rsidRPr="000C0FF1">
        <w:rPr>
          <w:b/>
          <w:bCs/>
          <w:sz w:val="28"/>
          <w:szCs w:val="28"/>
          <w:u w:val="single"/>
        </w:rPr>
        <w:t>NEIGHBORHOOD AND COMMUNITY SERVICES STANDING COMMITTEE</w:t>
      </w:r>
    </w:p>
    <w:p w:rsidR="008C0FE1" w:rsidRPr="000C0FF1" w:rsidRDefault="008C0FE1" w:rsidP="00BB6899">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8C0FE1" w:rsidRDefault="008C0FE1" w:rsidP="00BB6899">
      <w:pPr>
        <w:rPr>
          <w:b/>
          <w:bCs/>
          <w:sz w:val="28"/>
          <w:szCs w:val="28"/>
          <w:u w:val="single"/>
        </w:rPr>
      </w:pPr>
    </w:p>
    <w:p w:rsidR="008E335D" w:rsidRDefault="008E335D" w:rsidP="00BB6899">
      <w:pPr>
        <w:rPr>
          <w:b/>
          <w:bCs/>
          <w:iCs/>
        </w:rPr>
      </w:pPr>
      <w:r>
        <w:rPr>
          <w:b/>
          <w:bCs/>
          <w:iCs/>
        </w:rPr>
        <w:t xml:space="preserve">OFFICE OF THE CHIEF </w:t>
      </w:r>
      <w:r w:rsidR="00D3502E">
        <w:rPr>
          <w:b/>
          <w:bCs/>
          <w:iCs/>
        </w:rPr>
        <w:t xml:space="preserve">FINANCIAL </w:t>
      </w:r>
      <w:r>
        <w:rPr>
          <w:b/>
          <w:bCs/>
          <w:iCs/>
        </w:rPr>
        <w:t>OFFICER/OFFICE OF DEVELOPMENT AND GRANTS</w:t>
      </w:r>
    </w:p>
    <w:p w:rsidR="008E335D" w:rsidRPr="008E335D" w:rsidRDefault="008E335D" w:rsidP="00BB6899">
      <w:pPr>
        <w:pStyle w:val="ListParagraph"/>
        <w:numPr>
          <w:ilvl w:val="0"/>
          <w:numId w:val="40"/>
        </w:numPr>
        <w:ind w:hanging="720"/>
        <w:rPr>
          <w:b/>
          <w:bCs/>
          <w:iCs/>
        </w:rPr>
      </w:pPr>
      <w:r>
        <w:rPr>
          <w:bCs/>
          <w:iCs/>
        </w:rPr>
        <w:t xml:space="preserve">Submitting </w:t>
      </w:r>
      <w:proofErr w:type="spellStart"/>
      <w:r>
        <w:rPr>
          <w:bCs/>
          <w:iCs/>
        </w:rPr>
        <w:t>reso</w:t>
      </w:r>
      <w:proofErr w:type="spellEnd"/>
      <w:r>
        <w:rPr>
          <w:bCs/>
          <w:iCs/>
        </w:rPr>
        <w:t xml:space="preserve">. </w:t>
      </w:r>
      <w:proofErr w:type="spellStart"/>
      <w:r>
        <w:rPr>
          <w:bCs/>
          <w:iCs/>
        </w:rPr>
        <w:t>autho</w:t>
      </w:r>
      <w:proofErr w:type="spellEnd"/>
      <w:r>
        <w:rPr>
          <w:bCs/>
          <w:iCs/>
        </w:rPr>
        <w:t xml:space="preserve">. To Accept and Appropriate the FY 2019 AmeriCorps VISTA (Volunteers In Service To America) Grant. </w:t>
      </w:r>
      <w:r>
        <w:rPr>
          <w:b/>
          <w:bCs/>
          <w:iCs/>
        </w:rPr>
        <w:t xml:space="preserve">(The Corporation for National and Community Services (CNCS) has awarded the City of Detroit Mayor’s Office, Department of Neighborhoods with the FY 2019 </w:t>
      </w:r>
      <w:r w:rsidRPr="008E335D">
        <w:rPr>
          <w:b/>
          <w:bCs/>
          <w:iCs/>
        </w:rPr>
        <w:t xml:space="preserve">AmeriCorps VISTA (Volunteers </w:t>
      </w:r>
      <w:r w:rsidR="00D3502E">
        <w:rPr>
          <w:b/>
          <w:bCs/>
          <w:iCs/>
        </w:rPr>
        <w:t>In</w:t>
      </w:r>
      <w:r w:rsidR="008858BA" w:rsidRPr="008E335D">
        <w:rPr>
          <w:b/>
          <w:bCs/>
          <w:iCs/>
        </w:rPr>
        <w:t xml:space="preserve"> Service </w:t>
      </w:r>
      <w:r w:rsidR="00D3502E">
        <w:rPr>
          <w:b/>
          <w:bCs/>
          <w:iCs/>
        </w:rPr>
        <w:t>To</w:t>
      </w:r>
      <w:r w:rsidRPr="008E335D">
        <w:rPr>
          <w:b/>
          <w:bCs/>
          <w:iCs/>
        </w:rPr>
        <w:t xml:space="preserve"> America) Grant</w:t>
      </w:r>
      <w:r>
        <w:rPr>
          <w:b/>
          <w:bCs/>
          <w:iCs/>
        </w:rPr>
        <w:t xml:space="preserve"> for a total of $167,412.00. </w:t>
      </w:r>
      <w:r>
        <w:rPr>
          <w:b/>
          <w:bCs/>
          <w:iCs/>
        </w:rPr>
        <w:lastRenderedPageBreak/>
        <w:t>The Federal share is $167,412.00 of the approved amount, and there is a required cash match of $33,980.00. The total project cost is $201,392.00.)</w:t>
      </w:r>
    </w:p>
    <w:p w:rsidR="00D01680" w:rsidRPr="008E335D" w:rsidRDefault="00D01680" w:rsidP="00BB6899">
      <w:pPr>
        <w:rPr>
          <w:bCs/>
          <w:iCs/>
        </w:rPr>
      </w:pPr>
    </w:p>
    <w:p w:rsidR="002A6382" w:rsidRPr="000C0FF1" w:rsidRDefault="002A6382" w:rsidP="00BB6899">
      <w:pPr>
        <w:rPr>
          <w:b/>
          <w:bCs/>
          <w:sz w:val="28"/>
          <w:szCs w:val="28"/>
          <w:u w:val="single"/>
        </w:rPr>
      </w:pPr>
      <w:r w:rsidRPr="000C0FF1">
        <w:rPr>
          <w:b/>
          <w:bCs/>
          <w:sz w:val="28"/>
          <w:szCs w:val="28"/>
          <w:u w:val="single"/>
        </w:rPr>
        <w:t>PLANNING AND ECONOMIC DEVELOPMENT STANDING COMMITTEE</w:t>
      </w:r>
    </w:p>
    <w:p w:rsidR="0012008E" w:rsidRPr="00DB684C" w:rsidRDefault="002A6382"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571C39" w:rsidRDefault="00571C39" w:rsidP="00BB6899">
      <w:pPr>
        <w:widowControl/>
        <w:adjustRightInd/>
        <w:textAlignment w:val="auto"/>
        <w:rPr>
          <w:b/>
        </w:rPr>
      </w:pPr>
    </w:p>
    <w:p w:rsidR="00A317A4" w:rsidRDefault="00A317A4" w:rsidP="00BB6899">
      <w:pPr>
        <w:widowControl/>
        <w:adjustRightInd/>
        <w:textAlignment w:val="auto"/>
        <w:rPr>
          <w:b/>
        </w:rPr>
      </w:pPr>
      <w:r>
        <w:rPr>
          <w:b/>
        </w:rPr>
        <w:t>HOUSING AND REVITALIZATION DEPARTMENT</w:t>
      </w:r>
    </w:p>
    <w:p w:rsidR="00645F52" w:rsidRDefault="009C69E0" w:rsidP="00BB6899">
      <w:pPr>
        <w:pStyle w:val="ListParagraph"/>
        <w:widowControl/>
        <w:numPr>
          <w:ilvl w:val="0"/>
          <w:numId w:val="40"/>
        </w:numPr>
        <w:adjustRightInd/>
        <w:ind w:hanging="720"/>
        <w:textAlignment w:val="auto"/>
        <w:rPr>
          <w:b/>
        </w:rPr>
      </w:pPr>
      <w:r>
        <w:t xml:space="preserve">Submitting </w:t>
      </w:r>
      <w:proofErr w:type="spellStart"/>
      <w:r>
        <w:t>reso</w:t>
      </w:r>
      <w:proofErr w:type="spellEnd"/>
      <w:r>
        <w:t xml:space="preserve">. </w:t>
      </w:r>
      <w:proofErr w:type="spellStart"/>
      <w:r w:rsidR="006860D7">
        <w:t>autho</w:t>
      </w:r>
      <w:proofErr w:type="spellEnd"/>
      <w:r w:rsidR="006860D7">
        <w:t xml:space="preserve">. Amending an Approved Industrial </w:t>
      </w:r>
      <w:r w:rsidR="00792322">
        <w:t>Facilities Exemption Certificate Amendment, in the area of 700</w:t>
      </w:r>
      <w:r w:rsidR="009F12A5">
        <w:t>0 Georgia Detroit, Michigan in A</w:t>
      </w:r>
      <w:r w:rsidR="00792322">
        <w:t xml:space="preserve">ccordance with Public Act 198 of 1974 on behalf of Flex-N-Gate. </w:t>
      </w:r>
      <w:r w:rsidR="00792322" w:rsidRPr="009F12A5">
        <w:rPr>
          <w:b/>
        </w:rPr>
        <w:t>(Petition #1185)</w:t>
      </w:r>
      <w:r w:rsidR="00792322">
        <w:t xml:space="preserve">. </w:t>
      </w:r>
      <w:r w:rsidR="00792322">
        <w:rPr>
          <w:b/>
        </w:rPr>
        <w:t>(</w:t>
      </w:r>
      <w:r w:rsidR="00627ECD">
        <w:rPr>
          <w:b/>
        </w:rPr>
        <w:t>Prior to the requested amendment, the original IFEC for Flex-N-Gate Detroit, LLC was approved on October 11, 2016. Then in 2017, as required by State Tax Commission (STC) rule number 54, which states, “if</w:t>
      </w:r>
      <w:r w:rsidR="009F12A5">
        <w:rPr>
          <w:b/>
        </w:rPr>
        <w:t xml:space="preserve"> the</w:t>
      </w:r>
      <w:r w:rsidR="00627ECD">
        <w:rPr>
          <w:b/>
        </w:rPr>
        <w:t xml:space="preserve"> final </w:t>
      </w:r>
      <w:r w:rsidR="00412360">
        <w:rPr>
          <w:b/>
        </w:rPr>
        <w:t xml:space="preserve">costs of a project are greater than the original application amount by more than 10%, then the certificate holder shall request that the local government unit approve the additional costs”; Flex-N-Gate Detroit, LLC requested an amendment to IFEC #2016-158 to update their real and personal property costs from $95,075,000 to $160,000,000. The </w:t>
      </w:r>
      <w:r w:rsidR="00DB684C">
        <w:rPr>
          <w:b/>
        </w:rPr>
        <w:t>IFEC amendment was officially approved by the Council of the Whole on October 17, 2017. However, upon submitting the approved amendment to the STC it was discovered that the original IFEC was only approved for the real property component and that the personal property component was abated under the Eligible Manufacturing Personal Property Tax Exemption program. As such the originally approved amendment should have only amended the real property costs from $40,000,000 to $100,000,000.)</w:t>
      </w:r>
    </w:p>
    <w:p w:rsidR="00645F52" w:rsidRPr="00DB684C" w:rsidRDefault="00645F52" w:rsidP="00BB6899">
      <w:pPr>
        <w:rPr>
          <w:b/>
        </w:rPr>
      </w:pPr>
    </w:p>
    <w:p w:rsidR="008E335D" w:rsidRDefault="008E335D" w:rsidP="00BB6899">
      <w:pPr>
        <w:widowControl/>
        <w:adjustRightInd/>
        <w:textAlignment w:val="auto"/>
        <w:rPr>
          <w:b/>
        </w:rPr>
      </w:pPr>
      <w:r>
        <w:rPr>
          <w:b/>
        </w:rPr>
        <w:t>PLANING AND DEVELOPMENT DEPARTMENT</w:t>
      </w:r>
    </w:p>
    <w:p w:rsidR="008E335D" w:rsidRPr="008E335D" w:rsidRDefault="00594F62" w:rsidP="00BB6899">
      <w:pPr>
        <w:pStyle w:val="ListParagraph"/>
        <w:widowControl/>
        <w:numPr>
          <w:ilvl w:val="0"/>
          <w:numId w:val="40"/>
        </w:numPr>
        <w:adjustRightInd/>
        <w:ind w:hanging="720"/>
        <w:textAlignment w:val="auto"/>
        <w:rPr>
          <w:b/>
        </w:rPr>
      </w:pPr>
      <w:r>
        <w:t xml:space="preserve">Submitting </w:t>
      </w:r>
      <w:proofErr w:type="spellStart"/>
      <w:r>
        <w:t>reso</w:t>
      </w:r>
      <w:proofErr w:type="spellEnd"/>
      <w:r>
        <w:t xml:space="preserve">. </w:t>
      </w:r>
      <w:proofErr w:type="spellStart"/>
      <w:r>
        <w:t>autho</w:t>
      </w:r>
      <w:proofErr w:type="spellEnd"/>
      <w:r>
        <w:t xml:space="preserve">. 1904 Superior – Transfer to the Detroit Land Bank Authority. </w:t>
      </w:r>
      <w:r>
        <w:rPr>
          <w:b/>
        </w:rPr>
        <w:t xml:space="preserve">(The City of Detroit approved the sale of 1904 Superior (“Property”) to Corrine Davis on November 22, 2004. The sale was </w:t>
      </w:r>
      <w:r w:rsidR="009F12A5">
        <w:rPr>
          <w:b/>
        </w:rPr>
        <w:t>cancelled</w:t>
      </w:r>
      <w:r>
        <w:rPr>
          <w:b/>
        </w:rPr>
        <w:t xml:space="preserve"> on April 6, 2005.</w:t>
      </w:r>
      <w:r w:rsidR="009F12A5">
        <w:rPr>
          <w:b/>
        </w:rPr>
        <w:t xml:space="preserve"> </w:t>
      </w:r>
      <w:r>
        <w:rPr>
          <w:b/>
        </w:rPr>
        <w:t xml:space="preserve"> The City’s internal tax records, however, continued to reflect Corrine Davis as the owner of record in error.</w:t>
      </w:r>
      <w:r w:rsidR="009F12A5">
        <w:rPr>
          <w:b/>
        </w:rPr>
        <w:t xml:space="preserve"> </w:t>
      </w:r>
      <w:r>
        <w:rPr>
          <w:b/>
        </w:rPr>
        <w:t xml:space="preserve"> The Wayne County Treasurer foreclosed against Corrine Davis based on the erroneous tax information. The Property has since been conveyed by Wayne County to the Detroit Land Bank Authority (“DLBA”).)</w:t>
      </w:r>
    </w:p>
    <w:p w:rsidR="008E335D" w:rsidRDefault="008E335D" w:rsidP="00BB6899">
      <w:pPr>
        <w:widowControl/>
        <w:adjustRightInd/>
        <w:textAlignment w:val="auto"/>
        <w:rPr>
          <w:b/>
        </w:rPr>
      </w:pPr>
    </w:p>
    <w:p w:rsidR="00645F52" w:rsidRDefault="00645F52" w:rsidP="00BB6899">
      <w:pPr>
        <w:widowControl/>
        <w:adjustRightInd/>
        <w:textAlignment w:val="auto"/>
        <w:rPr>
          <w:b/>
        </w:rPr>
      </w:pPr>
      <w:r>
        <w:rPr>
          <w:b/>
        </w:rPr>
        <w:t>MISCELLANEOUS</w:t>
      </w:r>
    </w:p>
    <w:p w:rsidR="00645F52" w:rsidRPr="00F510D3" w:rsidRDefault="00645F52" w:rsidP="00BB6899">
      <w:pPr>
        <w:pStyle w:val="ListParagraph"/>
        <w:widowControl/>
        <w:numPr>
          <w:ilvl w:val="0"/>
          <w:numId w:val="40"/>
        </w:numPr>
        <w:adjustRightInd/>
        <w:ind w:hanging="720"/>
        <w:textAlignment w:val="auto"/>
        <w:rPr>
          <w:b/>
        </w:rPr>
      </w:pPr>
      <w:r>
        <w:rPr>
          <w:b/>
          <w:u w:val="single"/>
        </w:rPr>
        <w:t>Council President Brenda Jones</w:t>
      </w:r>
      <w:r w:rsidRPr="00645F52">
        <w:t xml:space="preserve"> </w:t>
      </w:r>
      <w:r>
        <w:t xml:space="preserve">submitting memorandum relative to </w:t>
      </w:r>
      <w:r w:rsidR="002755FE">
        <w:t xml:space="preserve">Social Equity </w:t>
      </w:r>
      <w:r w:rsidR="009F12A5">
        <w:t xml:space="preserve">Cannabis License Requirements. </w:t>
      </w:r>
    </w:p>
    <w:p w:rsidR="00663933" w:rsidRPr="000C0FF1" w:rsidRDefault="00663933" w:rsidP="00BB6899">
      <w:pPr>
        <w:pStyle w:val="ListParagraph"/>
        <w:ind w:left="0"/>
        <w:rPr>
          <w:b/>
          <w:bCs/>
          <w:u w:val="single"/>
        </w:rPr>
      </w:pPr>
    </w:p>
    <w:p w:rsidR="00037F5B" w:rsidRDefault="00037F5B" w:rsidP="00BB6899">
      <w:pPr>
        <w:pStyle w:val="ListParagraph"/>
        <w:ind w:left="0"/>
        <w:rPr>
          <w:b/>
          <w:bCs/>
          <w:sz w:val="28"/>
          <w:szCs w:val="28"/>
          <w:u w:val="single"/>
        </w:rPr>
      </w:pPr>
    </w:p>
    <w:p w:rsidR="00037F5B" w:rsidRDefault="00037F5B" w:rsidP="00BB6899">
      <w:pPr>
        <w:pStyle w:val="ListParagraph"/>
        <w:ind w:left="0"/>
        <w:rPr>
          <w:b/>
          <w:bCs/>
          <w:sz w:val="28"/>
          <w:szCs w:val="28"/>
          <w:u w:val="single"/>
        </w:rPr>
      </w:pPr>
    </w:p>
    <w:p w:rsidR="00037F5B" w:rsidRDefault="00037F5B" w:rsidP="00BB6899">
      <w:pPr>
        <w:pStyle w:val="ListParagraph"/>
        <w:ind w:left="0"/>
        <w:rPr>
          <w:b/>
          <w:bCs/>
          <w:sz w:val="28"/>
          <w:szCs w:val="28"/>
          <w:u w:val="single"/>
        </w:rPr>
      </w:pPr>
    </w:p>
    <w:p w:rsidR="00311E61" w:rsidRPr="000C0FF1" w:rsidRDefault="0099756B" w:rsidP="00BB6899">
      <w:pPr>
        <w:pStyle w:val="ListParagraph"/>
        <w:ind w:left="0"/>
        <w:rPr>
          <w:b/>
          <w:bCs/>
          <w:iCs/>
          <w:sz w:val="28"/>
          <w:szCs w:val="28"/>
        </w:rPr>
      </w:pPr>
      <w:r w:rsidRPr="000C0FF1">
        <w:rPr>
          <w:b/>
          <w:bCs/>
          <w:sz w:val="28"/>
          <w:szCs w:val="28"/>
          <w:u w:val="single"/>
        </w:rPr>
        <w:lastRenderedPageBreak/>
        <w:t>PUBLIC HEALTH AND SAFETY</w:t>
      </w:r>
      <w:r w:rsidR="00AB71D3" w:rsidRPr="000C0FF1">
        <w:rPr>
          <w:b/>
          <w:bCs/>
          <w:sz w:val="28"/>
          <w:szCs w:val="28"/>
          <w:u w:val="single"/>
        </w:rPr>
        <w:t xml:space="preserve"> STANDING COMMITTEE</w:t>
      </w:r>
    </w:p>
    <w:p w:rsidR="00FF1E10" w:rsidRPr="000C0FF1" w:rsidRDefault="00427291"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E91CCF" w:rsidRPr="000C0FF1" w:rsidRDefault="00E91CC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Pr="000C0FF1" w:rsidRDefault="00574546"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1A73DE" w:rsidRPr="00AA5347" w:rsidRDefault="00574546" w:rsidP="00BB6899">
      <w:pPr>
        <w:pStyle w:val="level1"/>
        <w:tabs>
          <w:tab w:val="clear" w:pos="720"/>
        </w:tabs>
        <w:ind w:left="0" w:firstLine="0"/>
        <w:rPr>
          <w:b/>
          <w:bCs/>
          <w:iCs/>
          <w:u w:val="single"/>
        </w:rPr>
      </w:pPr>
      <w:r w:rsidRPr="000C0FF1">
        <w:rPr>
          <w:bCs/>
          <w:iCs/>
        </w:rPr>
        <w:t xml:space="preserve">Submitting the following </w:t>
      </w:r>
      <w:r w:rsidRPr="000C0FF1">
        <w:rPr>
          <w:b/>
          <w:bCs/>
          <w:iCs/>
          <w:u w:val="single"/>
        </w:rPr>
        <w:t>Office of Contracting and Procurement Contracts:</w:t>
      </w:r>
    </w:p>
    <w:p w:rsidR="008F74E6" w:rsidRPr="00B32E73" w:rsidRDefault="001A73DE"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 xml:space="preserve">Contract No. </w:t>
      </w:r>
      <w:r w:rsidR="00B32E73">
        <w:rPr>
          <w:b/>
        </w:rPr>
        <w:t xml:space="preserve">3035148 – </w:t>
      </w:r>
      <w:r w:rsidR="00B32E73" w:rsidRPr="00EF6D12">
        <w:t xml:space="preserve">100% City Funding – AMEND 1 – To Provide Residential Demolition Services for the Following, 5.13.2019 Group F of Forty-Seven (47) Properties District 6. – Contractor: </w:t>
      </w:r>
      <w:proofErr w:type="spellStart"/>
      <w:r w:rsidR="00B32E73" w:rsidRPr="00EF6D12">
        <w:t>Gayanga</w:t>
      </w:r>
      <w:proofErr w:type="spellEnd"/>
      <w:r w:rsidR="00B32E73" w:rsidRPr="00EF6D12">
        <w:t xml:space="preserve"> Co. – Location: 1120 W. Baltimore Suite 200, Detroit, MI 48202 – Contract Period: Upon City Council Approval through July 16, 2020 – Total Contract Amount: $1,074,146.00. Previously Approved by Ci</w:t>
      </w:r>
      <w:r w:rsidR="00B32E73">
        <w:t xml:space="preserve">ty Council on July 16, 2019. </w:t>
      </w:r>
      <w:r w:rsidR="00B32E73" w:rsidRPr="00EF6D12">
        <w:rPr>
          <w:b/>
          <w:i/>
        </w:rPr>
        <w:t xml:space="preserve">Contract Amendment to Update Property Address from 8378 </w:t>
      </w:r>
      <w:proofErr w:type="spellStart"/>
      <w:r w:rsidR="00B32E73" w:rsidRPr="00EF6D12">
        <w:rPr>
          <w:b/>
          <w:i/>
        </w:rPr>
        <w:t>Burdeno</w:t>
      </w:r>
      <w:proofErr w:type="spellEnd"/>
      <w:r w:rsidR="00B32E73" w:rsidRPr="00EF6D12">
        <w:rPr>
          <w:b/>
          <w:i/>
        </w:rPr>
        <w:t xml:space="preserve"> to 8372 </w:t>
      </w:r>
      <w:proofErr w:type="spellStart"/>
      <w:r w:rsidR="00B32E73" w:rsidRPr="00EF6D12">
        <w:rPr>
          <w:b/>
          <w:i/>
        </w:rPr>
        <w:t>Burdeno</w:t>
      </w:r>
      <w:proofErr w:type="spellEnd"/>
      <w:r w:rsidR="00B32E73" w:rsidRPr="00EF6D12">
        <w:rPr>
          <w:b/>
        </w:rPr>
        <w:t>.</w:t>
      </w:r>
      <w:r w:rsidR="00B32E73" w:rsidRPr="00EF6D12">
        <w:t xml:space="preserve"> </w:t>
      </w:r>
      <w:r w:rsidR="00B32E73" w:rsidRPr="00EF6D12">
        <w:rPr>
          <w:b/>
        </w:rPr>
        <w:t>HOUSING AND REVITALIZATION</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3038414 - </w:t>
      </w:r>
      <w:r w:rsidRPr="00EF6D12">
        <w:t xml:space="preserve">100% City Funding – To Provide Residential Demolition Services for the Following, 7.22.2019 Group F Twenty-Four (24) Properties. – Contractor: </w:t>
      </w:r>
      <w:proofErr w:type="spellStart"/>
      <w:r w:rsidRPr="00EF6D12">
        <w:t>Gayanga</w:t>
      </w:r>
      <w:proofErr w:type="spellEnd"/>
      <w:r w:rsidRPr="00EF6D12">
        <w:t xml:space="preserve"> Co. – Location: 1120 W. Baltimore Suite 200, Detroit, MI 48202 – Contract Period: Upon City Council Approval through October 17, 2020 – Total Contract Amount: $566,552.00. </w:t>
      </w:r>
      <w:r w:rsidRPr="00EF6D12">
        <w:rPr>
          <w:b/>
        </w:rPr>
        <w:t>HOUSING AND REVITALIZATION</w:t>
      </w:r>
    </w:p>
    <w:p w:rsidR="00BB6899" w:rsidRPr="009F12A5" w:rsidRDefault="00BB6899" w:rsidP="009F12A5">
      <w:pPr>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3038415 - </w:t>
      </w:r>
      <w:r w:rsidRPr="00EF6D12">
        <w:t xml:space="preserve">100% City Funding – To Provide Residential Demolition Services for the Following, 7.22.2019 Group I Twenty-Five (25) Properties. – Contractor: </w:t>
      </w:r>
      <w:proofErr w:type="spellStart"/>
      <w:r w:rsidRPr="00EF6D12">
        <w:t>Gayanga</w:t>
      </w:r>
      <w:proofErr w:type="spellEnd"/>
      <w:r w:rsidRPr="00EF6D12">
        <w:t xml:space="preserve"> Co. – Location: 1120 W. Baltimore Suite 200, Detroit, MI 48202 – Contract Period: Upon City Council Approval through October 17, 2020 – Total Contract Amount: $848,751.00. </w:t>
      </w:r>
      <w:r w:rsidRPr="00EF6D12">
        <w:rPr>
          <w:b/>
        </w:rPr>
        <w:t>HOUSING AND REVITALIZATION</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2884051 - </w:t>
      </w:r>
      <w:r w:rsidRPr="00EF6D12">
        <w:tab/>
        <w:t xml:space="preserve">100% City Funding – AMEND 4 – To Provide an Extension of Time for Five (5) Years and Increase of Funds ($8,843,400.00 Per Year) to Continue the Use of the Detroit Detention Center to House Detainees and/or Arrestees. – Contractor: State of Michigan – Location: 206 East Michigan Avenue, Lansing, MI 48933 – Contract Period: Upon City Council Approval through July 31, 2024 – Contract Increase Amount: $44,217,000.00 – Total Contract Amount: $94,265,173.28. </w:t>
      </w:r>
      <w:r w:rsidR="009F12A5">
        <w:t>(</w:t>
      </w:r>
      <w:r>
        <w:rPr>
          <w:b/>
          <w:i/>
        </w:rPr>
        <w:t>Previous Contract Period:  November 8, 2018 – August 1, 2019.</w:t>
      </w:r>
      <w:r w:rsidR="009F12A5">
        <w:rPr>
          <w:b/>
          <w:i/>
        </w:rPr>
        <w:t>)</w:t>
      </w:r>
      <w:r>
        <w:rPr>
          <w:b/>
          <w:i/>
        </w:rPr>
        <w:t xml:space="preserve">  </w:t>
      </w:r>
      <w:r w:rsidRPr="00EF6D12">
        <w:rPr>
          <w:b/>
        </w:rPr>
        <w:t>POLICE</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6001034 - </w:t>
      </w:r>
      <w:r w:rsidRPr="00EF6D12">
        <w:t xml:space="preserve">100% City Funding – AMEND 1 – To Provide an Extension of Time and Increase of Funds for Vehicle Wash Services for the City of Detroit’s Police Department. – Contractor: Star Auto Wash &amp; Detailing – Location: 18401 W Warren, Detroit, MI 48228 – Contract Period: Upon City Council Approval through October 31, 2020 – Contract Increase Amount: $84,384.00 – Total Contract Amount: $253,152.00. </w:t>
      </w:r>
      <w:r w:rsidR="009F12A5">
        <w:t>(</w:t>
      </w:r>
      <w:r w:rsidRPr="00EF6D12">
        <w:rPr>
          <w:b/>
          <w:i/>
        </w:rPr>
        <w:t>Previous Contract Period: November 1, 2017 – October 31, 2019</w:t>
      </w:r>
      <w:r w:rsidR="009F12A5">
        <w:rPr>
          <w:b/>
          <w:i/>
        </w:rPr>
        <w:t>)</w:t>
      </w:r>
      <w:r w:rsidRPr="00EF6D12">
        <w:rPr>
          <w:b/>
        </w:rPr>
        <w:t xml:space="preserve">  POLICE</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lastRenderedPageBreak/>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6001036 - </w:t>
      </w:r>
      <w:r w:rsidRPr="00EF6D12">
        <w:t xml:space="preserve">100% City Funding – AMEND 1 – To Provide an Extension of Time and Increase of Funds for Vehicle Wash Services for the City of Detroit’s Police Department. – Contractor: Turbo Auto Wash – Location: 4119 E Davison, Detroit, MI 48212 – Contract Period: Upon City Council Approval through October 31, 2020 – Contract Increase Amount: $70,320.00 – Total Contract Amount: $210,960.00. </w:t>
      </w:r>
      <w:r w:rsidRPr="00EF6D12">
        <w:rPr>
          <w:b/>
          <w:i/>
        </w:rPr>
        <w:t xml:space="preserve">(SHEKIA) </w:t>
      </w:r>
      <w:r w:rsidR="009F12A5">
        <w:rPr>
          <w:b/>
          <w:i/>
        </w:rPr>
        <w:t>(</w:t>
      </w:r>
      <w:r w:rsidRPr="00EF6D12">
        <w:rPr>
          <w:b/>
          <w:i/>
        </w:rPr>
        <w:t>Previous Contract Period: November 1, 2017 – October 31, 2019</w:t>
      </w:r>
      <w:r w:rsidR="009F12A5">
        <w:rPr>
          <w:b/>
          <w:i/>
        </w:rPr>
        <w:t>)</w:t>
      </w:r>
      <w:r w:rsidRPr="00EF6D12">
        <w:rPr>
          <w:b/>
        </w:rPr>
        <w:t xml:space="preserve">  POLICE</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3037970 - </w:t>
      </w:r>
      <w:r w:rsidRPr="00EF6D12">
        <w:t>100% City Funding – To Provide an Emergency Demolition for Residential Property, 5750 Haverhill. – Contractor: Able Demolition, Inc. – Location: 5675 Auburn Road, Shelby Township, MI 48317 – Contract Period: Upon City Council Approval through November 5, 2020 – Total Contract Amount: $17,877.00.</w:t>
      </w:r>
      <w:r w:rsidRPr="00EF6D12">
        <w:rPr>
          <w:b/>
        </w:rPr>
        <w:t xml:space="preserve"> HOUSING AND REVITALIZATION</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3037979 - </w:t>
      </w:r>
      <w:r w:rsidRPr="00EF6D12">
        <w:t>100% City Funding – To Provide an Emergency Demolition for the Following Residential Properties, 4275, 4283 and 4293 Webb. – Contractor: Inner City Contracting – Location: 18701 Grand River, Detroit, MI 48223 – Contract Period: Upon City Council Approval through October 1, 2020 – Total Contract Amount: $51,600.00.</w:t>
      </w:r>
      <w:r w:rsidRPr="00EF6D12">
        <w:rPr>
          <w:b/>
        </w:rPr>
        <w:t xml:space="preserve"> HOUSING AND REVITALIZATION</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3038087 - </w:t>
      </w:r>
      <w:r w:rsidRPr="00EF6D12">
        <w:t xml:space="preserve">100% City Funding – To Provide an Emergency Demolition for Commercial Property, 19765 </w:t>
      </w:r>
      <w:proofErr w:type="spellStart"/>
      <w:r w:rsidRPr="00EF6D12">
        <w:t>Fenmore</w:t>
      </w:r>
      <w:proofErr w:type="spellEnd"/>
      <w:r w:rsidRPr="00EF6D12">
        <w:t xml:space="preserve">. – Contractor: </w:t>
      </w:r>
      <w:proofErr w:type="spellStart"/>
      <w:r w:rsidRPr="00EF6D12">
        <w:t>Leadhead</w:t>
      </w:r>
      <w:proofErr w:type="spellEnd"/>
      <w:r w:rsidRPr="00EF6D12">
        <w:t xml:space="preserve"> Construction – Location: 1660 Midland, Detroit, MI 48238 – Contract Period: Upon City Council Approval through October 15, 2020 – Total Contract Amount: $13,950.00.</w:t>
      </w:r>
      <w:r w:rsidRPr="00EF6D12">
        <w:rPr>
          <w:b/>
        </w:rPr>
        <w:t xml:space="preserve"> HOUSING AND REVITALIZATION</w:t>
      </w:r>
    </w:p>
    <w:p w:rsidR="00B32E73" w:rsidRPr="00B32E73" w:rsidRDefault="00B32E73" w:rsidP="00BB6899">
      <w:pPr>
        <w:pStyle w:val="ListParagraph"/>
        <w:rPr>
          <w:b/>
          <w:bCs/>
        </w:rPr>
      </w:pPr>
    </w:p>
    <w:p w:rsidR="00B32E73" w:rsidRPr="00B32E73" w:rsidRDefault="00B32E73" w:rsidP="00BB6899">
      <w:pPr>
        <w:pStyle w:val="ListParagraph"/>
        <w:numPr>
          <w:ilvl w:val="0"/>
          <w:numId w:val="40"/>
        </w:numPr>
        <w:ind w:hanging="720"/>
        <w:rPr>
          <w:b/>
          <w:bCs/>
        </w:rPr>
      </w:pPr>
      <w:r w:rsidRPr="001A73DE">
        <w:t xml:space="preserve">Submitting </w:t>
      </w:r>
      <w:proofErr w:type="spellStart"/>
      <w:r w:rsidRPr="001A73DE">
        <w:t>reso</w:t>
      </w:r>
      <w:proofErr w:type="spellEnd"/>
      <w:r w:rsidRPr="001A73DE">
        <w:t xml:space="preserve">. </w:t>
      </w:r>
      <w:proofErr w:type="spellStart"/>
      <w:r w:rsidRPr="001A73DE">
        <w:t>autho</w:t>
      </w:r>
      <w:proofErr w:type="spellEnd"/>
      <w:r w:rsidRPr="001A73DE">
        <w:t xml:space="preserve">. </w:t>
      </w:r>
      <w:r w:rsidRPr="001A73DE">
        <w:rPr>
          <w:b/>
        </w:rPr>
        <w:t>Contract No.</w:t>
      </w:r>
      <w:r>
        <w:rPr>
          <w:b/>
        </w:rPr>
        <w:t xml:space="preserve"> 3038094 – </w:t>
      </w:r>
      <w:r w:rsidRPr="00EF6D12">
        <w:t>100% City Funding – To Provide an Emergency Demolition for Commercial Property, 14820 W Grand River. – Contractor: Inner City Contracting – Location: 18701 Grand River, Detroit, MI 48223 – Contract Period: Upon City Council Approval through October 15, 2020 – Total Contract Amount: $34,880.00.</w:t>
      </w:r>
      <w:r w:rsidRPr="00EF6D12">
        <w:rPr>
          <w:b/>
        </w:rPr>
        <w:t xml:space="preserve"> HOUSING AND REVITALIZATION</w:t>
      </w:r>
    </w:p>
    <w:p w:rsidR="00B32E73" w:rsidRPr="00C7497F" w:rsidRDefault="00B32E73" w:rsidP="00BB6899">
      <w:pPr>
        <w:pStyle w:val="ListParagraph"/>
        <w:rPr>
          <w:b/>
          <w:bCs/>
        </w:rPr>
      </w:pPr>
    </w:p>
    <w:p w:rsidR="00C7497F" w:rsidRPr="0065435A" w:rsidRDefault="00C7497F"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color w:val="000000"/>
          <w:szCs w:val="17"/>
          <w:shd w:val="clear" w:color="auto" w:fill="FFFFFF"/>
        </w:rPr>
      </w:pPr>
      <w:r>
        <w:t>Please be advised that the Contract listed was submitted on July 11, 2019 for the City Council Agenda for July 16, 2019 has been amended as follows:</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pPr>
    </w:p>
    <w:p w:rsidR="00C7497F" w:rsidRPr="0003217F" w:rsidRDefault="00C7497F" w:rsidP="00BB6899">
      <w:pPr>
        <w:pStyle w:val="NormalWeb"/>
        <w:spacing w:before="0" w:beforeAutospacing="0" w:after="0" w:afterAutospacing="0" w:line="360" w:lineRule="atLeast"/>
        <w:ind w:left="720"/>
        <w:jc w:val="both"/>
        <w:rPr>
          <w:b/>
        </w:rPr>
      </w:pPr>
      <w:r w:rsidRPr="0003217F">
        <w:rPr>
          <w:b/>
        </w:rPr>
        <w:t>Submitted as:</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sz w:val="20"/>
          <w:szCs w:val="20"/>
        </w:rPr>
      </w:pPr>
      <w:r>
        <w:rPr>
          <w:b/>
        </w:rPr>
        <w:t xml:space="preserve">Contract No. 3035255 - </w:t>
      </w:r>
      <w:r w:rsidRPr="00C7497F">
        <w:rPr>
          <w:color w:val="201F1E"/>
        </w:rPr>
        <w:t>100% City Funding – To provide FY18/FY19 Invoice Payment. Mobile and Merchant Fees for MPD Park Detroit Meters Online Payment and Processing – Location: </w:t>
      </w:r>
      <w:r w:rsidRPr="00C7497F">
        <w:rPr>
          <w:color w:val="201F1E"/>
          <w:bdr w:val="none" w:sz="0" w:space="0" w:color="auto" w:frame="1"/>
        </w:rPr>
        <w:t>128 S. Tryon Street, Suite 2200, Charlotte, NC 28202</w:t>
      </w:r>
      <w:r w:rsidRPr="00C7497F">
        <w:rPr>
          <w:color w:val="201F1E"/>
        </w:rPr>
        <w:t> – Contract Period: Upon City Council Approval</w:t>
      </w:r>
      <w:r w:rsidRPr="00C7497F">
        <w:rPr>
          <w:b/>
          <w:color w:val="201F1E"/>
        </w:rPr>
        <w:t xml:space="preserve"> </w:t>
      </w:r>
      <w:r w:rsidRPr="00C7497F">
        <w:rPr>
          <w:color w:val="201F1E"/>
        </w:rPr>
        <w:t>– Total Contract Amount: $525,000.00</w:t>
      </w:r>
      <w:r w:rsidRPr="00C7497F">
        <w:rPr>
          <w:b/>
          <w:bCs/>
          <w:color w:val="201F1E"/>
          <w:bdr w:val="none" w:sz="0" w:space="0" w:color="auto" w:frame="1"/>
        </w:rPr>
        <w:t xml:space="preserve">.  </w:t>
      </w:r>
      <w:r w:rsidRPr="00C7497F">
        <w:rPr>
          <w:b/>
        </w:rPr>
        <w:t>MUNICIPAL PARKING</w:t>
      </w:r>
      <w:r w:rsidRPr="00C7497F">
        <w:rPr>
          <w:b/>
          <w:bCs/>
          <w:color w:val="201F1E"/>
          <w:bdr w:val="none" w:sz="0" w:space="0" w:color="auto" w:frame="1"/>
        </w:rPr>
        <w:t xml:space="preserve"> </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color w:val="000000"/>
          <w:szCs w:val="17"/>
          <w:shd w:val="clear" w:color="auto" w:fill="FFFFFF"/>
        </w:rPr>
      </w:pPr>
    </w:p>
    <w:p w:rsidR="00C7497F" w:rsidRDefault="00C7497F" w:rsidP="00BB6899">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C7497F" w:rsidRPr="00101D02" w:rsidRDefault="00C7497F" w:rsidP="00BB6899">
      <w:pPr>
        <w:pStyle w:val="ListParagraph"/>
        <w:rPr>
          <w:b/>
          <w:bCs/>
        </w:rPr>
      </w:pPr>
      <w:r w:rsidRPr="0003217F">
        <w:rPr>
          <w:b/>
        </w:rPr>
        <w:t>Contract No.</w:t>
      </w:r>
      <w:r>
        <w:rPr>
          <w:b/>
        </w:rPr>
        <w:t xml:space="preserve"> </w:t>
      </w:r>
      <w:r w:rsidRPr="009F12A5">
        <w:rPr>
          <w:b/>
          <w:sz w:val="28"/>
        </w:rPr>
        <w:t xml:space="preserve">3036985 </w:t>
      </w:r>
      <w:r>
        <w:rPr>
          <w:b/>
        </w:rPr>
        <w:t xml:space="preserve">- </w:t>
      </w:r>
      <w:r w:rsidRPr="00C7497F">
        <w:rPr>
          <w:color w:val="201F1E"/>
        </w:rPr>
        <w:t xml:space="preserve">100% City Funding – To provide FY18/FY19 Invoice Payment. Mobile and Merchant Fees for MPD Park Detroit Meters Online Payment </w:t>
      </w:r>
      <w:r w:rsidRPr="00C7497F">
        <w:rPr>
          <w:color w:val="201F1E"/>
        </w:rPr>
        <w:lastRenderedPageBreak/>
        <w:t>and Processing – Location: </w:t>
      </w:r>
      <w:r w:rsidRPr="00C7497F">
        <w:rPr>
          <w:color w:val="201F1E"/>
          <w:bdr w:val="none" w:sz="0" w:space="0" w:color="auto" w:frame="1"/>
        </w:rPr>
        <w:t>128 S. Tryon Street, Suite 2200, Charlotte, NC 28202</w:t>
      </w:r>
      <w:r w:rsidRPr="00C7497F">
        <w:rPr>
          <w:color w:val="201F1E"/>
        </w:rPr>
        <w:t> – Contract Period: Upon City Council Approval</w:t>
      </w:r>
      <w:r w:rsidRPr="00C7497F">
        <w:rPr>
          <w:b/>
          <w:color w:val="201F1E"/>
        </w:rPr>
        <w:t xml:space="preserve"> </w:t>
      </w:r>
      <w:r w:rsidRPr="00C7497F">
        <w:rPr>
          <w:color w:val="201F1E"/>
        </w:rPr>
        <w:t>–</w:t>
      </w:r>
      <w:r w:rsidR="009F12A5">
        <w:rPr>
          <w:color w:val="201F1E"/>
        </w:rPr>
        <w:t xml:space="preserve"> One Time Purchase - </w:t>
      </w:r>
      <w:r w:rsidRPr="00C7497F">
        <w:rPr>
          <w:color w:val="201F1E"/>
        </w:rPr>
        <w:t xml:space="preserve"> Total Contract Amount: $</w:t>
      </w:r>
      <w:r w:rsidR="009F12A5">
        <w:rPr>
          <w:color w:val="201F1E"/>
        </w:rPr>
        <w:t>486</w:t>
      </w:r>
      <w:r w:rsidRPr="00C7497F">
        <w:rPr>
          <w:color w:val="201F1E"/>
        </w:rPr>
        <w:t>,</w:t>
      </w:r>
      <w:r w:rsidR="009F12A5">
        <w:rPr>
          <w:color w:val="201F1E"/>
        </w:rPr>
        <w:t>955</w:t>
      </w:r>
      <w:r w:rsidRPr="00C7497F">
        <w:rPr>
          <w:color w:val="201F1E"/>
        </w:rPr>
        <w:t>.00</w:t>
      </w:r>
      <w:r w:rsidRPr="00C7497F">
        <w:rPr>
          <w:b/>
          <w:bCs/>
          <w:color w:val="201F1E"/>
          <w:bdr w:val="none" w:sz="0" w:space="0" w:color="auto" w:frame="1"/>
        </w:rPr>
        <w:t xml:space="preserve">.  </w:t>
      </w:r>
      <w:r w:rsidRPr="00C7497F">
        <w:rPr>
          <w:b/>
        </w:rPr>
        <w:t>MUNICIPAL PARKING</w:t>
      </w:r>
      <w:r w:rsidRPr="00C7497F">
        <w:rPr>
          <w:b/>
          <w:bCs/>
          <w:color w:val="201F1E"/>
          <w:bdr w:val="none" w:sz="0" w:space="0" w:color="auto" w:frame="1"/>
        </w:rPr>
        <w:t xml:space="preserve"> </w:t>
      </w:r>
    </w:p>
    <w:p w:rsidR="00101D02" w:rsidRPr="008F74E6" w:rsidRDefault="00101D02" w:rsidP="00BB6899">
      <w:pPr>
        <w:pStyle w:val="ListParagraph"/>
        <w:rPr>
          <w:b/>
          <w:bCs/>
        </w:rPr>
      </w:pPr>
    </w:p>
    <w:p w:rsidR="00E67DD7" w:rsidRDefault="00E67DD7"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BUILDINGS, SAFETY ENGINEERING AND ENVIRONMENTAL DEPARTMENT</w:t>
      </w:r>
    </w:p>
    <w:p w:rsidR="00E67DD7" w:rsidRPr="000037C1" w:rsidRDefault="00E67DD7"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w:t>
      </w:r>
      <w:r w:rsidR="00F668C3">
        <w:rPr>
          <w:bCs/>
        </w:rPr>
        <w:t>20243 Westphalia</w:t>
      </w:r>
      <w:r>
        <w:rPr>
          <w:bCs/>
        </w:rPr>
        <w:t>.</w:t>
      </w:r>
      <w:r>
        <w:rPr>
          <w:b/>
          <w:bCs/>
        </w:rPr>
        <w:t xml:space="preserve">  (</w:t>
      </w:r>
      <w:r>
        <w:rPr>
          <w:rStyle w:val="Strong"/>
          <w:shd w:val="clear" w:color="auto" w:fill="FFFFFF"/>
        </w:rPr>
        <w:t xml:space="preserve">A special inspection on </w:t>
      </w:r>
      <w:r w:rsidR="00F668C3">
        <w:rPr>
          <w:rStyle w:val="Strong"/>
          <w:shd w:val="clear" w:color="auto" w:fill="FFFFFF"/>
        </w:rPr>
        <w:t>October 15</w:t>
      </w:r>
      <w:r>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0037C1" w:rsidRPr="00E67DD7" w:rsidRDefault="000037C1"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rPr>
      </w:pPr>
    </w:p>
    <w:p w:rsidR="000037C1" w:rsidRDefault="00F668C3"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report relative to </w:t>
      </w:r>
      <w:r>
        <w:rPr>
          <w:b/>
          <w:bCs/>
        </w:rPr>
        <w:t>DEFERRAL OF DEMOLITION ORDER</w:t>
      </w:r>
      <w:r>
        <w:rPr>
          <w:bCs/>
        </w:rPr>
        <w:t xml:space="preserve"> on property located at 18160 Goddard.</w:t>
      </w:r>
      <w:r>
        <w:rPr>
          <w:b/>
          <w:bCs/>
        </w:rPr>
        <w:t xml:space="preserve">  (</w:t>
      </w:r>
      <w:r>
        <w:rPr>
          <w:rStyle w:val="Strong"/>
          <w:shd w:val="clear" w:color="auto" w:fill="FFFFFF"/>
        </w:rPr>
        <w:t>A special inspection on October 15, 2019 revealed the building is secured and appears to be sound and repairable. Therefore, it is recommended that the demolition order be deferred for a period of six months subject to conditions.)</w:t>
      </w:r>
    </w:p>
    <w:p w:rsidR="00E67DD7" w:rsidRDefault="00E67DD7"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6B61DE" w:rsidRDefault="006B61DE"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CHIEF FINANCIAL OFFICER/OFFICE OF DEVELOPMENT AND GRANTS</w:t>
      </w:r>
    </w:p>
    <w:p w:rsidR="006B61DE" w:rsidRDefault="00AA5347"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To submit a grant application to the United States Conference</w:t>
      </w:r>
      <w:r w:rsidR="007169D9">
        <w:rPr>
          <w:bCs/>
        </w:rPr>
        <w:t xml:space="preserve"> of Mayors (USCM) for the FY 2020 Childhood Obesity Prevention Grant. </w:t>
      </w:r>
      <w:r w:rsidR="007169D9">
        <w:rPr>
          <w:b/>
          <w:bCs/>
        </w:rPr>
        <w:t xml:space="preserve">(The Detroit Health Department </w:t>
      </w:r>
      <w:r w:rsidR="00265BEF">
        <w:rPr>
          <w:b/>
          <w:bCs/>
        </w:rPr>
        <w:t xml:space="preserve">is hereby requesting authorization from Detroit City Council to </w:t>
      </w:r>
      <w:r w:rsidR="00265BEF" w:rsidRPr="00265BEF">
        <w:rPr>
          <w:b/>
          <w:bCs/>
        </w:rPr>
        <w:t>submit a grant application to the United States Conference of Mayors (USCM) for the FY 2020 Childhood Obesity Prevention Grant</w:t>
      </w:r>
      <w:r w:rsidR="00265BEF">
        <w:rPr>
          <w:b/>
          <w:bCs/>
        </w:rPr>
        <w:t>. The amount being sought is $150,000.00. There is no required match for this grant. The total project cost is $150,000.00.)</w:t>
      </w:r>
    </w:p>
    <w:p w:rsidR="00D653D4" w:rsidRDefault="00D653D4"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0842D5" w:rsidRDefault="000842D5"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To Accept and Appropriate the BF – 00E02493 U.S. Environmental Protection Agency for the FY 2019 Brownfields Program (Part C): Cleanup Grant. </w:t>
      </w:r>
      <w:r w:rsidR="00F36E3B">
        <w:rPr>
          <w:b/>
          <w:bCs/>
        </w:rPr>
        <w:t xml:space="preserve">(The U.S. Environmental Protection Agency has awarded the </w:t>
      </w:r>
      <w:r w:rsidR="00F36E3B" w:rsidRPr="00F36E3B">
        <w:rPr>
          <w:b/>
          <w:bCs/>
        </w:rPr>
        <w:t>City of Detroit</w:t>
      </w:r>
      <w:r w:rsidR="00F36E3B">
        <w:rPr>
          <w:b/>
          <w:bCs/>
        </w:rPr>
        <w:t xml:space="preserve"> Buildings, Safety Engineering and Environmental Department with the </w:t>
      </w:r>
      <w:r w:rsidR="00F36E3B" w:rsidRPr="00F36E3B">
        <w:rPr>
          <w:b/>
          <w:bCs/>
        </w:rPr>
        <w:t>FY 2019 Brownfields Program (Part C): Cleanup Grant</w:t>
      </w:r>
      <w:r w:rsidR="00F36E3B">
        <w:rPr>
          <w:b/>
          <w:bCs/>
        </w:rPr>
        <w:t xml:space="preserve"> for a total of $436,742.00. The Federal share is $436,742.00 of the approved amount</w:t>
      </w:r>
      <w:r w:rsidR="00D653D4">
        <w:rPr>
          <w:b/>
          <w:bCs/>
        </w:rPr>
        <w:t>, and there is a required cash match of $87,348.00. The total project cost is $524,</w:t>
      </w:r>
      <w:r w:rsidR="000704C8">
        <w:rPr>
          <w:b/>
          <w:bCs/>
        </w:rPr>
        <w:t>090</w:t>
      </w:r>
      <w:r w:rsidR="00D653D4">
        <w:rPr>
          <w:b/>
          <w:bCs/>
        </w:rPr>
        <w:t>.00. The grant period is 10/01/2019 through 09/30/2022.)</w:t>
      </w:r>
    </w:p>
    <w:p w:rsidR="00A570C8" w:rsidRDefault="00A570C8"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A317A4" w:rsidRDefault="00BD0A9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PUBLIC LIGHTING AUTHORITY</w:t>
      </w:r>
    </w:p>
    <w:p w:rsidR="00A317A4" w:rsidRDefault="00BD0A9F"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Petition of Detroit Metro Convention &amp; Visitors Bureau </w:t>
      </w:r>
      <w:r w:rsidRPr="00BD0A9F">
        <w:rPr>
          <w:b/>
          <w:bCs/>
        </w:rPr>
        <w:t>(#1117)</w:t>
      </w:r>
      <w:r>
        <w:rPr>
          <w:bCs/>
        </w:rPr>
        <w:t xml:space="preserve">, request to hang approximately 94 banners on Jefferson Avenue and Washington Boulevard to celebrate the 2020 International Convention of AA. </w:t>
      </w:r>
      <w:r>
        <w:rPr>
          <w:b/>
          <w:bCs/>
        </w:rPr>
        <w:t>(The Public Lighting Authority has inspected poles and finds them to be structurally sound and is recommending approval for the Detroit Metro Convention &amp; Visitors Bureau on the above-mentioned streets from June 24, 2020 to July 6, 2020.)</w:t>
      </w:r>
    </w:p>
    <w:p w:rsidR="00BD4169" w:rsidRDefault="00BD4169"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BD0A9F" w:rsidRDefault="00BD0A9F"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lastRenderedPageBreak/>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Petition of Downtown Detroit Partnership </w:t>
      </w:r>
      <w:r w:rsidRPr="00BD0A9F">
        <w:rPr>
          <w:b/>
          <w:bCs/>
        </w:rPr>
        <w:t>(#</w:t>
      </w:r>
      <w:r>
        <w:rPr>
          <w:b/>
          <w:bCs/>
        </w:rPr>
        <w:t>1074</w:t>
      </w:r>
      <w:r w:rsidRPr="00BD0A9F">
        <w:rPr>
          <w:b/>
          <w:bCs/>
        </w:rPr>
        <w:t>)</w:t>
      </w:r>
      <w:r>
        <w:rPr>
          <w:bCs/>
        </w:rPr>
        <w:t xml:space="preserve">, request to use banner locations to install holiday lighting décor on approximately 260 poles on various streets in the downtown area during the holiday season. </w:t>
      </w:r>
      <w:r>
        <w:rPr>
          <w:b/>
          <w:bCs/>
        </w:rPr>
        <w:t xml:space="preserve">(The Public Lighting Authority has inspected poles and finds them to be structurally sound and is recommending approval for the Downtown Detroit Partnership to install holiday lighting decor on Michigan, Congress, Cass, Washington, Monroe, Griswold, State, Madison, </w:t>
      </w:r>
      <w:proofErr w:type="spellStart"/>
      <w:r>
        <w:rPr>
          <w:b/>
          <w:bCs/>
        </w:rPr>
        <w:t>Beaubien</w:t>
      </w:r>
      <w:proofErr w:type="spellEnd"/>
      <w:r>
        <w:rPr>
          <w:b/>
          <w:bCs/>
        </w:rPr>
        <w:t>, Jefferson and Woodward from November 1, 2019 to March 1, 2020.)</w:t>
      </w:r>
    </w:p>
    <w:p w:rsidR="00BD4169" w:rsidRDefault="00BD4169"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5F148B" w:rsidRDefault="005F148B"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Petition of The Parade Company </w:t>
      </w:r>
      <w:r w:rsidRPr="00BD0A9F">
        <w:rPr>
          <w:b/>
          <w:bCs/>
        </w:rPr>
        <w:t>(#</w:t>
      </w:r>
      <w:r>
        <w:rPr>
          <w:b/>
          <w:bCs/>
        </w:rPr>
        <w:t>1075</w:t>
      </w:r>
      <w:r w:rsidRPr="00BD0A9F">
        <w:rPr>
          <w:b/>
          <w:bCs/>
        </w:rPr>
        <w:t>)</w:t>
      </w:r>
      <w:r>
        <w:rPr>
          <w:bCs/>
        </w:rPr>
        <w:t>, request to hang approximately 71 banners on Woodward Avenue between Jefferson and Adams to celebrate the 93</w:t>
      </w:r>
      <w:r w:rsidRPr="005F148B">
        <w:rPr>
          <w:bCs/>
          <w:vertAlign w:val="superscript"/>
        </w:rPr>
        <w:t>rd</w:t>
      </w:r>
      <w:r>
        <w:rPr>
          <w:bCs/>
        </w:rPr>
        <w:t xml:space="preserve"> Annual America’s Thanksgiving Parade. </w:t>
      </w:r>
      <w:r>
        <w:rPr>
          <w:b/>
          <w:bCs/>
        </w:rPr>
        <w:t>(The Public Lighting Authority has inspected poles and finds them to be structurally sound and is recommending approval for the Parade Company to hang banners on Woodward Avenue from November 4, 2019 to November 29, 2019.)</w:t>
      </w:r>
    </w:p>
    <w:p w:rsidR="008F74E6" w:rsidRPr="008F74E6" w:rsidRDefault="008F74E6"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D93DBD" w:rsidRPr="000C0FF1" w:rsidRDefault="0001276A"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8D02DD" w:rsidRPr="000C0FF1" w:rsidRDefault="00373642" w:rsidP="00BB6899">
      <w:pPr>
        <w:pStyle w:val="NormalWeb"/>
        <w:numPr>
          <w:ilvl w:val="0"/>
          <w:numId w:val="40"/>
        </w:numPr>
        <w:spacing w:before="0" w:beforeAutospacing="0" w:after="0" w:afterAutospacing="0" w:line="360" w:lineRule="atLeast"/>
        <w:ind w:hanging="720"/>
        <w:jc w:val="both"/>
      </w:pPr>
      <w:r w:rsidRPr="000C0FF1">
        <w:rPr>
          <w:b/>
          <w:u w:val="single"/>
          <w:shd w:val="clear" w:color="auto" w:fill="FFFFFF"/>
        </w:rPr>
        <w:t xml:space="preserve">Council </w:t>
      </w:r>
      <w:r w:rsidR="00362DE8">
        <w:rPr>
          <w:b/>
          <w:u w:val="single"/>
          <w:shd w:val="clear" w:color="auto" w:fill="FFFFFF"/>
        </w:rPr>
        <w:t>President Pro Tem Mary Sheffield</w:t>
      </w:r>
      <w:r w:rsidRPr="000C0FF1">
        <w:rPr>
          <w:b/>
          <w:shd w:val="clear" w:color="auto" w:fill="FFFFFF"/>
        </w:rPr>
        <w:t xml:space="preserve"> </w:t>
      </w:r>
      <w:r w:rsidRPr="000C0FF1">
        <w:rPr>
          <w:shd w:val="clear" w:color="auto" w:fill="FFFFFF"/>
        </w:rPr>
        <w:t>submitting memorandum relative to</w:t>
      </w:r>
      <w:r w:rsidR="00A570C8">
        <w:rPr>
          <w:shd w:val="clear" w:color="auto" w:fill="FFFFFF"/>
        </w:rPr>
        <w:t xml:space="preserve"> </w:t>
      </w:r>
      <w:r w:rsidR="00362DE8">
        <w:rPr>
          <w:shd w:val="clear" w:color="auto" w:fill="FFFFFF"/>
        </w:rPr>
        <w:t>Collapsed Drain on Hyde Park Dr.</w:t>
      </w:r>
    </w:p>
    <w:p w:rsidR="00B44134" w:rsidRPr="000C0FF1" w:rsidRDefault="00B44134" w:rsidP="00BB6899">
      <w:pPr>
        <w:pStyle w:val="NormalWeb"/>
        <w:spacing w:before="0" w:beforeAutospacing="0" w:after="0" w:afterAutospacing="0" w:line="360" w:lineRule="atLeast"/>
        <w:jc w:val="both"/>
      </w:pPr>
    </w:p>
    <w:p w:rsidR="00C0007A" w:rsidRPr="000C0FF1" w:rsidRDefault="00C0007A" w:rsidP="00BB6899">
      <w:pPr>
        <w:ind w:left="720" w:hanging="720"/>
        <w:rPr>
          <w:b/>
          <w:bCs/>
          <w:sz w:val="28"/>
          <w:szCs w:val="28"/>
          <w:u w:val="single"/>
        </w:rPr>
      </w:pPr>
      <w:r w:rsidRPr="000C0FF1">
        <w:rPr>
          <w:b/>
          <w:bCs/>
          <w:sz w:val="28"/>
          <w:szCs w:val="28"/>
          <w:u w:val="single"/>
        </w:rPr>
        <w:t>VOTING ACTION MATTERS</w:t>
      </w:r>
    </w:p>
    <w:p w:rsidR="00D770AA" w:rsidRPr="000C0FF1" w:rsidRDefault="00D770AA" w:rsidP="00BB6899">
      <w:pPr>
        <w:ind w:left="720" w:hanging="72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OTHER MATTERS</w:t>
      </w:r>
    </w:p>
    <w:p w:rsidR="00D770AA" w:rsidRPr="000C0FF1" w:rsidRDefault="00D770AA" w:rsidP="00BB6899">
      <w:pPr>
        <w:ind w:left="720" w:hanging="720"/>
        <w:outlineLvl w:val="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BB6899">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B6899">
      <w:pPr>
        <w:ind w:left="720" w:hanging="720"/>
        <w:outlineLvl w:val="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PUBLIC COMMENT</w:t>
      </w:r>
    </w:p>
    <w:p w:rsidR="00D770AA" w:rsidRPr="000C0FF1" w:rsidRDefault="00D770AA" w:rsidP="00BB6899">
      <w:pPr>
        <w:ind w:left="720" w:hanging="720"/>
        <w:rPr>
          <w:b/>
          <w:bCs/>
          <w:sz w:val="28"/>
          <w:szCs w:val="28"/>
          <w:u w:val="single"/>
        </w:rPr>
      </w:pPr>
    </w:p>
    <w:p w:rsidR="00560852" w:rsidRPr="000C0FF1" w:rsidRDefault="00D770AA" w:rsidP="00BB6899">
      <w:pPr>
        <w:ind w:left="720" w:hanging="720"/>
        <w:rPr>
          <w:b/>
          <w:bCs/>
          <w:sz w:val="28"/>
          <w:szCs w:val="28"/>
          <w:u w:val="single"/>
        </w:rPr>
      </w:pPr>
      <w:r w:rsidRPr="000C0FF1">
        <w:rPr>
          <w:b/>
          <w:bCs/>
          <w:sz w:val="28"/>
          <w:szCs w:val="28"/>
          <w:u w:val="single"/>
        </w:rPr>
        <w:t>STANDING COMMITTEE REPORTS</w:t>
      </w:r>
    </w:p>
    <w:p w:rsidR="00560852" w:rsidRPr="000C0FF1" w:rsidRDefault="00560852" w:rsidP="00BB6899">
      <w:pPr>
        <w:rPr>
          <w:b/>
          <w:bCs/>
          <w:sz w:val="28"/>
          <w:szCs w:val="28"/>
          <w:u w:val="single"/>
        </w:rPr>
      </w:pPr>
    </w:p>
    <w:p w:rsidR="00F73089" w:rsidRPr="000C0FF1" w:rsidRDefault="0051158D" w:rsidP="00BB6899">
      <w:pPr>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BB6899">
      <w:pPr>
        <w:rPr>
          <w:b/>
          <w:bCs/>
          <w:u w:val="single"/>
        </w:rPr>
      </w:pPr>
    </w:p>
    <w:p w:rsidR="00CD39B1" w:rsidRPr="00564DB8" w:rsidRDefault="007B0F91" w:rsidP="00BB6899">
      <w:pPr>
        <w:pStyle w:val="ListParagraph"/>
        <w:ind w:left="0"/>
        <w:textAlignment w:val="auto"/>
        <w:rPr>
          <w:b/>
          <w:bCs/>
          <w:u w:val="single"/>
        </w:rPr>
      </w:pPr>
      <w:r>
        <w:rPr>
          <w:b/>
          <w:bCs/>
        </w:rPr>
        <w:t>OFFICE OF CONTRACTING AND PROCUREMENT</w:t>
      </w:r>
    </w:p>
    <w:p w:rsidR="00181457" w:rsidRPr="00156D1F" w:rsidRDefault="00CD39B1" w:rsidP="00BB6899">
      <w:pPr>
        <w:pStyle w:val="ListParagraph"/>
        <w:numPr>
          <w:ilvl w:val="0"/>
          <w:numId w:val="40"/>
        </w:numPr>
        <w:ind w:hanging="720"/>
        <w:textAlignment w:val="auto"/>
        <w:rPr>
          <w:b/>
        </w:rPr>
      </w:pPr>
      <w:r>
        <w:rPr>
          <w:b/>
          <w:bCs/>
        </w:rPr>
        <w:t>Ayers,</w:t>
      </w:r>
      <w:r w:rsidRPr="00CD39B1">
        <w:rPr>
          <w:bCs/>
        </w:rPr>
        <w:t xml:space="preserve"> </w:t>
      </w:r>
      <w:proofErr w:type="spellStart"/>
      <w:r w:rsidRPr="00CD39B1">
        <w:rPr>
          <w:bCs/>
        </w:rPr>
        <w:t>reso</w:t>
      </w:r>
      <w:proofErr w:type="spellEnd"/>
      <w:r w:rsidRPr="00CD39B1">
        <w:rPr>
          <w:bCs/>
        </w:rPr>
        <w:t xml:space="preserve">. </w:t>
      </w:r>
      <w:proofErr w:type="spellStart"/>
      <w:r w:rsidRPr="00CD39B1">
        <w:rPr>
          <w:bCs/>
        </w:rPr>
        <w:t>autho</w:t>
      </w:r>
      <w:proofErr w:type="spellEnd"/>
      <w:r w:rsidRPr="00CD39B1">
        <w:rPr>
          <w:bCs/>
        </w:rPr>
        <w:t xml:space="preserve">. </w:t>
      </w:r>
      <w:r w:rsidR="00181457" w:rsidRPr="00156D1F">
        <w:rPr>
          <w:b/>
        </w:rPr>
        <w:t>Contract No. 6001603</w:t>
      </w:r>
      <w:r w:rsidR="00181457" w:rsidRPr="00156D1F">
        <w:t xml:space="preserve"> - 100% City Funding – To Provide the Assignment of Contract 6001603 from BDM Transport, LLC to Black Circle, LLC for Moving Services. – Contractor: Black Circle, LLC – Location: 19785 W 12 Mile Road Number 561, Southfield, MI 48076 – Contract Period: August 28, 2018 through August 27, 2021 – Total Contract Amount: $1,000,000.00. </w:t>
      </w:r>
      <w:r w:rsidR="00181457" w:rsidRPr="00156D1F">
        <w:rPr>
          <w:b/>
        </w:rPr>
        <w:t xml:space="preserve">CITYWIDE </w:t>
      </w:r>
    </w:p>
    <w:p w:rsidR="00181457" w:rsidRDefault="00181457" w:rsidP="00BB6899">
      <w:pPr>
        <w:pStyle w:val="ListParagraph"/>
        <w:ind w:left="0"/>
        <w:textAlignment w:val="auto"/>
        <w:rPr>
          <w:b/>
        </w:rPr>
      </w:pPr>
    </w:p>
    <w:p w:rsidR="00272519" w:rsidRDefault="00181457" w:rsidP="00BB6899">
      <w:pPr>
        <w:pStyle w:val="ListParagraph"/>
        <w:numPr>
          <w:ilvl w:val="0"/>
          <w:numId w:val="40"/>
        </w:numPr>
        <w:ind w:hanging="720"/>
        <w:textAlignment w:val="auto"/>
        <w:rPr>
          <w:b/>
        </w:rPr>
      </w:pPr>
      <w:r>
        <w:rPr>
          <w:b/>
        </w:rPr>
        <w:t xml:space="preserve">Ayers, </w:t>
      </w:r>
      <w:proofErr w:type="spellStart"/>
      <w:r w:rsidRPr="00156D1F">
        <w:t>reso</w:t>
      </w:r>
      <w:proofErr w:type="spellEnd"/>
      <w:r w:rsidRPr="00156D1F">
        <w:t xml:space="preserve">. </w:t>
      </w:r>
      <w:proofErr w:type="spellStart"/>
      <w:r w:rsidRPr="00156D1F">
        <w:t>autho</w:t>
      </w:r>
      <w:proofErr w:type="spellEnd"/>
      <w:r w:rsidRPr="00156D1F">
        <w:t xml:space="preserve">. </w:t>
      </w:r>
      <w:r w:rsidRPr="00156D1F">
        <w:rPr>
          <w:b/>
        </w:rPr>
        <w:t>Contract No. 6002476</w:t>
      </w:r>
      <w:r w:rsidRPr="00156D1F">
        <w:t xml:space="preserve"> - 100% City Funding – To Provide an Additional Year Extension to the Operating Contract for the Charles H. Wright Museum. – Contractor: Charles H. Wright Museum – Location: 315 E Warren Avenue, Detroit, MI 48201 – Contract Period: Upon City Council Approval through October 31, 2020 – Total Contract Amount: $0.00.  </w:t>
      </w:r>
      <w:r w:rsidRPr="00156D1F">
        <w:rPr>
          <w:b/>
        </w:rPr>
        <w:t>OFFICE OF THE CHIEF FINANCIAL OFFICER</w:t>
      </w:r>
    </w:p>
    <w:p w:rsidR="00272519" w:rsidRPr="00272519" w:rsidRDefault="00272519" w:rsidP="00BB6899">
      <w:pPr>
        <w:pStyle w:val="ListParagraph"/>
        <w:rPr>
          <w:b/>
        </w:rPr>
      </w:pPr>
    </w:p>
    <w:p w:rsidR="00272519" w:rsidRPr="00564DB8" w:rsidRDefault="00272519" w:rsidP="00BB6899">
      <w:pPr>
        <w:pStyle w:val="ListParagraph"/>
        <w:ind w:left="0"/>
        <w:textAlignment w:val="auto"/>
        <w:rPr>
          <w:b/>
          <w:bCs/>
          <w:u w:val="single"/>
        </w:rPr>
      </w:pPr>
      <w:r w:rsidRPr="00564DB8">
        <w:rPr>
          <w:b/>
          <w:bCs/>
        </w:rPr>
        <w:t xml:space="preserve">OFFICE OF THE </w:t>
      </w:r>
      <w:r>
        <w:rPr>
          <w:b/>
          <w:bCs/>
        </w:rPr>
        <w:t>CHIEF FINANCIAL OFFICER/OFFICE OF CONTRACTING AND PROCUREMENT</w:t>
      </w:r>
    </w:p>
    <w:p w:rsidR="00272519" w:rsidRPr="00272519" w:rsidRDefault="00272519" w:rsidP="00BB6899">
      <w:pPr>
        <w:pStyle w:val="ListParagraph"/>
        <w:numPr>
          <w:ilvl w:val="0"/>
          <w:numId w:val="40"/>
        </w:numPr>
        <w:ind w:hanging="720"/>
        <w:textAlignment w:val="auto"/>
        <w:rPr>
          <w:b/>
        </w:rPr>
      </w:pPr>
      <w:r w:rsidRPr="00272519">
        <w:rPr>
          <w:b/>
          <w:bCs/>
        </w:rPr>
        <w:t>Ayers,</w:t>
      </w:r>
      <w:r w:rsidRPr="00272519">
        <w:rPr>
          <w:bCs/>
        </w:rPr>
        <w:t xml:space="preserve"> </w:t>
      </w:r>
      <w:proofErr w:type="spellStart"/>
      <w:r w:rsidRPr="00272519">
        <w:rPr>
          <w:bCs/>
        </w:rPr>
        <w:t>reso</w:t>
      </w:r>
      <w:proofErr w:type="spellEnd"/>
      <w:r w:rsidRPr="00272519">
        <w:rPr>
          <w:bCs/>
        </w:rPr>
        <w:t xml:space="preserve">. </w:t>
      </w:r>
      <w:proofErr w:type="spellStart"/>
      <w:r w:rsidRPr="00272519">
        <w:rPr>
          <w:bCs/>
        </w:rPr>
        <w:t>autho</w:t>
      </w:r>
      <w:proofErr w:type="spellEnd"/>
      <w:r w:rsidRPr="00272519">
        <w:rPr>
          <w:bCs/>
        </w:rPr>
        <w:t>. Request for Approval to enter into short term leases for temporary property use up to 30 days and under $10,000.</w:t>
      </w:r>
      <w:r w:rsidRPr="00272519">
        <w:rPr>
          <w:b/>
          <w:bCs/>
        </w:rPr>
        <w:t>  (The Office of Contracting and Procurement Department (“OCP”) is hereby requesting the authorization of your Honorable Body to allow the Coleman A. Young Municipal Airport Department (“Airport”) to enter into short term leases of Airport T-Hanger properties as requests for such are received, provided that the term of said leases charge rent of less than $10,000 and include a lease term of up to 30 days.)</w:t>
      </w:r>
      <w:r w:rsidRPr="00272519">
        <w:rPr>
          <w:b/>
        </w:rPr>
        <w:t xml:space="preserve"> </w:t>
      </w:r>
      <w:r>
        <w:rPr>
          <w:b/>
        </w:rPr>
        <w:t>(PULLED FROM THE FORMAL SESSION OF 10-22-19 AND POSTPONED AS DIRECTED UNTIL 10-29-19)</w:t>
      </w:r>
    </w:p>
    <w:p w:rsidR="00272519" w:rsidRDefault="00272519" w:rsidP="00BB6899">
      <w:pPr>
        <w:textAlignment w:val="auto"/>
        <w:rPr>
          <w:b/>
        </w:rPr>
      </w:pPr>
    </w:p>
    <w:p w:rsidR="00272519" w:rsidRDefault="00272519" w:rsidP="00BB6899">
      <w:pPr>
        <w:textAlignment w:val="auto"/>
        <w:rPr>
          <w:b/>
        </w:rPr>
      </w:pPr>
      <w:r>
        <w:rPr>
          <w:b/>
        </w:rPr>
        <w:t>OFFICE OF THE CHIEF FINANCIAL OFFICER</w:t>
      </w:r>
    </w:p>
    <w:p w:rsidR="00181457" w:rsidRDefault="00272519" w:rsidP="00BB6899">
      <w:pPr>
        <w:pStyle w:val="ListParagraph"/>
        <w:numPr>
          <w:ilvl w:val="0"/>
          <w:numId w:val="40"/>
        </w:numPr>
        <w:ind w:hanging="720"/>
        <w:textAlignment w:val="auto"/>
        <w:rPr>
          <w:b/>
        </w:rPr>
      </w:pPr>
      <w:r>
        <w:rPr>
          <w:b/>
          <w:bCs/>
        </w:rPr>
        <w:t>Ayers,</w:t>
      </w:r>
      <w:r w:rsidRPr="00CD39B1">
        <w:rPr>
          <w:bCs/>
        </w:rPr>
        <w:t xml:space="preserve"> </w:t>
      </w:r>
      <w:proofErr w:type="spellStart"/>
      <w:r w:rsidRPr="00CD39B1">
        <w:rPr>
          <w:bCs/>
        </w:rPr>
        <w:t>reso</w:t>
      </w:r>
      <w:proofErr w:type="spellEnd"/>
      <w:r w:rsidRPr="00CD39B1">
        <w:rPr>
          <w:bCs/>
        </w:rPr>
        <w:t xml:space="preserve">. </w:t>
      </w:r>
      <w:proofErr w:type="spellStart"/>
      <w:r w:rsidRPr="00CD39B1">
        <w:rPr>
          <w:bCs/>
        </w:rPr>
        <w:t>autho</w:t>
      </w:r>
      <w:proofErr w:type="spellEnd"/>
      <w:r w:rsidRPr="00CD39B1">
        <w:rPr>
          <w:bCs/>
        </w:rPr>
        <w:t>.</w:t>
      </w:r>
      <w:r>
        <w:rPr>
          <w:bCs/>
        </w:rPr>
        <w:t xml:space="preserve"> </w:t>
      </w:r>
      <w:r>
        <w:t>B</w:t>
      </w:r>
      <w:r w:rsidRPr="00327669">
        <w:t xml:space="preserve">ond proposal and authorizing Unlimited Tax General Obligation Bonds. </w:t>
      </w:r>
      <w:r w:rsidRPr="00327669">
        <w:rPr>
          <w:b/>
        </w:rPr>
        <w:t>(The Office of the Chief Financial Officer respectfully submits the attached resolution proposing that a $250 million Blight Removal Bond Issue be placed on the March 2020 Ballot and authorizing Unlimited Tax General Obligation (UTGO) Bonds. The proposal, in concert with blight reduction funding called for in the Plan of Adjustment, will allow for the City to address the remaining abandoned houses by 2025.)</w:t>
      </w:r>
      <w:r w:rsidRPr="00272519">
        <w:rPr>
          <w:b/>
        </w:rPr>
        <w:t xml:space="preserve"> </w:t>
      </w:r>
      <w:r>
        <w:rPr>
          <w:b/>
        </w:rPr>
        <w:t>(PULLED FROM THE FORMAL SESSION OF 10-22-19 AND POSTPONED AS DIRECTED UNTIL 10-29-19)</w:t>
      </w:r>
    </w:p>
    <w:p w:rsidR="00BB6899" w:rsidRPr="00BB6899" w:rsidRDefault="00BB6899" w:rsidP="00BB6899">
      <w:pPr>
        <w:pStyle w:val="ListParagraph"/>
        <w:textAlignment w:val="auto"/>
        <w:rPr>
          <w:b/>
        </w:rPr>
      </w:pPr>
    </w:p>
    <w:p w:rsidR="00D935B8" w:rsidRPr="002A45F9" w:rsidRDefault="00D124DA" w:rsidP="00BB6899">
      <w:pPr>
        <w:rPr>
          <w:b/>
          <w:bCs/>
          <w:sz w:val="28"/>
          <w:szCs w:val="28"/>
          <w:u w:val="single"/>
        </w:rPr>
      </w:pPr>
      <w:r w:rsidRPr="000C0FF1">
        <w:rPr>
          <w:b/>
          <w:bCs/>
          <w:sz w:val="28"/>
          <w:szCs w:val="28"/>
          <w:u w:val="single"/>
        </w:rPr>
        <w:t>INTERNAL OPERATIONS STANDING COMMITTEE</w:t>
      </w:r>
    </w:p>
    <w:p w:rsidR="00514DDA" w:rsidRPr="000C0FF1" w:rsidRDefault="00514DDA" w:rsidP="00BB6899">
      <w:pPr>
        <w:pStyle w:val="ListParagraph"/>
        <w:rPr>
          <w:b/>
          <w:bCs/>
        </w:rPr>
      </w:pPr>
    </w:p>
    <w:p w:rsidR="004D1B1C" w:rsidRPr="00564DB8" w:rsidRDefault="004D1B1C" w:rsidP="00BB6899">
      <w:pPr>
        <w:pStyle w:val="ListParagraph"/>
        <w:ind w:left="0"/>
        <w:textAlignment w:val="auto"/>
        <w:rPr>
          <w:b/>
          <w:bCs/>
          <w:u w:val="single"/>
        </w:rPr>
      </w:pPr>
      <w:r>
        <w:rPr>
          <w:b/>
          <w:bCs/>
        </w:rPr>
        <w:t>OFFICE OF CONTRACTING AND PROCUREMENT</w:t>
      </w:r>
    </w:p>
    <w:p w:rsidR="004D1B1C" w:rsidRPr="004D1B1C" w:rsidRDefault="004D1B1C" w:rsidP="00BB6899">
      <w:pPr>
        <w:pStyle w:val="ListParagraph"/>
        <w:numPr>
          <w:ilvl w:val="0"/>
          <w:numId w:val="40"/>
        </w:numPr>
        <w:ind w:hanging="720"/>
        <w:rPr>
          <w:bCs/>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w:t>
      </w:r>
      <w:r w:rsidRPr="005523C5">
        <w:t xml:space="preserve"> </w:t>
      </w:r>
      <w:r w:rsidRPr="005523C5">
        <w:rPr>
          <w:b/>
        </w:rPr>
        <w:t>Contract No. 6002433</w:t>
      </w:r>
      <w:r w:rsidRPr="005523C5">
        <w:t xml:space="preserve"> - 100% City Funding – To Provide Professional Services to Sign Documents Electronically. – Contractor: </w:t>
      </w:r>
      <w:proofErr w:type="spellStart"/>
      <w:r w:rsidRPr="005523C5">
        <w:t>Docusign</w:t>
      </w:r>
      <w:proofErr w:type="spellEnd"/>
      <w:r w:rsidRPr="005523C5">
        <w:t xml:space="preserve">, Inc. – Location: 221 Main Street Suite 1000, San Francisco, CA 94105 – Contract Period: Upon City Council Approval through October 21, 2021 – Total Contract Amount: $396,000.00.   </w:t>
      </w:r>
      <w:proofErr w:type="spellStart"/>
      <w:r w:rsidRPr="005523C5">
        <w:rPr>
          <w:b/>
        </w:rPr>
        <w:t>DoIT</w:t>
      </w:r>
      <w:proofErr w:type="spellEnd"/>
    </w:p>
    <w:p w:rsidR="004D1B1C" w:rsidRPr="004D1B1C" w:rsidRDefault="004D1B1C" w:rsidP="00BB6899">
      <w:pPr>
        <w:pStyle w:val="ListParagraph"/>
        <w:rPr>
          <w:bCs/>
        </w:rPr>
      </w:pPr>
    </w:p>
    <w:p w:rsidR="00844E06" w:rsidRPr="000C0FF1" w:rsidRDefault="006E6318" w:rsidP="00BB6899">
      <w:pPr>
        <w:rPr>
          <w:b/>
          <w:bCs/>
        </w:rPr>
      </w:pPr>
      <w:r w:rsidRPr="000C0FF1">
        <w:rPr>
          <w:b/>
          <w:bCs/>
        </w:rPr>
        <w:t xml:space="preserve">LAW </w:t>
      </w:r>
      <w:r w:rsidR="00D935B8">
        <w:rPr>
          <w:b/>
          <w:bCs/>
        </w:rPr>
        <w:t>D</w:t>
      </w:r>
      <w:r w:rsidRPr="000C0FF1">
        <w:rPr>
          <w:b/>
          <w:bCs/>
        </w:rPr>
        <w:t>EPARTMENT</w:t>
      </w:r>
    </w:p>
    <w:p w:rsidR="00B75EDB" w:rsidRPr="00B75EDB" w:rsidRDefault="002A45F9"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proofErr w:type="spellStart"/>
      <w:r w:rsidRPr="00B75EDB">
        <w:rPr>
          <w:b/>
          <w:bCs/>
        </w:rPr>
        <w:t>McCalister</w:t>
      </w:r>
      <w:proofErr w:type="spellEnd"/>
      <w:r w:rsidRPr="00B75EDB">
        <w:rPr>
          <w:b/>
          <w:bCs/>
        </w:rPr>
        <w:t xml:space="preserve">, </w:t>
      </w:r>
      <w:proofErr w:type="spellStart"/>
      <w:r w:rsidRPr="00B75EDB">
        <w:rPr>
          <w:bCs/>
        </w:rPr>
        <w:t>reso</w:t>
      </w:r>
      <w:proofErr w:type="spellEnd"/>
      <w:r w:rsidRPr="00B75EDB">
        <w:rPr>
          <w:bCs/>
        </w:rPr>
        <w:t xml:space="preserve">. </w:t>
      </w:r>
      <w:proofErr w:type="spellStart"/>
      <w:r w:rsidRPr="00B75EDB">
        <w:rPr>
          <w:bCs/>
        </w:rPr>
        <w:t>autho</w:t>
      </w:r>
      <w:proofErr w:type="spellEnd"/>
      <w:r w:rsidRPr="00B75EDB">
        <w:rPr>
          <w:bCs/>
        </w:rPr>
        <w:t>.</w:t>
      </w:r>
      <w:r w:rsidR="00181457" w:rsidRPr="00B75EDB">
        <w:rPr>
          <w:b/>
          <w:bCs/>
          <w:iCs/>
        </w:rPr>
        <w:t xml:space="preserve"> </w:t>
      </w:r>
      <w:r w:rsidR="00181457" w:rsidRPr="00B75EDB">
        <w:rPr>
          <w:b/>
          <w:bCs/>
          <w:iCs/>
          <w:u w:val="single"/>
        </w:rPr>
        <w:t>Legal Representation and Indemnification</w:t>
      </w:r>
      <w:r w:rsidR="00181457" w:rsidRPr="00B75EDB">
        <w:rPr>
          <w:bCs/>
          <w:iCs/>
        </w:rPr>
        <w:t xml:space="preserve"> in lawsuit of</w:t>
      </w:r>
      <w:r w:rsidR="00181457" w:rsidRPr="00B75EDB">
        <w:rPr>
          <w:bCs/>
        </w:rPr>
        <w:t xml:space="preserve"> </w:t>
      </w:r>
      <w:proofErr w:type="spellStart"/>
      <w:r w:rsidR="00181457" w:rsidRPr="00B75EDB">
        <w:rPr>
          <w:bCs/>
        </w:rPr>
        <w:t>D’Marco</w:t>
      </w:r>
      <w:proofErr w:type="spellEnd"/>
      <w:r w:rsidR="00181457" w:rsidRPr="00B75EDB">
        <w:rPr>
          <w:bCs/>
        </w:rPr>
        <w:t xml:space="preserve"> Craft &amp; </w:t>
      </w:r>
      <w:proofErr w:type="spellStart"/>
      <w:r w:rsidR="00181457" w:rsidRPr="00B75EDB">
        <w:rPr>
          <w:bCs/>
        </w:rPr>
        <w:t>Michaele</w:t>
      </w:r>
      <w:proofErr w:type="spellEnd"/>
      <w:r w:rsidR="00181457" w:rsidRPr="00B75EDB">
        <w:rPr>
          <w:bCs/>
        </w:rPr>
        <w:t xml:space="preserve"> Jackson v City of Detroit; Civil Action Case No.: 19-cv-12752 for P.O. Michael Bailey. </w:t>
      </w:r>
    </w:p>
    <w:p w:rsidR="00B75EDB" w:rsidRPr="00B75EDB" w:rsidRDefault="00B75EDB"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181457" w:rsidRDefault="00B75EDB"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proofErr w:type="spellStart"/>
      <w:r w:rsidRPr="00B75EDB">
        <w:rPr>
          <w:b/>
          <w:bCs/>
        </w:rPr>
        <w:t>McCalister</w:t>
      </w:r>
      <w:proofErr w:type="spellEnd"/>
      <w:r w:rsidRPr="00B75EDB">
        <w:rPr>
          <w:b/>
          <w:bCs/>
        </w:rPr>
        <w:t xml:space="preserve">, </w:t>
      </w:r>
      <w:proofErr w:type="spellStart"/>
      <w:r w:rsidRPr="00B75EDB">
        <w:rPr>
          <w:bCs/>
        </w:rPr>
        <w:t>reso</w:t>
      </w:r>
      <w:proofErr w:type="spellEnd"/>
      <w:r w:rsidRPr="00B75EDB">
        <w:rPr>
          <w:bCs/>
        </w:rPr>
        <w:t xml:space="preserve">. </w:t>
      </w:r>
      <w:proofErr w:type="spellStart"/>
      <w:r w:rsidRPr="00B75EDB">
        <w:rPr>
          <w:bCs/>
        </w:rPr>
        <w:t>autho</w:t>
      </w:r>
      <w:proofErr w:type="spellEnd"/>
      <w:r w:rsidRPr="00B75EDB">
        <w:rPr>
          <w:bCs/>
        </w:rPr>
        <w:t xml:space="preserve">. </w:t>
      </w:r>
      <w:r w:rsidR="00181457" w:rsidRPr="00B75EDB">
        <w:rPr>
          <w:b/>
          <w:bCs/>
          <w:iCs/>
          <w:u w:val="single"/>
        </w:rPr>
        <w:t>Legal Representation and Indemnification</w:t>
      </w:r>
      <w:r w:rsidR="00181457" w:rsidRPr="00B75EDB">
        <w:rPr>
          <w:bCs/>
          <w:iCs/>
        </w:rPr>
        <w:t xml:space="preserve"> in lawsuit of</w:t>
      </w:r>
      <w:r w:rsidR="00181457" w:rsidRPr="00B75EDB">
        <w:rPr>
          <w:bCs/>
        </w:rPr>
        <w:t xml:space="preserve"> </w:t>
      </w:r>
      <w:proofErr w:type="spellStart"/>
      <w:r w:rsidR="00181457" w:rsidRPr="00B75EDB">
        <w:rPr>
          <w:bCs/>
        </w:rPr>
        <w:t>D’Marco</w:t>
      </w:r>
      <w:proofErr w:type="spellEnd"/>
      <w:r w:rsidR="00181457" w:rsidRPr="00B75EDB">
        <w:rPr>
          <w:bCs/>
        </w:rPr>
        <w:t xml:space="preserve"> Craft &amp; </w:t>
      </w:r>
      <w:proofErr w:type="spellStart"/>
      <w:r w:rsidR="00181457" w:rsidRPr="00B75EDB">
        <w:rPr>
          <w:bCs/>
        </w:rPr>
        <w:t>Michaele</w:t>
      </w:r>
      <w:proofErr w:type="spellEnd"/>
      <w:r w:rsidR="00181457" w:rsidRPr="00B75EDB">
        <w:rPr>
          <w:bCs/>
        </w:rPr>
        <w:t xml:space="preserve"> Jackson v City of Detroit; Civil Action Case No.: 19-cv-12752 for P.O. Glenn Bines. </w:t>
      </w:r>
    </w:p>
    <w:p w:rsidR="00B75EDB" w:rsidRDefault="00B75EDB" w:rsidP="00BB6899">
      <w:pPr>
        <w:pStyle w:val="ListParagraph"/>
        <w:rPr>
          <w:bCs/>
        </w:rPr>
      </w:pPr>
    </w:p>
    <w:p w:rsidR="00181457" w:rsidRPr="00B75EDB" w:rsidRDefault="00B75EDB"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proofErr w:type="spellStart"/>
      <w:r w:rsidRPr="00B75EDB">
        <w:rPr>
          <w:b/>
          <w:bCs/>
        </w:rPr>
        <w:t>McCalister</w:t>
      </w:r>
      <w:proofErr w:type="spellEnd"/>
      <w:r w:rsidRPr="00B75EDB">
        <w:rPr>
          <w:b/>
          <w:bCs/>
        </w:rPr>
        <w:t xml:space="preserve">, </w:t>
      </w:r>
      <w:proofErr w:type="spellStart"/>
      <w:r w:rsidRPr="00B75EDB">
        <w:rPr>
          <w:bCs/>
        </w:rPr>
        <w:t>reso</w:t>
      </w:r>
      <w:proofErr w:type="spellEnd"/>
      <w:r w:rsidRPr="00B75EDB">
        <w:rPr>
          <w:bCs/>
        </w:rPr>
        <w:t xml:space="preserve">. </w:t>
      </w:r>
      <w:proofErr w:type="spellStart"/>
      <w:r w:rsidRPr="00B75EDB">
        <w:rPr>
          <w:bCs/>
        </w:rPr>
        <w:t>autho</w:t>
      </w:r>
      <w:proofErr w:type="spellEnd"/>
      <w:r w:rsidRPr="00B75EDB">
        <w:rPr>
          <w:bCs/>
        </w:rPr>
        <w:t xml:space="preserve">. </w:t>
      </w:r>
      <w:r w:rsidR="00181457" w:rsidRPr="00B75EDB">
        <w:rPr>
          <w:b/>
          <w:bCs/>
          <w:iCs/>
          <w:u w:val="single"/>
        </w:rPr>
        <w:t>Legal Representation and Indemnification</w:t>
      </w:r>
      <w:r w:rsidR="00181457" w:rsidRPr="00B75EDB">
        <w:rPr>
          <w:bCs/>
          <w:iCs/>
        </w:rPr>
        <w:t xml:space="preserve"> in lawsuit of</w:t>
      </w:r>
      <w:r w:rsidR="00181457" w:rsidRPr="00B75EDB">
        <w:rPr>
          <w:bCs/>
        </w:rPr>
        <w:t xml:space="preserve"> </w:t>
      </w:r>
      <w:proofErr w:type="spellStart"/>
      <w:r w:rsidR="00181457" w:rsidRPr="00B75EDB">
        <w:rPr>
          <w:bCs/>
        </w:rPr>
        <w:t>D’Marco</w:t>
      </w:r>
      <w:proofErr w:type="spellEnd"/>
      <w:r w:rsidR="00181457" w:rsidRPr="00B75EDB">
        <w:rPr>
          <w:bCs/>
        </w:rPr>
        <w:t xml:space="preserve"> Craft &amp; </w:t>
      </w:r>
      <w:proofErr w:type="spellStart"/>
      <w:r w:rsidR="00181457" w:rsidRPr="00B75EDB">
        <w:rPr>
          <w:bCs/>
        </w:rPr>
        <w:t>Michaele</w:t>
      </w:r>
      <w:proofErr w:type="spellEnd"/>
      <w:r w:rsidR="00181457" w:rsidRPr="00B75EDB">
        <w:rPr>
          <w:bCs/>
        </w:rPr>
        <w:t xml:space="preserve"> Jackson v City of Detroit; Civil Action Case No.: 19-cv-12752 for Sgt. Randall Craig. </w:t>
      </w:r>
    </w:p>
    <w:p w:rsidR="00B75EDB" w:rsidRDefault="00B75EDB" w:rsidP="00BB6899">
      <w:pPr>
        <w:pStyle w:val="ListParagraph"/>
        <w:rPr>
          <w:bCs/>
        </w:rPr>
      </w:pPr>
    </w:p>
    <w:p w:rsidR="00181457" w:rsidRPr="005523C5" w:rsidRDefault="00B75EDB"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proofErr w:type="spellStart"/>
      <w:r>
        <w:rPr>
          <w:b/>
          <w:bCs/>
        </w:rPr>
        <w:lastRenderedPageBreak/>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00181457" w:rsidRPr="005523C5">
        <w:rPr>
          <w:b/>
          <w:bCs/>
          <w:iCs/>
          <w:u w:val="single"/>
        </w:rPr>
        <w:t>Legal Representation and Indemnification</w:t>
      </w:r>
      <w:r w:rsidR="00181457" w:rsidRPr="005523C5">
        <w:rPr>
          <w:bCs/>
          <w:iCs/>
        </w:rPr>
        <w:t xml:space="preserve"> in lawsuit of</w:t>
      </w:r>
      <w:r w:rsidR="00181457" w:rsidRPr="005523C5">
        <w:rPr>
          <w:bCs/>
        </w:rPr>
        <w:t xml:space="preserve"> </w:t>
      </w:r>
      <w:proofErr w:type="spellStart"/>
      <w:r w:rsidR="00181457" w:rsidRPr="005523C5">
        <w:rPr>
          <w:bCs/>
        </w:rPr>
        <w:t>D’Marco</w:t>
      </w:r>
      <w:proofErr w:type="spellEnd"/>
      <w:r w:rsidR="00181457" w:rsidRPr="005523C5">
        <w:rPr>
          <w:bCs/>
        </w:rPr>
        <w:t xml:space="preserve"> Craft &amp; </w:t>
      </w:r>
      <w:proofErr w:type="spellStart"/>
      <w:r w:rsidR="00181457" w:rsidRPr="005523C5">
        <w:rPr>
          <w:bCs/>
        </w:rPr>
        <w:t>Michaele</w:t>
      </w:r>
      <w:proofErr w:type="spellEnd"/>
      <w:r w:rsidR="00181457" w:rsidRPr="005523C5">
        <w:rPr>
          <w:bCs/>
        </w:rPr>
        <w:t xml:space="preserve"> Jackson v City of Detroit; Civil Action Case No.: 19-cv-12752 for P.O. David Mays II. </w:t>
      </w:r>
    </w:p>
    <w:p w:rsidR="00181457" w:rsidRPr="005523C5" w:rsidRDefault="00181457" w:rsidP="00BB6899">
      <w:pPr>
        <w:pStyle w:val="ListParagraph"/>
        <w:ind w:hanging="720"/>
        <w:rPr>
          <w:bCs/>
        </w:rPr>
      </w:pPr>
    </w:p>
    <w:p w:rsidR="00B75EDB" w:rsidRDefault="00B75EDB"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proofErr w:type="spellStart"/>
      <w:r w:rsidRPr="00B75EDB">
        <w:rPr>
          <w:b/>
          <w:bCs/>
        </w:rPr>
        <w:t>McCalister</w:t>
      </w:r>
      <w:proofErr w:type="spellEnd"/>
      <w:r w:rsidRPr="00B75EDB">
        <w:rPr>
          <w:b/>
          <w:bCs/>
        </w:rPr>
        <w:t xml:space="preserve">, </w:t>
      </w:r>
      <w:proofErr w:type="spellStart"/>
      <w:r w:rsidRPr="00B75EDB">
        <w:rPr>
          <w:bCs/>
        </w:rPr>
        <w:t>reso</w:t>
      </w:r>
      <w:proofErr w:type="spellEnd"/>
      <w:r w:rsidRPr="00B75EDB">
        <w:rPr>
          <w:bCs/>
        </w:rPr>
        <w:t xml:space="preserve">. </w:t>
      </w:r>
      <w:proofErr w:type="spellStart"/>
      <w:r w:rsidRPr="00B75EDB">
        <w:rPr>
          <w:bCs/>
        </w:rPr>
        <w:t>autho</w:t>
      </w:r>
      <w:proofErr w:type="spellEnd"/>
      <w:r w:rsidRPr="00B75EDB">
        <w:rPr>
          <w:bCs/>
        </w:rPr>
        <w:t>.</w:t>
      </w:r>
      <w:r w:rsidR="00181457" w:rsidRPr="00B75EDB">
        <w:rPr>
          <w:b/>
          <w:bCs/>
          <w:iCs/>
        </w:rPr>
        <w:t xml:space="preserve"> </w:t>
      </w:r>
      <w:r w:rsidR="00181457" w:rsidRPr="00B75EDB">
        <w:rPr>
          <w:b/>
          <w:bCs/>
          <w:iCs/>
          <w:u w:val="single"/>
        </w:rPr>
        <w:t>Legal Representation and Indemnification</w:t>
      </w:r>
      <w:r w:rsidR="00181457" w:rsidRPr="00B75EDB">
        <w:rPr>
          <w:bCs/>
          <w:iCs/>
        </w:rPr>
        <w:t xml:space="preserve"> in lawsuit of</w:t>
      </w:r>
      <w:r w:rsidR="00181457" w:rsidRPr="00B75EDB">
        <w:rPr>
          <w:bCs/>
        </w:rPr>
        <w:t xml:space="preserve"> Tina Jackson v City of Detroit; Civil Action Case No.: 19-001877 NI for TEO Larry Starkey.</w:t>
      </w:r>
    </w:p>
    <w:p w:rsidR="00B75EDB" w:rsidRDefault="00B75EDB" w:rsidP="00BB6899">
      <w:pPr>
        <w:pStyle w:val="ListParagraph"/>
        <w:rPr>
          <w:bCs/>
        </w:rPr>
      </w:pPr>
    </w:p>
    <w:p w:rsidR="00181457" w:rsidRPr="00B75EDB" w:rsidRDefault="00B75EDB"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00181457" w:rsidRPr="00B75EDB">
        <w:rPr>
          <w:b/>
          <w:bCs/>
          <w:u w:val="single"/>
        </w:rPr>
        <w:t>Settlement</w:t>
      </w:r>
      <w:r w:rsidR="00181457" w:rsidRPr="00B75EDB">
        <w:rPr>
          <w:b/>
          <w:bCs/>
          <w:i/>
        </w:rPr>
        <w:t xml:space="preserve"> </w:t>
      </w:r>
      <w:r w:rsidR="00181457" w:rsidRPr="00B75EDB">
        <w:rPr>
          <w:bCs/>
        </w:rPr>
        <w:t xml:space="preserve">in lawsuit of Angel Jackson as next friend of Michael Jackson v George </w:t>
      </w:r>
      <w:proofErr w:type="spellStart"/>
      <w:r w:rsidR="00181457" w:rsidRPr="00B75EDB">
        <w:rPr>
          <w:bCs/>
        </w:rPr>
        <w:t>Alam</w:t>
      </w:r>
      <w:proofErr w:type="spellEnd"/>
      <w:r w:rsidR="00181457" w:rsidRPr="00B75EDB">
        <w:rPr>
          <w:bCs/>
        </w:rPr>
        <w:t xml:space="preserve">, Kenneth </w:t>
      </w:r>
      <w:proofErr w:type="spellStart"/>
      <w:r w:rsidR="00181457" w:rsidRPr="00B75EDB">
        <w:rPr>
          <w:bCs/>
        </w:rPr>
        <w:t>Valrie</w:t>
      </w:r>
      <w:proofErr w:type="spellEnd"/>
      <w:r w:rsidR="00181457" w:rsidRPr="00B75EDB">
        <w:rPr>
          <w:bCs/>
        </w:rPr>
        <w:t xml:space="preserve">, and Jon Gardner; Case No.: 18-002959-NO; File No: L18-00336 (PMC) in the amount of $25,000.00 in full payment for any and all claims which Angel Jackson, as next friend for Michael Jackson may have against the City of Detroit and any other City of Detroit employees by reason of alleged injuries sustained on or about July 1, 2016. </w:t>
      </w:r>
    </w:p>
    <w:p w:rsidR="00181457" w:rsidRPr="005523C5" w:rsidRDefault="00181457" w:rsidP="00BB6899">
      <w:pPr>
        <w:pStyle w:val="ListParagraph"/>
        <w:ind w:hanging="720"/>
        <w:rPr>
          <w:bCs/>
        </w:rPr>
      </w:pPr>
    </w:p>
    <w:p w:rsidR="00181457" w:rsidRDefault="00B75EDB"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proofErr w:type="spellStart"/>
      <w:r w:rsidRPr="004D1B1C">
        <w:rPr>
          <w:b/>
        </w:rPr>
        <w:t>McCalister</w:t>
      </w:r>
      <w:proofErr w:type="spellEnd"/>
      <w:r w:rsidRPr="004D1B1C">
        <w:rPr>
          <w:b/>
        </w:rPr>
        <w:t xml:space="preserve">, </w:t>
      </w:r>
      <w:proofErr w:type="spellStart"/>
      <w:r>
        <w:t>reso</w:t>
      </w:r>
      <w:proofErr w:type="spellEnd"/>
      <w:r>
        <w:t xml:space="preserve">. </w:t>
      </w:r>
      <w:proofErr w:type="spellStart"/>
      <w:r>
        <w:t>autho</w:t>
      </w:r>
      <w:proofErr w:type="spellEnd"/>
      <w:r>
        <w:t xml:space="preserve">. </w:t>
      </w:r>
      <w:r w:rsidR="00181457" w:rsidRPr="004D1B1C">
        <w:rPr>
          <w:b/>
          <w:bCs/>
          <w:iCs/>
          <w:u w:val="single"/>
        </w:rPr>
        <w:t>Legal Representation and Indemnification</w:t>
      </w:r>
      <w:r w:rsidR="00181457" w:rsidRPr="004D1B1C">
        <w:rPr>
          <w:bCs/>
          <w:iCs/>
        </w:rPr>
        <w:t xml:space="preserve"> in lawsuit of</w:t>
      </w:r>
      <w:r w:rsidR="00181457" w:rsidRPr="004D1B1C">
        <w:rPr>
          <w:bCs/>
        </w:rPr>
        <w:t xml:space="preserve"> Edward </w:t>
      </w:r>
      <w:proofErr w:type="spellStart"/>
      <w:r w:rsidR="00181457" w:rsidRPr="004D1B1C">
        <w:rPr>
          <w:bCs/>
        </w:rPr>
        <w:t>Slappy</w:t>
      </w:r>
      <w:proofErr w:type="spellEnd"/>
      <w:r w:rsidR="00181457" w:rsidRPr="004D1B1C">
        <w:rPr>
          <w:bCs/>
        </w:rPr>
        <w:t xml:space="preserve">, et al. v City of Detroit; Civil Action Case No.: 19-cv-10171 for P.O. Eric </w:t>
      </w:r>
      <w:proofErr w:type="spellStart"/>
      <w:r w:rsidR="00181457" w:rsidRPr="004D1B1C">
        <w:rPr>
          <w:bCs/>
        </w:rPr>
        <w:t>Carthan</w:t>
      </w:r>
      <w:proofErr w:type="spellEnd"/>
      <w:r w:rsidR="00181457" w:rsidRPr="004D1B1C">
        <w:rPr>
          <w:bCs/>
        </w:rPr>
        <w:t xml:space="preserve">. </w:t>
      </w:r>
    </w:p>
    <w:p w:rsidR="004D1B1C" w:rsidRDefault="004D1B1C" w:rsidP="00BB6899">
      <w:pPr>
        <w:pStyle w:val="ListParagraph"/>
        <w:rPr>
          <w:bCs/>
        </w:rPr>
      </w:pPr>
    </w:p>
    <w:p w:rsidR="00A802BB" w:rsidRPr="004D1B1C" w:rsidRDefault="004D1B1C" w:rsidP="00BB6899">
      <w:pPr>
        <w:pStyle w:val="ListParagraph"/>
        <w:numPr>
          <w:ilvl w:val="0"/>
          <w:numId w:val="40"/>
        </w:numPr>
        <w:ind w:hanging="720"/>
        <w:rPr>
          <w:b/>
          <w:bCs/>
        </w:rPr>
      </w:pPr>
      <w:proofErr w:type="spellStart"/>
      <w:r>
        <w:rPr>
          <w:b/>
        </w:rPr>
        <w:t>McCalister</w:t>
      </w:r>
      <w:proofErr w:type="spellEnd"/>
      <w:r>
        <w:rPr>
          <w:b/>
        </w:rPr>
        <w:t xml:space="preserve">, </w:t>
      </w:r>
      <w:proofErr w:type="spellStart"/>
      <w:r>
        <w:t>reso</w:t>
      </w:r>
      <w:proofErr w:type="spellEnd"/>
      <w:r>
        <w:t xml:space="preserve">. </w:t>
      </w:r>
      <w:proofErr w:type="spellStart"/>
      <w:r>
        <w:t>autho</w:t>
      </w:r>
      <w:proofErr w:type="spellEnd"/>
      <w:r>
        <w:t xml:space="preserve">. </w:t>
      </w:r>
      <w:r w:rsidR="00181457" w:rsidRPr="005523C5">
        <w:rPr>
          <w:b/>
          <w:bCs/>
          <w:iCs/>
          <w:u w:val="single"/>
        </w:rPr>
        <w:t>Legal Representation and Indemnification</w:t>
      </w:r>
      <w:r w:rsidR="00181457" w:rsidRPr="005523C5">
        <w:rPr>
          <w:bCs/>
          <w:iCs/>
        </w:rPr>
        <w:t xml:space="preserve"> in lawsuit of</w:t>
      </w:r>
      <w:r w:rsidR="00181457" w:rsidRPr="005523C5">
        <w:rPr>
          <w:bCs/>
        </w:rPr>
        <w:t xml:space="preserve"> Edward </w:t>
      </w:r>
      <w:proofErr w:type="spellStart"/>
      <w:r w:rsidR="00181457" w:rsidRPr="005523C5">
        <w:rPr>
          <w:bCs/>
        </w:rPr>
        <w:t>Slappy</w:t>
      </w:r>
      <w:proofErr w:type="spellEnd"/>
      <w:r w:rsidR="00181457" w:rsidRPr="005523C5">
        <w:rPr>
          <w:bCs/>
        </w:rPr>
        <w:t xml:space="preserve"> v City of Detroit; Civil Action Case No.: 19-cv-10171 for P.O. Randolph Williams.</w:t>
      </w:r>
    </w:p>
    <w:p w:rsidR="004D1B1C" w:rsidRPr="004D1B1C" w:rsidRDefault="004D1B1C" w:rsidP="00BB6899">
      <w:pPr>
        <w:pStyle w:val="ListParagraph"/>
        <w:rPr>
          <w:b/>
          <w:bCs/>
        </w:rPr>
      </w:pPr>
    </w:p>
    <w:p w:rsidR="004D1B1C" w:rsidRPr="005523C5" w:rsidRDefault="004D1B1C" w:rsidP="00BB6899">
      <w:pPr>
        <w:pStyle w:val="NoSpacing"/>
        <w:numPr>
          <w:ilvl w:val="0"/>
          <w:numId w:val="40"/>
        </w:numPr>
        <w:autoSpaceDE w:val="0"/>
        <w:autoSpaceDN w:val="0"/>
        <w:spacing w:line="360" w:lineRule="atLeast"/>
        <w:ind w:hanging="720"/>
        <w:textAlignment w:val="auto"/>
        <w:rPr>
          <w:b/>
        </w:rPr>
      </w:pPr>
      <w:proofErr w:type="spellStart"/>
      <w:r>
        <w:rPr>
          <w:b/>
          <w:bCs/>
        </w:rPr>
        <w:t>McCalister</w:t>
      </w:r>
      <w:proofErr w:type="spellEnd"/>
      <w:r>
        <w:rPr>
          <w:b/>
          <w:bCs/>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 xml:space="preserve">. </w:t>
      </w:r>
      <w:r w:rsidRPr="005523C5">
        <w:rPr>
          <w:b/>
          <w:bCs/>
          <w:u w:val="single"/>
        </w:rPr>
        <w:t>Settlement</w:t>
      </w:r>
      <w:r w:rsidRPr="005523C5">
        <w:rPr>
          <w:b/>
          <w:bCs/>
          <w:i/>
        </w:rPr>
        <w:t xml:space="preserve"> </w:t>
      </w:r>
      <w:r w:rsidRPr="005523C5">
        <w:rPr>
          <w:bCs/>
        </w:rPr>
        <w:t xml:space="preserve">in lawsuit of COD v Smart Home Investments LTD and COD v </w:t>
      </w:r>
      <w:proofErr w:type="spellStart"/>
      <w:r w:rsidRPr="005523C5">
        <w:rPr>
          <w:bCs/>
        </w:rPr>
        <w:t>Salhuddin</w:t>
      </w:r>
      <w:proofErr w:type="spellEnd"/>
      <w:r w:rsidRPr="005523C5">
        <w:rPr>
          <w:bCs/>
        </w:rPr>
        <w:t xml:space="preserve"> Ahmad; Case No. 17-012899-CH and 18-002300-CH;  File No: L19-00715 CNR in the amount of $20,000.00. </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bCs/>
        </w:rPr>
        <w:t>McCalister</w:t>
      </w:r>
      <w:proofErr w:type="spellEnd"/>
      <w:r>
        <w:rPr>
          <w:b/>
          <w:bCs/>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 xml:space="preserve">. </w:t>
      </w:r>
      <w:r w:rsidRPr="005523C5">
        <w:rPr>
          <w:b/>
          <w:bCs/>
          <w:u w:val="single"/>
        </w:rPr>
        <w:t>Settlement</w:t>
      </w:r>
      <w:r w:rsidRPr="005523C5">
        <w:rPr>
          <w:b/>
          <w:bCs/>
          <w:i/>
        </w:rPr>
        <w:t xml:space="preserve"> </w:t>
      </w:r>
      <w:r w:rsidRPr="005523C5">
        <w:rPr>
          <w:bCs/>
        </w:rPr>
        <w:t xml:space="preserve">in lawsuit of Tapia et. al. v. City of Detroit et. al.; Case No.: 17-13874; File No.: L17-00808 (MMM) in the amount of $55,000.00 in full payment for any and all claims which </w:t>
      </w:r>
      <w:proofErr w:type="spellStart"/>
      <w:r w:rsidRPr="005523C5">
        <w:rPr>
          <w:bCs/>
        </w:rPr>
        <w:t>Enidain</w:t>
      </w:r>
      <w:proofErr w:type="spellEnd"/>
      <w:r w:rsidRPr="005523C5">
        <w:rPr>
          <w:bCs/>
        </w:rPr>
        <w:t xml:space="preserve"> Tapia and Joaquin Huerta may have against the City of Detroit, Ryan Paul, William Morrison, Roy Harris, </w:t>
      </w:r>
      <w:proofErr w:type="spellStart"/>
      <w:r w:rsidRPr="005523C5">
        <w:rPr>
          <w:bCs/>
        </w:rPr>
        <w:t>Bashawn</w:t>
      </w:r>
      <w:proofErr w:type="spellEnd"/>
      <w:r w:rsidRPr="005523C5">
        <w:rPr>
          <w:bCs/>
        </w:rPr>
        <w:t xml:space="preserve"> Gaines, Edward Wright, Jeffrey Banks, Henry Love, and any other City of Detroit employees by reason of alleged injuries sustained on or about September 11, 2017. </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bCs/>
        </w:rPr>
        <w:t>McCalister</w:t>
      </w:r>
      <w:proofErr w:type="spellEnd"/>
      <w:r>
        <w:rPr>
          <w:b/>
          <w:bCs/>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 xml:space="preserve">. </w:t>
      </w:r>
      <w:r w:rsidRPr="005523C5">
        <w:rPr>
          <w:b/>
          <w:bCs/>
          <w:u w:val="single"/>
        </w:rPr>
        <w:t>Settlement</w:t>
      </w:r>
      <w:r w:rsidRPr="005523C5">
        <w:rPr>
          <w:b/>
          <w:bCs/>
          <w:i/>
        </w:rPr>
        <w:t xml:space="preserve"> </w:t>
      </w:r>
      <w:r w:rsidRPr="005523C5">
        <w:rPr>
          <w:bCs/>
        </w:rPr>
        <w:t xml:space="preserve">in lawsuit of </w:t>
      </w:r>
      <w:proofErr w:type="spellStart"/>
      <w:r w:rsidRPr="005523C5">
        <w:rPr>
          <w:bCs/>
        </w:rPr>
        <w:t>Chukwuma</w:t>
      </w:r>
      <w:proofErr w:type="spellEnd"/>
      <w:r w:rsidRPr="005523C5">
        <w:rPr>
          <w:bCs/>
        </w:rPr>
        <w:t xml:space="preserve"> Job v. City of Detroit; Case No.: 19-cv-10737; File No.: W19-00035 (JCA) in the amount of $28,000.00 in full payment for any and all claims which Plaintiff may have against the City of Detroit and any other City of Detroit employee. </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bCs/>
        </w:rPr>
        <w:t>McCalister</w:t>
      </w:r>
      <w:proofErr w:type="spellEnd"/>
      <w:r>
        <w:rPr>
          <w:b/>
          <w:bCs/>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 xml:space="preserve">. </w:t>
      </w:r>
      <w:r w:rsidRPr="005523C5">
        <w:rPr>
          <w:b/>
          <w:bCs/>
          <w:u w:val="single"/>
        </w:rPr>
        <w:t>Settlement</w:t>
      </w:r>
      <w:r w:rsidRPr="005523C5">
        <w:rPr>
          <w:b/>
          <w:bCs/>
          <w:i/>
        </w:rPr>
        <w:t xml:space="preserve"> </w:t>
      </w:r>
      <w:r w:rsidRPr="005523C5">
        <w:rPr>
          <w:bCs/>
        </w:rPr>
        <w:t>in lawsuit of Nix, Edna v. COD; Case No.: 18-51286; File No.: L18-00215 (CLR) in the amount of $29,000.00 in full payment for any and all claims which Edna Nix may have against the City of Detroit and any other City of Detroit employees by reason of alleged injuries sustained on or about April 7, 2017.</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rPr>
        <w:lastRenderedPageBreak/>
        <w:t>McCalister</w:t>
      </w:r>
      <w:proofErr w:type="spellEnd"/>
      <w:r>
        <w:rPr>
          <w:b/>
        </w:rPr>
        <w:t xml:space="preserve">, </w:t>
      </w:r>
      <w:proofErr w:type="spellStart"/>
      <w:r>
        <w:t>r</w:t>
      </w:r>
      <w:r w:rsidRPr="005523C5">
        <w:rPr>
          <w:bCs/>
          <w:szCs w:val="22"/>
        </w:rPr>
        <w:t>eso</w:t>
      </w:r>
      <w:proofErr w:type="spellEnd"/>
      <w:r w:rsidRPr="005523C5">
        <w:rPr>
          <w:bCs/>
          <w:szCs w:val="22"/>
        </w:rPr>
        <w:t xml:space="preserve">. </w:t>
      </w:r>
      <w:proofErr w:type="spellStart"/>
      <w:r w:rsidRPr="005523C5">
        <w:rPr>
          <w:bCs/>
          <w:szCs w:val="22"/>
        </w:rPr>
        <w:t>autho</w:t>
      </w:r>
      <w:proofErr w:type="spellEnd"/>
      <w:r w:rsidRPr="005523C5">
        <w:rPr>
          <w:bCs/>
          <w:szCs w:val="22"/>
        </w:rPr>
        <w:t>.</w:t>
      </w:r>
      <w:r w:rsidRPr="005523C5">
        <w:rPr>
          <w:b/>
          <w:bCs/>
          <w:iCs/>
          <w:szCs w:val="22"/>
        </w:rPr>
        <w:t xml:space="preserve"> </w:t>
      </w:r>
      <w:r w:rsidRPr="005523C5">
        <w:rPr>
          <w:b/>
          <w:bCs/>
          <w:iCs/>
          <w:szCs w:val="22"/>
          <w:u w:val="single"/>
        </w:rPr>
        <w:t>Legal Representation and Indemnification</w:t>
      </w:r>
      <w:r w:rsidRPr="005523C5">
        <w:rPr>
          <w:bCs/>
          <w:iCs/>
          <w:szCs w:val="22"/>
        </w:rPr>
        <w:t xml:space="preserve"> in lawsuit of</w:t>
      </w:r>
      <w:r w:rsidRPr="005523C5">
        <w:rPr>
          <w:bCs/>
          <w:szCs w:val="22"/>
        </w:rPr>
        <w:t xml:space="preserve"> Oscar Franco </w:t>
      </w:r>
      <w:proofErr w:type="spellStart"/>
      <w:r w:rsidRPr="005523C5">
        <w:rPr>
          <w:bCs/>
          <w:szCs w:val="22"/>
        </w:rPr>
        <w:t>Parodi</w:t>
      </w:r>
      <w:proofErr w:type="spellEnd"/>
      <w:r w:rsidRPr="005523C5">
        <w:rPr>
          <w:bCs/>
          <w:szCs w:val="22"/>
        </w:rPr>
        <w:t xml:space="preserve"> Ortiz De </w:t>
      </w:r>
      <w:proofErr w:type="spellStart"/>
      <w:r w:rsidRPr="005523C5">
        <w:rPr>
          <w:bCs/>
          <w:szCs w:val="22"/>
        </w:rPr>
        <w:t>Villate</w:t>
      </w:r>
      <w:proofErr w:type="spellEnd"/>
      <w:r w:rsidRPr="005523C5">
        <w:rPr>
          <w:bCs/>
          <w:szCs w:val="22"/>
        </w:rPr>
        <w:t xml:space="preserve">, M.D. v City of Detroit; Civil Action Case No.: 18-011216-NI for Plumber Larry </w:t>
      </w:r>
      <w:proofErr w:type="spellStart"/>
      <w:r w:rsidRPr="005523C5">
        <w:rPr>
          <w:bCs/>
          <w:szCs w:val="22"/>
        </w:rPr>
        <w:t>Biscarner</w:t>
      </w:r>
      <w:proofErr w:type="spellEnd"/>
      <w:r w:rsidRPr="005523C5">
        <w:rPr>
          <w:bCs/>
          <w:szCs w:val="22"/>
        </w:rPr>
        <w:t xml:space="preserve">. </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rPr>
        <w:t>McCalister</w:t>
      </w:r>
      <w:proofErr w:type="spellEnd"/>
      <w:r>
        <w:rPr>
          <w:b/>
        </w:rPr>
        <w:t xml:space="preserve">, </w:t>
      </w:r>
      <w:proofErr w:type="spellStart"/>
      <w:r w:rsidRPr="005523C5">
        <w:rPr>
          <w:bCs/>
          <w:szCs w:val="22"/>
        </w:rPr>
        <w:t>reso</w:t>
      </w:r>
      <w:proofErr w:type="spellEnd"/>
      <w:r w:rsidRPr="005523C5">
        <w:rPr>
          <w:bCs/>
          <w:szCs w:val="22"/>
        </w:rPr>
        <w:t xml:space="preserve">. </w:t>
      </w:r>
      <w:proofErr w:type="spellStart"/>
      <w:r w:rsidRPr="005523C5">
        <w:rPr>
          <w:bCs/>
          <w:szCs w:val="22"/>
        </w:rPr>
        <w:t>autho</w:t>
      </w:r>
      <w:proofErr w:type="spellEnd"/>
      <w:r w:rsidRPr="005523C5">
        <w:rPr>
          <w:bCs/>
          <w:szCs w:val="22"/>
        </w:rPr>
        <w:t>.</w:t>
      </w:r>
      <w:r w:rsidRPr="005523C5">
        <w:rPr>
          <w:b/>
          <w:bCs/>
          <w:iCs/>
          <w:szCs w:val="22"/>
        </w:rPr>
        <w:t xml:space="preserve"> </w:t>
      </w:r>
      <w:r w:rsidRPr="005523C5">
        <w:rPr>
          <w:b/>
          <w:bCs/>
          <w:iCs/>
          <w:szCs w:val="22"/>
          <w:u w:val="single"/>
        </w:rPr>
        <w:t>Legal Representation and Indemnification</w:t>
      </w:r>
      <w:r w:rsidRPr="005523C5">
        <w:rPr>
          <w:bCs/>
          <w:iCs/>
          <w:szCs w:val="22"/>
        </w:rPr>
        <w:t xml:space="preserve"> in lawsuit of</w:t>
      </w:r>
      <w:r w:rsidRPr="005523C5">
        <w:rPr>
          <w:bCs/>
          <w:szCs w:val="22"/>
        </w:rPr>
        <w:t xml:space="preserve"> Gail Redmond v City of Detroit; Civil Action Case No.: 18-014369-NI for TEO </w:t>
      </w:r>
      <w:proofErr w:type="spellStart"/>
      <w:r w:rsidRPr="005523C5">
        <w:rPr>
          <w:bCs/>
          <w:szCs w:val="22"/>
        </w:rPr>
        <w:t>Haniah</w:t>
      </w:r>
      <w:proofErr w:type="spellEnd"/>
      <w:r w:rsidRPr="005523C5">
        <w:rPr>
          <w:bCs/>
          <w:szCs w:val="22"/>
        </w:rPr>
        <w:t xml:space="preserve"> </w:t>
      </w:r>
      <w:proofErr w:type="spellStart"/>
      <w:r w:rsidRPr="005523C5">
        <w:rPr>
          <w:bCs/>
          <w:szCs w:val="22"/>
        </w:rPr>
        <w:t>Mayyan</w:t>
      </w:r>
      <w:proofErr w:type="spellEnd"/>
      <w:r w:rsidRPr="005523C5">
        <w:rPr>
          <w:bCs/>
          <w:szCs w:val="22"/>
        </w:rPr>
        <w:t xml:space="preserve"> Jones. </w:t>
      </w:r>
      <w:r w:rsidR="008B44DC">
        <w:rPr>
          <w:bCs/>
          <w:szCs w:val="22"/>
        </w:rPr>
        <w:t xml:space="preserve"> </w:t>
      </w:r>
      <w:r w:rsidR="008B44DC">
        <w:rPr>
          <w:b/>
          <w:bCs/>
          <w:szCs w:val="22"/>
        </w:rPr>
        <w:t>(REPORTED OUT OF THE INTERNAL OPERATIONS STANDING COMMITTEE ON 10-23-19 WITH</w:t>
      </w:r>
      <w:r w:rsidR="003A5FED">
        <w:rPr>
          <w:b/>
          <w:bCs/>
          <w:szCs w:val="22"/>
        </w:rPr>
        <w:t>OUT</w:t>
      </w:r>
      <w:r w:rsidR="008B44DC">
        <w:rPr>
          <w:b/>
          <w:bCs/>
          <w:szCs w:val="22"/>
        </w:rPr>
        <w:t xml:space="preserve"> RECOMMENDATION)</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rPr>
        <w:t>McCalister</w:t>
      </w:r>
      <w:proofErr w:type="spellEnd"/>
      <w:r>
        <w:rPr>
          <w:b/>
        </w:rPr>
        <w:t xml:space="preserve">, </w:t>
      </w:r>
      <w:proofErr w:type="spellStart"/>
      <w:r w:rsidRPr="005523C5">
        <w:rPr>
          <w:bCs/>
          <w:szCs w:val="22"/>
        </w:rPr>
        <w:t>reso</w:t>
      </w:r>
      <w:proofErr w:type="spellEnd"/>
      <w:r w:rsidRPr="005523C5">
        <w:rPr>
          <w:bCs/>
          <w:szCs w:val="22"/>
        </w:rPr>
        <w:t xml:space="preserve">. </w:t>
      </w:r>
      <w:proofErr w:type="spellStart"/>
      <w:r w:rsidRPr="005523C5">
        <w:rPr>
          <w:bCs/>
          <w:szCs w:val="22"/>
        </w:rPr>
        <w:t>autho</w:t>
      </w:r>
      <w:proofErr w:type="spellEnd"/>
      <w:r w:rsidRPr="005523C5">
        <w:rPr>
          <w:bCs/>
          <w:szCs w:val="22"/>
        </w:rPr>
        <w:t>.</w:t>
      </w:r>
      <w:r w:rsidRPr="005523C5">
        <w:rPr>
          <w:b/>
          <w:bCs/>
          <w:iCs/>
          <w:szCs w:val="22"/>
        </w:rPr>
        <w:t xml:space="preserve"> </w:t>
      </w:r>
      <w:r w:rsidRPr="005523C5">
        <w:rPr>
          <w:b/>
          <w:bCs/>
          <w:iCs/>
          <w:szCs w:val="22"/>
          <w:u w:val="single"/>
        </w:rPr>
        <w:t>Legal Representation and Indemnification</w:t>
      </w:r>
      <w:r w:rsidRPr="005523C5">
        <w:rPr>
          <w:bCs/>
          <w:iCs/>
          <w:szCs w:val="22"/>
        </w:rPr>
        <w:t xml:space="preserve"> in lawsuit of</w:t>
      </w:r>
      <w:r w:rsidRPr="005523C5">
        <w:rPr>
          <w:bCs/>
          <w:szCs w:val="22"/>
        </w:rPr>
        <w:t xml:space="preserve"> Larry Stallworth v City of Detroit; Civil Action Case No.: 18-013802-NI for TEO </w:t>
      </w:r>
      <w:proofErr w:type="spellStart"/>
      <w:r w:rsidRPr="005523C5">
        <w:rPr>
          <w:bCs/>
          <w:szCs w:val="22"/>
        </w:rPr>
        <w:t>Haniah</w:t>
      </w:r>
      <w:proofErr w:type="spellEnd"/>
      <w:r w:rsidRPr="005523C5">
        <w:rPr>
          <w:bCs/>
          <w:szCs w:val="22"/>
        </w:rPr>
        <w:t xml:space="preserve"> </w:t>
      </w:r>
      <w:proofErr w:type="spellStart"/>
      <w:r w:rsidRPr="005523C5">
        <w:rPr>
          <w:bCs/>
          <w:szCs w:val="22"/>
        </w:rPr>
        <w:t>Mayyan</w:t>
      </w:r>
      <w:proofErr w:type="spellEnd"/>
      <w:r w:rsidRPr="005523C5">
        <w:rPr>
          <w:bCs/>
          <w:szCs w:val="22"/>
        </w:rPr>
        <w:t xml:space="preserve"> Jones. </w:t>
      </w:r>
      <w:r w:rsidR="008B44DC">
        <w:rPr>
          <w:b/>
          <w:bCs/>
          <w:szCs w:val="22"/>
        </w:rPr>
        <w:t>(REPORTED OUT OF THE INTERNAL OPERATIONS STANDING COMMITTEE ON 10-23-19 WITH RECOMMENDATION</w:t>
      </w:r>
      <w:r w:rsidR="000709FE">
        <w:rPr>
          <w:b/>
          <w:bCs/>
          <w:szCs w:val="22"/>
        </w:rPr>
        <w:t xml:space="preserve"> TO DENY</w:t>
      </w:r>
      <w:r w:rsidR="008B44DC">
        <w:rPr>
          <w:b/>
          <w:bCs/>
          <w:szCs w:val="22"/>
        </w:rPr>
        <w:t>)</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rPr>
        <w:t>McCalister</w:t>
      </w:r>
      <w:proofErr w:type="spellEnd"/>
      <w:r>
        <w:rPr>
          <w:b/>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w:t>
      </w:r>
      <w:r w:rsidRPr="005523C5">
        <w:rPr>
          <w:b/>
          <w:bCs/>
          <w:iCs/>
        </w:rPr>
        <w:t xml:space="preserve"> </w:t>
      </w:r>
      <w:r w:rsidRPr="005523C5">
        <w:rPr>
          <w:b/>
          <w:bCs/>
          <w:iCs/>
          <w:u w:val="single"/>
        </w:rPr>
        <w:t>Legal Representation and Indemnification</w:t>
      </w:r>
      <w:r w:rsidRPr="005523C5">
        <w:rPr>
          <w:bCs/>
          <w:iCs/>
        </w:rPr>
        <w:t xml:space="preserve"> in lawsuit of</w:t>
      </w:r>
      <w:r w:rsidRPr="005523C5">
        <w:rPr>
          <w:bCs/>
        </w:rPr>
        <w:t xml:space="preserve"> Christopher Black v Lynn Moore, City of Detroit; Civil Action Case No.: 19-cv-10819 for P.O. Lynn C. Moore.</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rPr>
        <w:t>McCalister</w:t>
      </w:r>
      <w:proofErr w:type="spellEnd"/>
      <w:r>
        <w:rPr>
          <w:b/>
        </w:rPr>
        <w:t>,</w:t>
      </w:r>
      <w:r w:rsidRPr="005523C5">
        <w:rPr>
          <w:b/>
          <w:bCs/>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w:t>
      </w:r>
      <w:r w:rsidRPr="005523C5">
        <w:rPr>
          <w:b/>
          <w:bCs/>
          <w:iCs/>
        </w:rPr>
        <w:t xml:space="preserve"> </w:t>
      </w:r>
      <w:r w:rsidRPr="005523C5">
        <w:rPr>
          <w:b/>
          <w:bCs/>
          <w:iCs/>
          <w:u w:val="single"/>
        </w:rPr>
        <w:t>Legal Representation and Indemnification</w:t>
      </w:r>
      <w:r w:rsidRPr="005523C5">
        <w:rPr>
          <w:bCs/>
          <w:iCs/>
        </w:rPr>
        <w:t xml:space="preserve"> in lawsuit of</w:t>
      </w:r>
      <w:r w:rsidRPr="005523C5">
        <w:rPr>
          <w:bCs/>
        </w:rPr>
        <w:t xml:space="preserve"> Lori Green v City of Detroit; Civil Action Case No.: 18-cv-12098 for Sgt. Samuel </w:t>
      </w:r>
      <w:proofErr w:type="spellStart"/>
      <w:r w:rsidRPr="005523C5">
        <w:rPr>
          <w:bCs/>
        </w:rPr>
        <w:t>Pionessa</w:t>
      </w:r>
      <w:proofErr w:type="spellEnd"/>
      <w:r w:rsidRPr="005523C5">
        <w:rPr>
          <w:bCs/>
        </w:rPr>
        <w:t>.</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rPr>
        <w:t>McCalister</w:t>
      </w:r>
      <w:proofErr w:type="spellEnd"/>
      <w:r>
        <w:rPr>
          <w:b/>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w:t>
      </w:r>
      <w:r w:rsidRPr="005523C5">
        <w:rPr>
          <w:b/>
          <w:bCs/>
          <w:iCs/>
        </w:rPr>
        <w:t xml:space="preserve"> </w:t>
      </w:r>
      <w:r w:rsidRPr="005523C5">
        <w:rPr>
          <w:b/>
          <w:bCs/>
          <w:iCs/>
          <w:u w:val="single"/>
        </w:rPr>
        <w:t>Legal Representation and Indemnification</w:t>
      </w:r>
      <w:r w:rsidRPr="005523C5">
        <w:rPr>
          <w:bCs/>
          <w:iCs/>
        </w:rPr>
        <w:t xml:space="preserve"> in lawsuit of</w:t>
      </w:r>
      <w:r w:rsidRPr="005523C5">
        <w:rPr>
          <w:bCs/>
        </w:rPr>
        <w:t xml:space="preserve"> Lori Green v City of Detroit; Civil Action Case No.: 18-cv-12098 for P.O. Walter Atkins.</w:t>
      </w:r>
    </w:p>
    <w:p w:rsidR="004D1B1C" w:rsidRPr="005523C5" w:rsidRDefault="004D1B1C" w:rsidP="00BB6899">
      <w:pPr>
        <w:pStyle w:val="level1"/>
        <w:rPr>
          <w:bCs/>
        </w:rPr>
      </w:pPr>
    </w:p>
    <w:p w:rsidR="004D1B1C" w:rsidRPr="005523C5" w:rsidRDefault="004D1B1C" w:rsidP="00BB6899">
      <w:pPr>
        <w:pStyle w:val="level1"/>
        <w:numPr>
          <w:ilvl w:val="0"/>
          <w:numId w:val="40"/>
        </w:numPr>
        <w:ind w:hanging="720"/>
        <w:textAlignment w:val="auto"/>
        <w:rPr>
          <w:bCs/>
        </w:rPr>
      </w:pPr>
      <w:proofErr w:type="spellStart"/>
      <w:r>
        <w:rPr>
          <w:b/>
        </w:rPr>
        <w:t>McCalister</w:t>
      </w:r>
      <w:proofErr w:type="spellEnd"/>
      <w:r>
        <w:rPr>
          <w:b/>
        </w:rPr>
        <w:t xml:space="preserve">, </w:t>
      </w:r>
      <w:proofErr w:type="spellStart"/>
      <w:r w:rsidRPr="005523C5">
        <w:rPr>
          <w:bCs/>
        </w:rPr>
        <w:t>reso</w:t>
      </w:r>
      <w:proofErr w:type="spellEnd"/>
      <w:r w:rsidRPr="005523C5">
        <w:rPr>
          <w:bCs/>
        </w:rPr>
        <w:t xml:space="preserve">. </w:t>
      </w:r>
      <w:proofErr w:type="spellStart"/>
      <w:r w:rsidRPr="005523C5">
        <w:rPr>
          <w:bCs/>
        </w:rPr>
        <w:t>autho</w:t>
      </w:r>
      <w:proofErr w:type="spellEnd"/>
      <w:r w:rsidRPr="005523C5">
        <w:rPr>
          <w:bCs/>
        </w:rPr>
        <w:t>.</w:t>
      </w:r>
      <w:r w:rsidRPr="005523C5">
        <w:rPr>
          <w:b/>
          <w:bCs/>
          <w:iCs/>
        </w:rPr>
        <w:t xml:space="preserve"> </w:t>
      </w:r>
      <w:r w:rsidRPr="005523C5">
        <w:rPr>
          <w:b/>
          <w:bCs/>
          <w:iCs/>
          <w:u w:val="single"/>
        </w:rPr>
        <w:t>Legal Representation and Indemnification</w:t>
      </w:r>
      <w:r w:rsidRPr="005523C5">
        <w:rPr>
          <w:bCs/>
          <w:iCs/>
        </w:rPr>
        <w:t xml:space="preserve"> in lawsuit of</w:t>
      </w:r>
      <w:r w:rsidRPr="005523C5">
        <w:rPr>
          <w:bCs/>
        </w:rPr>
        <w:t xml:space="preserve"> Lori Green v City of Detroit; Civil Action Case No.: 18-cv-12098 for P.O. </w:t>
      </w:r>
      <w:proofErr w:type="spellStart"/>
      <w:r w:rsidRPr="005523C5">
        <w:rPr>
          <w:bCs/>
        </w:rPr>
        <w:t>Alanna</w:t>
      </w:r>
      <w:proofErr w:type="spellEnd"/>
      <w:r w:rsidRPr="005523C5">
        <w:rPr>
          <w:bCs/>
        </w:rPr>
        <w:t xml:space="preserve"> Mitchell. </w:t>
      </w:r>
    </w:p>
    <w:p w:rsidR="004D1B1C" w:rsidRDefault="004D1B1C" w:rsidP="00BB6899">
      <w:pPr>
        <w:pStyle w:val="level1"/>
        <w:rPr>
          <w:bCs/>
        </w:rPr>
      </w:pPr>
    </w:p>
    <w:p w:rsidR="004D1B1C" w:rsidRPr="0035035F" w:rsidRDefault="008B44DC" w:rsidP="00BB6899">
      <w:pPr>
        <w:pStyle w:val="ListParagraph"/>
        <w:numPr>
          <w:ilvl w:val="0"/>
          <w:numId w:val="40"/>
        </w:numPr>
        <w:ind w:hanging="720"/>
        <w:rPr>
          <w:b/>
          <w:bCs/>
        </w:rPr>
      </w:pPr>
      <w:proofErr w:type="spellStart"/>
      <w:r>
        <w:rPr>
          <w:b/>
        </w:rPr>
        <w:t>McCalister</w:t>
      </w:r>
      <w:proofErr w:type="spellEnd"/>
      <w:r>
        <w:rPr>
          <w:b/>
        </w:rPr>
        <w:t xml:space="preserve">, </w:t>
      </w:r>
      <w:proofErr w:type="spellStart"/>
      <w:r w:rsidR="004D1B1C" w:rsidRPr="005523C5">
        <w:rPr>
          <w:bCs/>
        </w:rPr>
        <w:t>reso</w:t>
      </w:r>
      <w:proofErr w:type="spellEnd"/>
      <w:r w:rsidR="004D1B1C" w:rsidRPr="005523C5">
        <w:rPr>
          <w:bCs/>
        </w:rPr>
        <w:t xml:space="preserve">. </w:t>
      </w:r>
      <w:proofErr w:type="spellStart"/>
      <w:r w:rsidR="004D1B1C" w:rsidRPr="005523C5">
        <w:rPr>
          <w:bCs/>
        </w:rPr>
        <w:t>autho</w:t>
      </w:r>
      <w:proofErr w:type="spellEnd"/>
      <w:r w:rsidR="004D1B1C" w:rsidRPr="005523C5">
        <w:rPr>
          <w:bCs/>
        </w:rPr>
        <w:t>.</w:t>
      </w:r>
      <w:r w:rsidR="004D1B1C" w:rsidRPr="005523C5">
        <w:rPr>
          <w:b/>
          <w:bCs/>
          <w:iCs/>
        </w:rPr>
        <w:t xml:space="preserve"> </w:t>
      </w:r>
      <w:r w:rsidR="004D1B1C" w:rsidRPr="005523C5">
        <w:rPr>
          <w:b/>
          <w:bCs/>
          <w:iCs/>
          <w:u w:val="single"/>
        </w:rPr>
        <w:t>Legal Representation and Indemnification</w:t>
      </w:r>
      <w:r w:rsidR="004D1B1C" w:rsidRPr="005523C5">
        <w:rPr>
          <w:bCs/>
          <w:iCs/>
        </w:rPr>
        <w:t xml:space="preserve"> in lawsuit of</w:t>
      </w:r>
      <w:r w:rsidR="004D1B1C" w:rsidRPr="005523C5">
        <w:rPr>
          <w:bCs/>
        </w:rPr>
        <w:t xml:space="preserve"> Lori Green v City of Detroit; Civil Action Case No.: 18-cv-12098 for P.O. Johnny Fox.</w:t>
      </w:r>
    </w:p>
    <w:p w:rsidR="00844E06" w:rsidRPr="000C0FF1" w:rsidRDefault="00844E06" w:rsidP="00BB6899">
      <w:pPr>
        <w:ind w:left="720" w:hanging="720"/>
        <w:rPr>
          <w:b/>
          <w:bCs/>
        </w:rPr>
      </w:pPr>
    </w:p>
    <w:p w:rsidR="00D124DA" w:rsidRPr="000C0FF1" w:rsidRDefault="00A802BB" w:rsidP="00BB6899">
      <w:pPr>
        <w:rPr>
          <w:b/>
          <w:bCs/>
        </w:rPr>
      </w:pPr>
      <w:r>
        <w:rPr>
          <w:b/>
          <w:bCs/>
        </w:rPr>
        <w:t>OFFICE OF THE CITY CLERK</w:t>
      </w:r>
    </w:p>
    <w:p w:rsidR="0035035F" w:rsidRDefault="00A802BB" w:rsidP="00BB6899">
      <w:pPr>
        <w:pStyle w:val="ListParagraph"/>
        <w:numPr>
          <w:ilvl w:val="0"/>
          <w:numId w:val="40"/>
        </w:numPr>
        <w:ind w:hanging="720"/>
        <w:rPr>
          <w:b/>
          <w:bCs/>
        </w:rPr>
      </w:pPr>
      <w:proofErr w:type="spellStart"/>
      <w:r>
        <w:rPr>
          <w:b/>
          <w:bCs/>
        </w:rPr>
        <w:t>McCalister</w:t>
      </w:r>
      <w:proofErr w:type="spellEnd"/>
      <w:r>
        <w:rPr>
          <w:b/>
          <w:bCs/>
        </w:rPr>
        <w:t xml:space="preserve">, </w:t>
      </w:r>
      <w:proofErr w:type="spellStart"/>
      <w:r>
        <w:rPr>
          <w:bCs/>
        </w:rPr>
        <w:t>reso</w:t>
      </w:r>
      <w:proofErr w:type="spellEnd"/>
      <w:r>
        <w:rPr>
          <w:bCs/>
        </w:rPr>
        <w:t xml:space="preserve">. </w:t>
      </w:r>
      <w:proofErr w:type="spellStart"/>
      <w:r>
        <w:rPr>
          <w:bCs/>
        </w:rPr>
        <w:t>autho</w:t>
      </w:r>
      <w:proofErr w:type="spellEnd"/>
      <w:r>
        <w:rPr>
          <w:bCs/>
        </w:rPr>
        <w:t xml:space="preserve">. </w:t>
      </w:r>
      <w:r w:rsidR="008B44DC" w:rsidRPr="005523C5">
        <w:rPr>
          <w:bCs/>
        </w:rPr>
        <w:t xml:space="preserve">Petition of North Rosedale Park Civic Association </w:t>
      </w:r>
      <w:r w:rsidR="008B44DC" w:rsidRPr="005523C5">
        <w:rPr>
          <w:b/>
          <w:bCs/>
        </w:rPr>
        <w:t>(#1111)</w:t>
      </w:r>
      <w:r w:rsidR="008B44DC" w:rsidRPr="005523C5">
        <w:rPr>
          <w:bCs/>
        </w:rPr>
        <w:t xml:space="preserve">, request from your Honorable Body a resolution in support of a Charitable Gaming License. </w:t>
      </w:r>
      <w:r w:rsidR="008B44DC" w:rsidRPr="005523C5">
        <w:rPr>
          <w:b/>
          <w:bCs/>
        </w:rPr>
        <w:t>(Be advised that the organization meets the criteria for such recognition as established by the City Council on May 15, 2012. Therefore, approval of this petition is recommended and an appropriate resolution is attached.)</w:t>
      </w:r>
    </w:p>
    <w:p w:rsidR="000204A1" w:rsidRDefault="000204A1" w:rsidP="00BB6899">
      <w:pPr>
        <w:rPr>
          <w:b/>
          <w:bCs/>
          <w:sz w:val="28"/>
          <w:szCs w:val="28"/>
          <w:u w:val="single"/>
        </w:rPr>
      </w:pPr>
    </w:p>
    <w:p w:rsidR="00037F5B" w:rsidRDefault="00037F5B" w:rsidP="00BB6899">
      <w:pPr>
        <w:rPr>
          <w:b/>
          <w:bCs/>
          <w:sz w:val="28"/>
          <w:szCs w:val="28"/>
          <w:u w:val="single"/>
        </w:rPr>
      </w:pPr>
    </w:p>
    <w:p w:rsidR="00037F5B" w:rsidRDefault="00037F5B" w:rsidP="00BB6899">
      <w:pPr>
        <w:rPr>
          <w:b/>
          <w:bCs/>
          <w:sz w:val="28"/>
          <w:szCs w:val="28"/>
          <w:u w:val="single"/>
        </w:rPr>
      </w:pPr>
    </w:p>
    <w:p w:rsidR="00BE2F00" w:rsidRDefault="00FC34C5" w:rsidP="00BB6899">
      <w:pPr>
        <w:rPr>
          <w:rStyle w:val="Strong"/>
        </w:rPr>
      </w:pPr>
      <w:r w:rsidRPr="000C0FF1">
        <w:rPr>
          <w:b/>
          <w:bCs/>
          <w:sz w:val="28"/>
          <w:szCs w:val="28"/>
          <w:u w:val="single"/>
        </w:rPr>
        <w:lastRenderedPageBreak/>
        <w:t>PLANNING AND ECONOMIC DEVELOPMENT STANDING COMMITTEE</w:t>
      </w:r>
    </w:p>
    <w:p w:rsidR="00BE2F00" w:rsidRDefault="00BE2F00" w:rsidP="00BB6899">
      <w:pPr>
        <w:pStyle w:val="ListParagraph"/>
        <w:ind w:left="90" w:hanging="90"/>
        <w:rPr>
          <w:rStyle w:val="Strong"/>
        </w:rPr>
      </w:pPr>
    </w:p>
    <w:p w:rsidR="001A541B" w:rsidRDefault="001A541B" w:rsidP="00BB6899">
      <w:pPr>
        <w:pStyle w:val="ListParagraph"/>
        <w:ind w:left="90" w:hanging="90"/>
        <w:rPr>
          <w:rStyle w:val="Strong"/>
        </w:rPr>
      </w:pPr>
      <w:r>
        <w:rPr>
          <w:rStyle w:val="Strong"/>
        </w:rPr>
        <w:t>UNFINISHED BUSINESS</w:t>
      </w:r>
    </w:p>
    <w:p w:rsidR="001A541B" w:rsidRPr="00272519" w:rsidRDefault="001E29E9" w:rsidP="00BB6899">
      <w:pPr>
        <w:pStyle w:val="ListParagraph"/>
        <w:numPr>
          <w:ilvl w:val="0"/>
          <w:numId w:val="40"/>
        </w:numPr>
        <w:ind w:hanging="720"/>
        <w:rPr>
          <w:b/>
          <w:bCs/>
        </w:rPr>
      </w:pPr>
      <w:r>
        <w:rPr>
          <w:b/>
          <w:bCs/>
        </w:rPr>
        <w:t xml:space="preserve">Tate, </w:t>
      </w:r>
      <w:r>
        <w:t>an o</w:t>
      </w:r>
      <w:r w:rsidRPr="00B44BC1">
        <w:t>rdinance to amend Chapter 61 of the 1984 Detroit City Code, ‘Zoning,’ commonly known as the Detroit Zoning Ordinance, by amending Article XVII, District Map No. 1 to show a PR (Parks and Recreation District) zoning classification where a PCA (Public Center Adjacent District) zoning classification is currently shown for the properties</w:t>
      </w:r>
      <w:r w:rsidR="000709FE">
        <w:t xml:space="preserve"> commonly known as 1801 West Jefferson</w:t>
      </w:r>
      <w:r w:rsidR="00272519">
        <w:t xml:space="preserve"> Avenue,</w:t>
      </w:r>
      <w:r w:rsidRPr="00B44BC1">
        <w:t xml:space="preserve"> generally bounded by West Jefferson Avenue on the north, </w:t>
      </w:r>
      <w:proofErr w:type="spellStart"/>
      <w:r w:rsidRPr="00B44BC1">
        <w:t>Cabacier</w:t>
      </w:r>
      <w:proofErr w:type="spellEnd"/>
      <w:r w:rsidRPr="00B44BC1">
        <w:t xml:space="preserve"> extended on the east, the Detroit River on the south, and </w:t>
      </w:r>
      <w:r w:rsidR="00272519">
        <w:t xml:space="preserve">Rosa Parks extended on the west. </w:t>
      </w:r>
      <w:r>
        <w:t xml:space="preserve">Laid on the table September 24, 2019. </w:t>
      </w:r>
      <w:r>
        <w:rPr>
          <w:b/>
        </w:rPr>
        <w:t xml:space="preserve">(SIX </w:t>
      </w:r>
      <w:r w:rsidR="003A5FED">
        <w:rPr>
          <w:b/>
        </w:rPr>
        <w:t xml:space="preserve">(6) </w:t>
      </w:r>
      <w:r>
        <w:rPr>
          <w:b/>
        </w:rPr>
        <w:t>VOTES REQUIRED AND SHALL BECOME EFFECTIVE ON THE EIGHTH (8</w:t>
      </w:r>
      <w:r w:rsidRPr="001A541B">
        <w:rPr>
          <w:b/>
          <w:vertAlign w:val="superscript"/>
        </w:rPr>
        <w:t>TH</w:t>
      </w:r>
      <w:r>
        <w:rPr>
          <w:b/>
        </w:rPr>
        <w:t xml:space="preserve">) DAY AFTER PUBLICATION) </w:t>
      </w:r>
      <w:r>
        <w:rPr>
          <w:b/>
          <w:u w:val="single"/>
        </w:rPr>
        <w:t>ROLL CALL</w:t>
      </w:r>
      <w:r w:rsidR="00B32E73" w:rsidRPr="000709FE">
        <w:rPr>
          <w:b/>
        </w:rPr>
        <w:t xml:space="preserve"> </w:t>
      </w:r>
      <w:r w:rsidR="00B32E73">
        <w:rPr>
          <w:b/>
        </w:rPr>
        <w:t>(PULLED FROM THE FORMAL SESSION OF 10-22-19 AND POSTPONED AS DIRECTED UNTIL 10-29-19)</w:t>
      </w:r>
    </w:p>
    <w:p w:rsidR="00272519" w:rsidRPr="00272519" w:rsidRDefault="00272519" w:rsidP="00BB6899">
      <w:pPr>
        <w:pStyle w:val="ListParagraph"/>
        <w:rPr>
          <w:b/>
          <w:bCs/>
        </w:rPr>
      </w:pPr>
    </w:p>
    <w:p w:rsidR="00F95A3F" w:rsidRPr="00037F5B" w:rsidRDefault="00272519" w:rsidP="00BB6899">
      <w:pPr>
        <w:pStyle w:val="ListParagraph"/>
        <w:numPr>
          <w:ilvl w:val="0"/>
          <w:numId w:val="40"/>
        </w:numPr>
        <w:ind w:hanging="720"/>
        <w:rPr>
          <w:b/>
          <w:bCs/>
        </w:rPr>
      </w:pPr>
      <w:r>
        <w:rPr>
          <w:b/>
        </w:rPr>
        <w:t xml:space="preserve">Tate, </w:t>
      </w:r>
      <w:r w:rsidRPr="0031632E">
        <w:t>an</w:t>
      </w:r>
      <w:r>
        <w:rPr>
          <w:b/>
        </w:rPr>
        <w:t xml:space="preserve"> </w:t>
      </w:r>
      <w:r w:rsidR="003A5FED">
        <w:t>o</w:t>
      </w:r>
      <w:r w:rsidRPr="00CF70C6">
        <w:t>rdinance to amend Chapter 61 of the 1984 Detroit City Code, ‘Zoning,’ commonly known as the Detroit Zoning Ordinance, by amending Article XIV, Development Standards, Division 1, Off-Street Parking, Loading and Access, Subdivision B, Off-Street Parking Schedule “A”, Sec. 61-14-53 to modify off-street parking requirements for ma</w:t>
      </w:r>
      <w:r>
        <w:t>nufacturing and industrial uses, laid on the table September 24, 2019.</w:t>
      </w:r>
      <w:r>
        <w:rPr>
          <w:szCs w:val="20"/>
        </w:rPr>
        <w:t xml:space="preserve"> </w:t>
      </w:r>
      <w:r w:rsidRPr="000C0FF1">
        <w:rPr>
          <w:b/>
        </w:rPr>
        <w:t>(SIX (6) VOTES REQUIRED AND SHALL BECOME EFFECTIVE ON THE EIGHTH (8</w:t>
      </w:r>
      <w:r w:rsidRPr="000C0FF1">
        <w:rPr>
          <w:b/>
          <w:vertAlign w:val="superscript"/>
        </w:rPr>
        <w:t>TH</w:t>
      </w:r>
      <w:r w:rsidRPr="000C0FF1">
        <w:rPr>
          <w:b/>
        </w:rPr>
        <w:t xml:space="preserve">) DAY AFTER PUBLICATION) </w:t>
      </w:r>
      <w:r w:rsidRPr="00272519">
        <w:rPr>
          <w:b/>
          <w:u w:val="single"/>
        </w:rPr>
        <w:t>ROLL CALL</w:t>
      </w:r>
    </w:p>
    <w:p w:rsidR="00037F5B" w:rsidRPr="00037F5B" w:rsidRDefault="00037F5B" w:rsidP="00037F5B">
      <w:pPr>
        <w:pStyle w:val="ListParagraph"/>
        <w:rPr>
          <w:b/>
          <w:bCs/>
        </w:rPr>
      </w:pPr>
    </w:p>
    <w:p w:rsidR="00F95A3F" w:rsidRDefault="00F95A3F" w:rsidP="00BB6899">
      <w:pPr>
        <w:pStyle w:val="ListParagraph"/>
        <w:numPr>
          <w:ilvl w:val="0"/>
          <w:numId w:val="40"/>
        </w:numPr>
        <w:ind w:hanging="720"/>
        <w:rPr>
          <w:rStyle w:val="Strong"/>
        </w:rPr>
      </w:pPr>
      <w:bookmarkStart w:id="0" w:name="_GoBack"/>
      <w:bookmarkEnd w:id="0"/>
      <w:r>
        <w:rPr>
          <w:b/>
        </w:rPr>
        <w:t xml:space="preserve">Tate, </w:t>
      </w:r>
      <w:r w:rsidRPr="0031632E">
        <w:t>an</w:t>
      </w:r>
      <w:r>
        <w:rPr>
          <w:b/>
        </w:rPr>
        <w:t xml:space="preserve"> </w:t>
      </w:r>
      <w:r w:rsidRPr="00CF70C6">
        <w:t xml:space="preserve">Ordinance to amend Chapter 61 of the 1984 Detroit City Code, ‘Zoning,’ commonly known as the Detroit Zoning Ordinance, by amending Article XVII, District Map No. 11 to modify the existing PD (Planned Development District) zoning classification, established by Ordinance No. 512-H, shown on property located at 3500 East Jefferson Avenue, generally bounded by Wight Street (extended) to the north, the U.S. Coast Guard facility located at 110 Mt. Elliott Street to the east, the Detroit River to the South, and East </w:t>
      </w:r>
      <w:proofErr w:type="spellStart"/>
      <w:r w:rsidRPr="00CF70C6">
        <w:t>Harbortown</w:t>
      </w:r>
      <w:proofErr w:type="spellEnd"/>
      <w:r w:rsidRPr="00CF70C6">
        <w:t xml:space="preserve"> Drive to the west.</w:t>
      </w:r>
      <w:r>
        <w:t>, laid on the table September 10, 2019.</w:t>
      </w:r>
      <w:r>
        <w:rPr>
          <w:szCs w:val="20"/>
        </w:rPr>
        <w:t xml:space="preserve"> </w:t>
      </w:r>
      <w:r w:rsidRPr="000C0FF1">
        <w:rPr>
          <w:b/>
        </w:rPr>
        <w:t>(SIX (6) VOTES REQUIRED AND SHALL BECOME EFFECTIVE ON THE EIGHTH (8</w:t>
      </w:r>
      <w:r w:rsidRPr="000C0FF1">
        <w:rPr>
          <w:b/>
          <w:vertAlign w:val="superscript"/>
        </w:rPr>
        <w:t>TH</w:t>
      </w:r>
      <w:r w:rsidRPr="000C0FF1">
        <w:rPr>
          <w:b/>
        </w:rPr>
        <w:t xml:space="preserve">) DAY AFTER PUBLICATION) </w:t>
      </w:r>
      <w:r w:rsidRPr="00541CAD">
        <w:rPr>
          <w:b/>
          <w:u w:val="single"/>
        </w:rPr>
        <w:t>ROLL CALL</w:t>
      </w:r>
      <w:r w:rsidR="00541CAD">
        <w:rPr>
          <w:b/>
        </w:rPr>
        <w:t xml:space="preserve"> (REPORTED OUT OF THE PLANNING AND ECONOMIC DEVELOPMENT STANDING COMMITTEE ON 10-24-19 WITHOUT RECOMMENDATION)</w:t>
      </w:r>
    </w:p>
    <w:p w:rsidR="009C2E76" w:rsidRDefault="009C2E76" w:rsidP="00BB6899">
      <w:pPr>
        <w:rPr>
          <w:rStyle w:val="Strong"/>
        </w:rPr>
      </w:pPr>
    </w:p>
    <w:p w:rsidR="00323920" w:rsidRDefault="00315BDC" w:rsidP="00BB6899">
      <w:pPr>
        <w:pStyle w:val="ListParagraph"/>
        <w:ind w:left="90" w:hanging="90"/>
        <w:rPr>
          <w:rStyle w:val="Strong"/>
        </w:rPr>
      </w:pPr>
      <w:r>
        <w:rPr>
          <w:rStyle w:val="Strong"/>
        </w:rPr>
        <w:t>CITY PLANNING COMMISSION</w:t>
      </w:r>
    </w:p>
    <w:p w:rsidR="00323920" w:rsidRPr="00272519" w:rsidRDefault="00272519" w:rsidP="00BB6899">
      <w:pPr>
        <w:pStyle w:val="ListParagraph"/>
        <w:numPr>
          <w:ilvl w:val="0"/>
          <w:numId w:val="40"/>
        </w:numPr>
        <w:ind w:hanging="720"/>
        <w:rPr>
          <w:b/>
          <w:bCs/>
        </w:rPr>
      </w:pPr>
      <w:r w:rsidRPr="00272519">
        <w:rPr>
          <w:b/>
        </w:rPr>
        <w:t xml:space="preserve">Tate, </w:t>
      </w:r>
      <w:r w:rsidRPr="00D670DE">
        <w:t xml:space="preserve">a </w:t>
      </w:r>
      <w:r w:rsidRPr="00272519">
        <w:rPr>
          <w:bCs/>
        </w:rPr>
        <w:t>Proposed Ordinance to amend Chapter 50 of the 2019 Detroit City Code, ‘</w:t>
      </w:r>
      <w:r w:rsidRPr="00272519">
        <w:rPr>
          <w:bCs/>
          <w:i/>
        </w:rPr>
        <w:t>Zoning</w:t>
      </w:r>
      <w:r w:rsidRPr="00272519">
        <w:rPr>
          <w:bCs/>
        </w:rPr>
        <w:t xml:space="preserve">,’ commonly known as the Detroit Zoning Ordinance, by amending Article XVII, Sec. 50-17-8 – District Map No. 7 of the Detroit Zoning Ordinance to show an SD2 (Special Development District, Mixed Use) zoning classification where an M4 Intensive Industrial District) zoning classification is currently shown for the properties generally bounded by Baltimore Avenue on the north, the Lodge Expressway on the east, Holden Avenue on the south, and Lincoln Avenue on the </w:t>
      </w:r>
      <w:r w:rsidRPr="00272519">
        <w:rPr>
          <w:bCs/>
        </w:rPr>
        <w:lastRenderedPageBreak/>
        <w:t>west and more commonly known as 6302, 6310, 6320 Lincoln and 1262, 1240 and 1234 Wilbur Street</w:t>
      </w:r>
      <w:r w:rsidRPr="00D670DE">
        <w:t xml:space="preserve">. </w:t>
      </w:r>
      <w:r w:rsidRPr="00272519">
        <w:rPr>
          <w:b/>
        </w:rPr>
        <w:t>INTRODUCE</w:t>
      </w:r>
    </w:p>
    <w:p w:rsidR="00272519" w:rsidRPr="00272519" w:rsidRDefault="00272519" w:rsidP="00BB6899">
      <w:pPr>
        <w:pStyle w:val="ListParagraph"/>
        <w:rPr>
          <w:b/>
          <w:bCs/>
        </w:rPr>
      </w:pPr>
    </w:p>
    <w:p w:rsidR="00272519" w:rsidRPr="00272519" w:rsidRDefault="0027251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 Setting a Public Hearing on the forgoing ordinance amendment.</w:t>
      </w:r>
    </w:p>
    <w:p w:rsidR="00272519" w:rsidRPr="00272519" w:rsidRDefault="00272519" w:rsidP="00BB6899">
      <w:pPr>
        <w:pStyle w:val="ListParagraph"/>
        <w:rPr>
          <w:b/>
          <w:bCs/>
        </w:rPr>
      </w:pPr>
    </w:p>
    <w:p w:rsidR="00272519" w:rsidRPr="00272519" w:rsidRDefault="00272519" w:rsidP="00BB6899">
      <w:pPr>
        <w:pStyle w:val="ListParagraph"/>
        <w:numPr>
          <w:ilvl w:val="0"/>
          <w:numId w:val="40"/>
        </w:numPr>
        <w:ind w:hanging="720"/>
        <w:rPr>
          <w:b/>
          <w:bCs/>
        </w:rPr>
      </w:pPr>
      <w:r w:rsidRPr="00D670DE">
        <w:rPr>
          <w:b/>
        </w:rPr>
        <w:t xml:space="preserve">Tate, </w:t>
      </w:r>
      <w:r w:rsidRPr="009A2B80">
        <w:t xml:space="preserve">a </w:t>
      </w:r>
      <w:r w:rsidRPr="009A2B80">
        <w:rPr>
          <w:bCs/>
        </w:rPr>
        <w:t>Proposed Ordinance to amend Chapter 50 of the 2019 Detroit City Code, ‘</w:t>
      </w:r>
      <w:r w:rsidRPr="009A2B80">
        <w:rPr>
          <w:bCs/>
          <w:i/>
        </w:rPr>
        <w:t>Zoning</w:t>
      </w:r>
      <w:r w:rsidRPr="009A2B80">
        <w:rPr>
          <w:bCs/>
        </w:rPr>
        <w:t>,’ by amending Article XVII, District Map No. 52 to show R2 (Two-Family Residential District) and M2 (Restricted Industrial District) zoning classifications where B4 (General Business District) and M4 (Intensive Industrial District) zoning classifications are currently shown for the property currently bounded by the Consolidated Rail Company railroad right of way to the north, the Norfolk Southern railroad right of way to the east, the alley first south of Pleasant Street to the south, and South Fort Street to the west</w:t>
      </w:r>
      <w:r w:rsidRPr="00CF70C6">
        <w:rPr>
          <w:bCs/>
        </w:rPr>
        <w:t>.</w:t>
      </w:r>
      <w:r w:rsidRPr="00D670DE">
        <w:t xml:space="preserve"> </w:t>
      </w:r>
      <w:r w:rsidRPr="00D670DE">
        <w:rPr>
          <w:b/>
        </w:rPr>
        <w:t>INTRODUCE</w:t>
      </w:r>
    </w:p>
    <w:p w:rsidR="00272519" w:rsidRPr="00272519" w:rsidRDefault="00272519" w:rsidP="00BB6899">
      <w:pPr>
        <w:pStyle w:val="ListParagraph"/>
        <w:rPr>
          <w:b/>
          <w:bCs/>
        </w:rPr>
      </w:pPr>
    </w:p>
    <w:p w:rsidR="00272519" w:rsidRPr="00272519" w:rsidRDefault="0027251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 Setting a Public Hearing on the forgoing ordinance amendment.</w:t>
      </w:r>
    </w:p>
    <w:p w:rsidR="00823F16" w:rsidRDefault="00823F16" w:rsidP="00BB6899">
      <w:pPr>
        <w:rPr>
          <w:rStyle w:val="Strong"/>
        </w:rPr>
      </w:pPr>
    </w:p>
    <w:p w:rsidR="00315BDC" w:rsidRPr="00315BDC" w:rsidRDefault="00731024" w:rsidP="00BB6899">
      <w:pPr>
        <w:pStyle w:val="ListParagraph"/>
        <w:ind w:left="90" w:hanging="90"/>
        <w:rPr>
          <w:rStyle w:val="Strong"/>
          <w:b w:val="0"/>
          <w:bCs w:val="0"/>
        </w:rPr>
      </w:pPr>
      <w:r w:rsidRPr="000C0FF1">
        <w:rPr>
          <w:rStyle w:val="Strong"/>
        </w:rPr>
        <w:t>HOUSING AND REVITALIZATION DEPARTMENT</w:t>
      </w:r>
    </w:p>
    <w:p w:rsidR="00EF7511" w:rsidRPr="002B4A87"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Approving</w:t>
      </w:r>
      <w:r w:rsidRPr="002B4A87">
        <w:t xml:space="preserve"> </w:t>
      </w:r>
      <w:r w:rsidRPr="00CF70C6">
        <w:t xml:space="preserve">a Commercial Rehabilitation Certificate on behalf of Prince Realty, LLC in the area of 4725 16th Street, Detroit, Michigan, in accordance with Public Act 210 of 2005 </w:t>
      </w:r>
      <w:r w:rsidRPr="00CF70C6">
        <w:rPr>
          <w:b/>
        </w:rPr>
        <w:t>(Petition #132)</w:t>
      </w:r>
      <w:r w:rsidRPr="00CF70C6">
        <w:t>.</w:t>
      </w:r>
    </w:p>
    <w:p w:rsidR="002B4A87" w:rsidRPr="002B4A87" w:rsidRDefault="002B4A87" w:rsidP="00BB6899">
      <w:pPr>
        <w:pStyle w:val="ListParagraph"/>
        <w:rPr>
          <w:b/>
          <w:bCs/>
        </w:rPr>
      </w:pPr>
    </w:p>
    <w:p w:rsidR="002B4A87" w:rsidRPr="002B4A87"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Approving</w:t>
      </w:r>
      <w:r w:rsidRPr="002B4A87">
        <w:t xml:space="preserve"> </w:t>
      </w:r>
      <w:r w:rsidRPr="00CF70C6">
        <w:t xml:space="preserve">a Commercial Rehabilitation Certificate on behalf of Prince Realty, LLC in the area of 4817 17th Street, Detroit, Michigan, in accordance with Public Act 210 of 2005 </w:t>
      </w:r>
      <w:r w:rsidRPr="00CF70C6">
        <w:rPr>
          <w:b/>
        </w:rPr>
        <w:t>(Petition #133)</w:t>
      </w:r>
      <w:r w:rsidRPr="00CF70C6">
        <w:t>.</w:t>
      </w:r>
    </w:p>
    <w:p w:rsidR="002B4A87" w:rsidRPr="002B4A87" w:rsidRDefault="002B4A87" w:rsidP="00BB6899">
      <w:pPr>
        <w:pStyle w:val="ListParagraph"/>
        <w:rPr>
          <w:b/>
          <w:bCs/>
        </w:rPr>
      </w:pPr>
    </w:p>
    <w:p w:rsidR="002B4A87" w:rsidRPr="002B4A87"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Approving</w:t>
      </w:r>
      <w:r w:rsidRPr="002B4A87">
        <w:t xml:space="preserve"> </w:t>
      </w:r>
      <w:r w:rsidRPr="00CF70C6">
        <w:t xml:space="preserve">a Commercial Rehabilitation Certificate on behalf of 5K, LLC in the area of 5000 Grand River Avenue, Detroit, Michigan, in accordance with Public Act 210 of 2005 </w:t>
      </w:r>
      <w:r w:rsidRPr="00CF70C6">
        <w:rPr>
          <w:b/>
        </w:rPr>
        <w:t>(Petition #134)</w:t>
      </w:r>
      <w:r w:rsidRPr="00CF70C6">
        <w:t>.</w:t>
      </w:r>
    </w:p>
    <w:p w:rsidR="002B4A87" w:rsidRPr="002B4A87" w:rsidRDefault="002B4A87" w:rsidP="00BB6899">
      <w:pPr>
        <w:pStyle w:val="ListParagraph"/>
        <w:rPr>
          <w:b/>
          <w:bCs/>
        </w:rPr>
      </w:pPr>
    </w:p>
    <w:p w:rsidR="002B4A87" w:rsidRPr="002B4A87"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Approving</w:t>
      </w:r>
      <w:r w:rsidRPr="002B4A87">
        <w:t xml:space="preserve"> </w:t>
      </w:r>
      <w:r w:rsidRPr="00CF70C6">
        <w:t xml:space="preserve">a Commercial Rehabilitation Certificate on behalf of Prince Realty, LLC in the area of 4885 15th Street, Detroit, Michigan, in accordance with Public Act 210 of 2005 </w:t>
      </w:r>
      <w:r w:rsidRPr="00CF70C6">
        <w:rPr>
          <w:b/>
        </w:rPr>
        <w:t>(Petition #135)</w:t>
      </w:r>
      <w:r w:rsidRPr="00CF70C6">
        <w:t>.</w:t>
      </w:r>
    </w:p>
    <w:p w:rsidR="002B4A87" w:rsidRPr="002B4A87" w:rsidRDefault="002B4A87" w:rsidP="00BB6899">
      <w:pPr>
        <w:pStyle w:val="ListParagraph"/>
        <w:rPr>
          <w:b/>
          <w:bCs/>
        </w:rPr>
      </w:pPr>
    </w:p>
    <w:p w:rsidR="002B4A87" w:rsidRPr="002B4A87"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Approving</w:t>
      </w:r>
      <w:r w:rsidRPr="002B4A87">
        <w:t xml:space="preserve"> </w:t>
      </w:r>
      <w:r w:rsidRPr="00CF70C6">
        <w:t xml:space="preserve">a Commercial Rehabilitation Certificate on behalf of Prince Realty, LLC in the area of 4884 and 4892 W. Grand River, Detroit, Michigan, in accordance with Public Act 210 of 2005 </w:t>
      </w:r>
      <w:r w:rsidRPr="00CF70C6">
        <w:rPr>
          <w:b/>
        </w:rPr>
        <w:t>(Petition #136)</w:t>
      </w:r>
      <w:r w:rsidRPr="00CF70C6">
        <w:t>.</w:t>
      </w:r>
    </w:p>
    <w:p w:rsidR="002B4A87" w:rsidRPr="002B4A87" w:rsidRDefault="002B4A87" w:rsidP="00BB6899">
      <w:pPr>
        <w:pStyle w:val="ListParagraph"/>
        <w:rPr>
          <w:b/>
          <w:bCs/>
        </w:rPr>
      </w:pPr>
    </w:p>
    <w:p w:rsidR="002B4A87" w:rsidRPr="002B4A87"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Approving</w:t>
      </w:r>
      <w:r w:rsidRPr="002B4A87">
        <w:t xml:space="preserve"> </w:t>
      </w:r>
      <w:r w:rsidRPr="00CF70C6">
        <w:t xml:space="preserve">a Commercial Rehabilitation Certificate on behalf of Prince Realty, LLC in the area of 4842 W. Grand River Avenue, Detroit, Michigan, in accordance with Public Act 210 of 2005 </w:t>
      </w:r>
      <w:r w:rsidRPr="00CF70C6">
        <w:rPr>
          <w:b/>
        </w:rPr>
        <w:t>(Petition #137)</w:t>
      </w:r>
      <w:r w:rsidRPr="00CF70C6">
        <w:t>.</w:t>
      </w:r>
    </w:p>
    <w:p w:rsidR="002B4A87" w:rsidRPr="002B4A87" w:rsidRDefault="002B4A87" w:rsidP="00BB6899">
      <w:pPr>
        <w:pStyle w:val="ListParagraph"/>
        <w:rPr>
          <w:b/>
          <w:bCs/>
        </w:rPr>
      </w:pPr>
    </w:p>
    <w:p w:rsidR="002B4A87" w:rsidRPr="00541CAD"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Approving</w:t>
      </w:r>
      <w:r w:rsidRPr="002B4A87">
        <w:t xml:space="preserve"> </w:t>
      </w:r>
      <w:r w:rsidRPr="00CF70C6">
        <w:t xml:space="preserve">an Obsolete Property Rehabilitation Certificate on behalf of Jefferson Van Dyke 2, LLC in the area of 7891 and 7903 East Jefferson Avenue, Detroit, Michigan, in accordance with Public Act 146 of 2000 </w:t>
      </w:r>
      <w:r w:rsidRPr="00CF70C6">
        <w:rPr>
          <w:b/>
        </w:rPr>
        <w:t>(Petition #1031)</w:t>
      </w:r>
      <w:r w:rsidRPr="00CF70C6">
        <w:t>.</w:t>
      </w:r>
    </w:p>
    <w:p w:rsidR="00541CAD" w:rsidRPr="00541CAD" w:rsidRDefault="00541CAD" w:rsidP="00BB6899">
      <w:pPr>
        <w:pStyle w:val="ListParagraph"/>
        <w:rPr>
          <w:b/>
          <w:bCs/>
        </w:rPr>
      </w:pPr>
    </w:p>
    <w:p w:rsidR="00541CAD" w:rsidRPr="002B4A87" w:rsidRDefault="00541CAD" w:rsidP="00BB6899">
      <w:pPr>
        <w:pStyle w:val="ListParagraph"/>
        <w:numPr>
          <w:ilvl w:val="0"/>
          <w:numId w:val="40"/>
        </w:numPr>
        <w:ind w:hanging="720"/>
        <w:rPr>
          <w:b/>
          <w:bCs/>
        </w:rPr>
      </w:pPr>
      <w:r>
        <w:rPr>
          <w:b/>
          <w:bCs/>
        </w:rPr>
        <w:lastRenderedPageBreak/>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 xml:space="preserve">Approving </w:t>
      </w:r>
      <w:r w:rsidRPr="00CF70C6">
        <w:t xml:space="preserve">an Obsolete Property Rehabilitation Certificate on behalf of Elmwood Park Plaza Limited Partnership in the area of 750 </w:t>
      </w:r>
      <w:proofErr w:type="spellStart"/>
      <w:r w:rsidRPr="00CF70C6">
        <w:t>Chene</w:t>
      </w:r>
      <w:proofErr w:type="spellEnd"/>
      <w:r w:rsidRPr="00CF70C6">
        <w:t xml:space="preserve">, Detroit, Michigan, in accordance with Public Act 146 of 2000 </w:t>
      </w:r>
      <w:r w:rsidRPr="00CF70C6">
        <w:rPr>
          <w:b/>
        </w:rPr>
        <w:t>(Petition #877).</w:t>
      </w:r>
      <w:r w:rsidRPr="00541CAD">
        <w:rPr>
          <w:b/>
        </w:rPr>
        <w:t xml:space="preserve"> </w:t>
      </w:r>
      <w:r>
        <w:rPr>
          <w:b/>
        </w:rPr>
        <w:t>(REPORTED OUT OF THE PLANNING AND ECONOMIC DEVELOPMENT STANDING COMMITTEE ON 10-24-19 WITHOUT RECOMMENDATION)</w:t>
      </w:r>
    </w:p>
    <w:p w:rsidR="002B4A87" w:rsidRPr="002B4A87" w:rsidRDefault="002B4A87" w:rsidP="00BB6899">
      <w:pPr>
        <w:pStyle w:val="ListParagraph"/>
        <w:rPr>
          <w:b/>
          <w:bCs/>
        </w:rPr>
      </w:pPr>
    </w:p>
    <w:p w:rsidR="002B4A87" w:rsidRPr="00BB6899" w:rsidRDefault="002B4A87"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Pr>
          <w:b/>
          <w:bCs/>
          <w:i/>
        </w:rPr>
        <w:t>Establishing</w:t>
      </w:r>
      <w:r w:rsidRPr="002B4A87">
        <w:t xml:space="preserve"> </w:t>
      </w:r>
      <w:r w:rsidRPr="00CF70C6">
        <w:t xml:space="preserve">an Obsolete Property Rehabilitation District on behalf of Bagley Development Group, LLC in the area of 150 Bagley, Detroit, Michigan, in accordance with Public Act 146 of 2000 </w:t>
      </w:r>
      <w:r w:rsidRPr="00CF70C6">
        <w:rPr>
          <w:b/>
        </w:rPr>
        <w:t>(Petition #732)</w:t>
      </w:r>
      <w:r w:rsidRPr="00CF70C6">
        <w:t>.</w:t>
      </w:r>
    </w:p>
    <w:p w:rsidR="00BB6899" w:rsidRPr="00BB6899" w:rsidRDefault="00BB6899" w:rsidP="00BB6899">
      <w:pPr>
        <w:pStyle w:val="ListParagraph"/>
        <w:rPr>
          <w:b/>
          <w:bCs/>
        </w:rPr>
      </w:pPr>
    </w:p>
    <w:p w:rsidR="00BB6899" w:rsidRDefault="00BB6899" w:rsidP="00BB6899">
      <w:pPr>
        <w:rPr>
          <w:b/>
          <w:bCs/>
        </w:rPr>
      </w:pPr>
      <w:r>
        <w:rPr>
          <w:b/>
          <w:bCs/>
        </w:rPr>
        <w:t>PLANNING AND DEVELOPMENT DEPARTMENT</w:t>
      </w:r>
    </w:p>
    <w:p w:rsidR="00BB6899" w:rsidRDefault="00BB689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sidRPr="00CF70C6">
        <w:rPr>
          <w:bCs/>
        </w:rPr>
        <w:t xml:space="preserve">Property Sale – 5535 </w:t>
      </w:r>
      <w:proofErr w:type="spellStart"/>
      <w:r w:rsidRPr="00CF70C6">
        <w:rPr>
          <w:bCs/>
        </w:rPr>
        <w:t>Tireman</w:t>
      </w:r>
      <w:proofErr w:type="spellEnd"/>
      <w:r w:rsidRPr="00CF70C6">
        <w:rPr>
          <w:bCs/>
        </w:rPr>
        <w:t xml:space="preserve">, Detroit, MI 48204. </w:t>
      </w:r>
      <w:r w:rsidRPr="00CF70C6">
        <w:rPr>
          <w:b/>
          <w:bCs/>
        </w:rPr>
        <w:t xml:space="preserve">(The City of Detroit, Planning and Development Department (“P&amp;DD”) has received an offer from </w:t>
      </w:r>
      <w:proofErr w:type="spellStart"/>
      <w:r w:rsidRPr="00CF70C6">
        <w:rPr>
          <w:b/>
          <w:bCs/>
        </w:rPr>
        <w:t>Argentia</w:t>
      </w:r>
      <w:proofErr w:type="spellEnd"/>
      <w:r w:rsidRPr="00CF70C6">
        <w:rPr>
          <w:b/>
          <w:bCs/>
        </w:rPr>
        <w:t xml:space="preserve"> Group MI, LLC (the “Purchaser”), to purchase certain City-owned real property at 5535 </w:t>
      </w:r>
      <w:proofErr w:type="spellStart"/>
      <w:r w:rsidRPr="00CF70C6">
        <w:rPr>
          <w:b/>
          <w:bCs/>
        </w:rPr>
        <w:t>Tireman</w:t>
      </w:r>
      <w:proofErr w:type="spellEnd"/>
      <w:r w:rsidRPr="00CF70C6">
        <w:rPr>
          <w:b/>
          <w:bCs/>
        </w:rPr>
        <w:t>, (the “Property”) for the purchase price of Two Thousand Seven Hundred Fifty and 00/100 Dollars ($2,750.00).)</w:t>
      </w:r>
    </w:p>
    <w:p w:rsidR="00BB6899" w:rsidRPr="00BB6899" w:rsidRDefault="00BB6899" w:rsidP="00BB6899">
      <w:pPr>
        <w:pStyle w:val="ListParagraph"/>
        <w:rPr>
          <w:b/>
          <w:bCs/>
        </w:rPr>
      </w:pPr>
    </w:p>
    <w:p w:rsidR="00BB6899" w:rsidRDefault="00BB689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sidRPr="00CF70C6">
        <w:rPr>
          <w:bCs/>
        </w:rPr>
        <w:t xml:space="preserve">Property Sale – 5631 Stanton, Detroit, MI 48208. </w:t>
      </w:r>
      <w:r w:rsidRPr="00CF70C6">
        <w:rPr>
          <w:b/>
          <w:bCs/>
        </w:rPr>
        <w:t>(The City of Detroit, Planning and Development Department (“P&amp;DD”) has received an offer from Mondo Holdings, LLC (the “Purchaser”), to purchase certain City-owned real property at 5631 Stanton, (the “Property”) for the purchase price of Nine Thousand Six Hundred and 00/100 Dollars ($9,600.00).)</w:t>
      </w:r>
    </w:p>
    <w:p w:rsidR="00BB6899" w:rsidRPr="00BB6899" w:rsidRDefault="00BB6899" w:rsidP="00BB6899">
      <w:pPr>
        <w:pStyle w:val="ListParagraph"/>
        <w:rPr>
          <w:b/>
          <w:bCs/>
        </w:rPr>
      </w:pPr>
    </w:p>
    <w:p w:rsidR="00BB6899" w:rsidRDefault="00BB689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sidRPr="00CF70C6">
        <w:rPr>
          <w:bCs/>
        </w:rPr>
        <w:t xml:space="preserve">Property Sale – 11810 &amp; 11800 Dexter, Detroit, MI 48206. </w:t>
      </w:r>
      <w:r w:rsidRPr="00CF70C6">
        <w:rPr>
          <w:b/>
          <w:bCs/>
        </w:rPr>
        <w:t>(The City of Detroit, Planning and Development Department (“P&amp;DD”) has received an offer from Sterling Brown (the “Purchaser”), to purchase certain City-owned real property at 11810 and 11800 Dexter (the “Property”) for the purchase price of Sixteen Thousand Three Hundred and 00/100 Dollars ($16,300.00).)</w:t>
      </w:r>
    </w:p>
    <w:p w:rsidR="00BB6899" w:rsidRPr="00BB6899" w:rsidRDefault="00BB6899" w:rsidP="00BB6899">
      <w:pPr>
        <w:pStyle w:val="ListParagraph"/>
        <w:rPr>
          <w:b/>
          <w:bCs/>
        </w:rPr>
      </w:pPr>
    </w:p>
    <w:p w:rsidR="00BB6899" w:rsidRDefault="00BB689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sidRPr="00CF70C6">
        <w:rPr>
          <w:bCs/>
        </w:rPr>
        <w:t xml:space="preserve">Property Sale – 10075 Gratiot, Detroit, MI 48213. </w:t>
      </w:r>
      <w:r w:rsidRPr="00CF70C6">
        <w:rPr>
          <w:b/>
          <w:bCs/>
        </w:rPr>
        <w:t>(The City of Detroit, Planning and Development Department (“P&amp;DD”) has received an offer from Whetstone Holdings, LLC (the “Purchaser”), to purchase certain City-owned real property at 10075 Gratiot (the “Property”) for the purchase price of Three Thousand Nine Hundred Fifty and 00/100 Dollars ($3,950.00).)</w:t>
      </w:r>
    </w:p>
    <w:p w:rsidR="00BB6899" w:rsidRPr="00BB6899" w:rsidRDefault="00BB6899" w:rsidP="00BB6899">
      <w:pPr>
        <w:pStyle w:val="ListParagraph"/>
        <w:rPr>
          <w:b/>
          <w:bCs/>
        </w:rPr>
      </w:pPr>
    </w:p>
    <w:p w:rsidR="00BB6899" w:rsidRDefault="00BB689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sidRPr="00CF70C6">
        <w:rPr>
          <w:bCs/>
        </w:rPr>
        <w:t xml:space="preserve">Property Sale – 8822 &amp; 8826 W </w:t>
      </w:r>
      <w:proofErr w:type="spellStart"/>
      <w:r w:rsidRPr="00CF70C6">
        <w:rPr>
          <w:bCs/>
        </w:rPr>
        <w:t>McNichols</w:t>
      </w:r>
      <w:proofErr w:type="spellEnd"/>
      <w:r w:rsidRPr="00CF70C6">
        <w:rPr>
          <w:bCs/>
        </w:rPr>
        <w:t xml:space="preserve">, Detroit, MI 48221. </w:t>
      </w:r>
      <w:r w:rsidRPr="00CF70C6">
        <w:rPr>
          <w:b/>
          <w:bCs/>
        </w:rPr>
        <w:t xml:space="preserve">(The City of Detroit, Planning and Development Department (“P&amp;DD”) has received an offer from Manning Mechanical, PLLC (the “Purchaser”), to purchase certain City-owned real property at 8822 and 8826 W </w:t>
      </w:r>
      <w:proofErr w:type="spellStart"/>
      <w:r w:rsidRPr="00CF70C6">
        <w:rPr>
          <w:b/>
          <w:bCs/>
        </w:rPr>
        <w:t>McNichols</w:t>
      </w:r>
      <w:proofErr w:type="spellEnd"/>
      <w:r w:rsidRPr="00CF70C6">
        <w:rPr>
          <w:b/>
          <w:bCs/>
        </w:rPr>
        <w:t xml:space="preserve"> (the “Property”) for the purchase price of Five Thousand Six Hundred Forty and 00/100 Dollars ($5,640.00).)</w:t>
      </w:r>
    </w:p>
    <w:p w:rsidR="00BB6899" w:rsidRPr="00BB6899" w:rsidRDefault="00BB6899" w:rsidP="00BB6899">
      <w:pPr>
        <w:pStyle w:val="ListParagraph"/>
        <w:rPr>
          <w:b/>
          <w:bCs/>
        </w:rPr>
      </w:pPr>
    </w:p>
    <w:p w:rsidR="00BB6899" w:rsidRPr="00BB6899" w:rsidRDefault="00BB6899" w:rsidP="00BB6899">
      <w:pPr>
        <w:pStyle w:val="ListParagraph"/>
        <w:numPr>
          <w:ilvl w:val="0"/>
          <w:numId w:val="40"/>
        </w:numPr>
        <w:ind w:hanging="720"/>
        <w:rPr>
          <w:b/>
          <w:bCs/>
        </w:rPr>
      </w:pPr>
      <w:r>
        <w:rPr>
          <w:b/>
          <w:bCs/>
        </w:rPr>
        <w:t>Tate</w:t>
      </w:r>
      <w:r w:rsidRPr="00E751BD">
        <w:rPr>
          <w:b/>
          <w:bCs/>
        </w:rPr>
        <w:t xml:space="preserve">, </w:t>
      </w:r>
      <w:proofErr w:type="spellStart"/>
      <w:r w:rsidRPr="00E751BD">
        <w:rPr>
          <w:bCs/>
        </w:rPr>
        <w:t>reso</w:t>
      </w:r>
      <w:proofErr w:type="spellEnd"/>
      <w:r w:rsidRPr="00E751BD">
        <w:rPr>
          <w:bCs/>
        </w:rPr>
        <w:t xml:space="preserve">. </w:t>
      </w:r>
      <w:proofErr w:type="spellStart"/>
      <w:r w:rsidRPr="00E751BD">
        <w:rPr>
          <w:bCs/>
        </w:rPr>
        <w:t>autho</w:t>
      </w:r>
      <w:proofErr w:type="spellEnd"/>
      <w:r w:rsidRPr="00E751BD">
        <w:rPr>
          <w:bCs/>
        </w:rPr>
        <w:t>.</w:t>
      </w:r>
      <w:r>
        <w:rPr>
          <w:bCs/>
        </w:rPr>
        <w:t xml:space="preserve"> </w:t>
      </w:r>
      <w:r w:rsidRPr="00CF70C6">
        <w:rPr>
          <w:bCs/>
        </w:rPr>
        <w:t xml:space="preserve">Property Sale – 70 </w:t>
      </w:r>
      <w:proofErr w:type="spellStart"/>
      <w:r w:rsidRPr="00CF70C6">
        <w:rPr>
          <w:bCs/>
        </w:rPr>
        <w:t>Pallister</w:t>
      </w:r>
      <w:proofErr w:type="spellEnd"/>
      <w:r w:rsidRPr="00CF70C6">
        <w:rPr>
          <w:bCs/>
        </w:rPr>
        <w:t xml:space="preserve">, Detroit, MI 48202. </w:t>
      </w:r>
      <w:r w:rsidRPr="00CF70C6">
        <w:rPr>
          <w:b/>
          <w:bCs/>
        </w:rPr>
        <w:t xml:space="preserve">(The City of Detroit, Planning and Development Department (“P&amp;DD”) has received an </w:t>
      </w:r>
      <w:r w:rsidRPr="00CF70C6">
        <w:rPr>
          <w:b/>
          <w:bCs/>
        </w:rPr>
        <w:lastRenderedPageBreak/>
        <w:t xml:space="preserve">offer from The Wellness Plan Foundation (the “Purchaser”), to purchase certain City-owned real property at 70 </w:t>
      </w:r>
      <w:proofErr w:type="spellStart"/>
      <w:r w:rsidRPr="00CF70C6">
        <w:rPr>
          <w:b/>
          <w:bCs/>
        </w:rPr>
        <w:t>Pallister</w:t>
      </w:r>
      <w:proofErr w:type="spellEnd"/>
      <w:r w:rsidRPr="00CF70C6">
        <w:rPr>
          <w:b/>
          <w:bCs/>
        </w:rPr>
        <w:t xml:space="preserve"> (the “Property”) for the purchase price of Sixty Thousand and 00/100 Dollars ($60,000.00).)</w:t>
      </w:r>
    </w:p>
    <w:p w:rsidR="00771D95" w:rsidRDefault="00771D95" w:rsidP="00BB6899">
      <w:pPr>
        <w:rPr>
          <w:b/>
          <w:bCs/>
          <w:sz w:val="28"/>
          <w:szCs w:val="28"/>
          <w:u w:val="single"/>
        </w:rPr>
      </w:pPr>
    </w:p>
    <w:p w:rsidR="00213987" w:rsidRPr="000C0FF1" w:rsidRDefault="009C45B6" w:rsidP="00BB6899">
      <w:pPr>
        <w:ind w:left="720" w:hanging="720"/>
        <w:rPr>
          <w:b/>
          <w:bCs/>
          <w:sz w:val="28"/>
          <w:szCs w:val="28"/>
          <w:u w:val="single"/>
        </w:rPr>
      </w:pPr>
      <w:r w:rsidRPr="000C0FF1">
        <w:rPr>
          <w:b/>
          <w:bCs/>
          <w:sz w:val="28"/>
          <w:szCs w:val="28"/>
          <w:u w:val="single"/>
        </w:rPr>
        <w:t>NEW BUSINESS</w:t>
      </w:r>
    </w:p>
    <w:p w:rsidR="00AE51F0" w:rsidRPr="000C0FF1" w:rsidRDefault="00AE51F0" w:rsidP="00BB6899">
      <w:pPr>
        <w:rPr>
          <w:b/>
          <w:bCs/>
          <w:sz w:val="28"/>
          <w:szCs w:val="28"/>
          <w:u w:val="single"/>
        </w:rPr>
      </w:pPr>
    </w:p>
    <w:p w:rsidR="00616DAB" w:rsidRPr="000C0FF1" w:rsidRDefault="00C0007A" w:rsidP="00BB6899">
      <w:pPr>
        <w:ind w:left="720" w:hanging="720"/>
        <w:rPr>
          <w:b/>
          <w:bCs/>
          <w:sz w:val="28"/>
          <w:szCs w:val="28"/>
          <w:u w:val="single"/>
        </w:rPr>
      </w:pPr>
      <w:r w:rsidRPr="000C0FF1">
        <w:rPr>
          <w:b/>
          <w:bCs/>
          <w:sz w:val="28"/>
          <w:szCs w:val="28"/>
          <w:u w:val="single"/>
        </w:rPr>
        <w:t>CONSENT AGENDA</w:t>
      </w:r>
    </w:p>
    <w:p w:rsidR="00294702" w:rsidRPr="000C0FF1" w:rsidRDefault="00294702" w:rsidP="00BB6899">
      <w:pPr>
        <w:pStyle w:val="PlainText"/>
        <w:ind w:left="720" w:hanging="720"/>
        <w:rPr>
          <w:rFonts w:ascii="Times New Roman" w:hAnsi="Times New Roman" w:cs="Times New Roman"/>
          <w:b/>
          <w:bCs/>
          <w:sz w:val="28"/>
          <w:szCs w:val="28"/>
          <w:u w:val="single"/>
        </w:rPr>
      </w:pPr>
    </w:p>
    <w:p w:rsidR="001D0CC9" w:rsidRPr="000C0FF1" w:rsidRDefault="00C0007A" w:rsidP="00BB6899">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BB6899">
      <w:pPr>
        <w:ind w:left="720" w:hanging="720"/>
        <w:rPr>
          <w:b/>
          <w:bCs/>
          <w:sz w:val="28"/>
          <w:szCs w:val="28"/>
          <w:u w:val="single"/>
        </w:rPr>
      </w:pPr>
    </w:p>
    <w:p w:rsidR="001C75DC" w:rsidRPr="000C0FF1" w:rsidRDefault="00C0007A" w:rsidP="00BB6899">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BB6899">
      <w:pPr>
        <w:ind w:left="720" w:hanging="720"/>
        <w:rPr>
          <w:b/>
          <w:bCs/>
          <w:sz w:val="28"/>
          <w:szCs w:val="28"/>
          <w:u w:val="single"/>
        </w:rPr>
      </w:pPr>
    </w:p>
    <w:p w:rsidR="00C0007A" w:rsidRPr="000C0FF1" w:rsidRDefault="00C0007A" w:rsidP="00BB6899">
      <w:pPr>
        <w:ind w:left="720" w:hanging="720"/>
        <w:rPr>
          <w:b/>
          <w:bCs/>
          <w:sz w:val="28"/>
          <w:szCs w:val="28"/>
          <w:u w:val="single"/>
        </w:rPr>
      </w:pPr>
      <w:r w:rsidRPr="000C0FF1">
        <w:rPr>
          <w:b/>
          <w:bCs/>
          <w:sz w:val="28"/>
          <w:szCs w:val="28"/>
          <w:u w:val="single"/>
        </w:rPr>
        <w:t>COMMUNICATIONS FROM THE CLERK</w:t>
      </w:r>
    </w:p>
    <w:p w:rsidR="008A246F" w:rsidRPr="000C0FF1" w:rsidRDefault="008A246F" w:rsidP="00BB6899">
      <w:pPr>
        <w:rPr>
          <w:b/>
          <w:bCs/>
          <w:u w:val="single"/>
        </w:rPr>
      </w:pPr>
    </w:p>
    <w:p w:rsidR="00E50847" w:rsidRPr="000C0FF1" w:rsidRDefault="005B76B9" w:rsidP="00BB6899">
      <w:pPr>
        <w:pStyle w:val="ListParagraph"/>
        <w:numPr>
          <w:ilvl w:val="0"/>
          <w:numId w:val="40"/>
        </w:numPr>
        <w:ind w:hanging="720"/>
        <w:rPr>
          <w:b/>
        </w:rPr>
      </w:pPr>
      <w:r w:rsidRPr="000C0FF1">
        <w:t xml:space="preserve"> </w:t>
      </w:r>
      <w:r w:rsidR="00C0007A" w:rsidRPr="000C0FF1">
        <w:t>Report on approval of proceedings by the Mayor.</w:t>
      </w:r>
    </w:p>
    <w:p w:rsidR="00E50847" w:rsidRPr="000C0FF1" w:rsidRDefault="00E50847" w:rsidP="00BB6899">
      <w:pPr>
        <w:ind w:left="720" w:hanging="720"/>
        <w:rPr>
          <w:b/>
        </w:rPr>
      </w:pPr>
    </w:p>
    <w:p w:rsidR="00DB6279" w:rsidRPr="007E1375" w:rsidRDefault="00E50847" w:rsidP="00BB6899">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8F5BF0" w:rsidRDefault="008F5BF0" w:rsidP="00BB6899">
      <w:pPr>
        <w:pStyle w:val="ListParagraph"/>
        <w:rPr>
          <w:bCs/>
          <w:szCs w:val="28"/>
        </w:rPr>
      </w:pPr>
    </w:p>
    <w:p w:rsidR="008F5BF0" w:rsidRPr="004E4837" w:rsidRDefault="008F5BF0" w:rsidP="00BB6899">
      <w:pPr>
        <w:rPr>
          <w:bCs/>
          <w:szCs w:val="28"/>
        </w:rPr>
      </w:pPr>
    </w:p>
    <w:sectPr w:rsidR="008F5BF0" w:rsidRPr="004E4837"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73" w:rsidRDefault="00B32E73">
      <w:r>
        <w:separator/>
      </w:r>
    </w:p>
  </w:endnote>
  <w:endnote w:type="continuationSeparator" w:id="0">
    <w:p w:rsidR="00B32E73" w:rsidRDefault="00B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73" w:rsidRDefault="00B32E73">
      <w:r>
        <w:separator/>
      </w:r>
    </w:p>
  </w:footnote>
  <w:footnote w:type="continuationSeparator" w:id="0">
    <w:p w:rsidR="00B32E73" w:rsidRDefault="00B3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037F5B">
      <w:rPr>
        <w:rStyle w:val="PageNumber"/>
        <w:noProof/>
      </w:rPr>
      <w:t>16</w:t>
    </w:r>
    <w:r>
      <w:rPr>
        <w:rStyle w:val="PageNumber"/>
      </w:rPr>
      <w:fldChar w:fldCharType="end"/>
    </w:r>
  </w:p>
  <w:p w:rsidR="00B32E73" w:rsidRDefault="00B32E73">
    <w:pPr>
      <w:pStyle w:val="Header"/>
      <w:rPr>
        <w:rStyle w:val="PageNumber"/>
      </w:rPr>
    </w:pPr>
    <w:r>
      <w:rPr>
        <w:rStyle w:val="PageNumber"/>
      </w:rPr>
      <w:t>Tuesday, October 29, 2019</w:t>
    </w:r>
  </w:p>
  <w:p w:rsidR="00B32E73" w:rsidRDefault="00B32E73" w:rsidP="00AF7EC5">
    <w:pPr>
      <w:pStyle w:val="Header"/>
      <w:rPr>
        <w:rStyle w:val="PageNumber"/>
      </w:rPr>
    </w:pPr>
    <w:r>
      <w:rPr>
        <w:rStyle w:val="PageNumber"/>
      </w:rPr>
      <w:t>(Continued)</w:t>
    </w:r>
  </w:p>
  <w:p w:rsidR="00B32E73" w:rsidRDefault="00B32E7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5">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
  </w:num>
  <w:num w:numId="7">
    <w:abstractNumId w:val="35"/>
  </w:num>
  <w:num w:numId="8">
    <w:abstractNumId w:val="23"/>
  </w:num>
  <w:num w:numId="9">
    <w:abstractNumId w:val="17"/>
  </w:num>
  <w:num w:numId="10">
    <w:abstractNumId w:val="10"/>
  </w:num>
  <w:num w:numId="11">
    <w:abstractNumId w:val="9"/>
  </w:num>
  <w:num w:numId="12">
    <w:abstractNumId w:val="7"/>
  </w:num>
  <w:num w:numId="13">
    <w:abstractNumId w:val="0"/>
  </w:num>
  <w:num w:numId="14">
    <w:abstractNumId w:val="2"/>
  </w:num>
  <w:num w:numId="15">
    <w:abstractNumId w:val="4"/>
  </w:num>
  <w:num w:numId="16">
    <w:abstractNumId w:val="5"/>
  </w:num>
  <w:num w:numId="17">
    <w:abstractNumId w:val="32"/>
  </w:num>
  <w:num w:numId="18">
    <w:abstractNumId w:val="34"/>
  </w:num>
  <w:num w:numId="19">
    <w:abstractNumId w:val="37"/>
  </w:num>
  <w:num w:numId="20">
    <w:abstractNumId w:val="8"/>
  </w:num>
  <w:num w:numId="21">
    <w:abstractNumId w:val="26"/>
  </w:num>
  <w:num w:numId="22">
    <w:abstractNumId w:val="12"/>
  </w:num>
  <w:num w:numId="23">
    <w:abstractNumId w:val="36"/>
  </w:num>
  <w:num w:numId="24">
    <w:abstractNumId w:val="3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14"/>
  </w:num>
  <w:num w:numId="29">
    <w:abstractNumId w:val="27"/>
  </w:num>
  <w:num w:numId="30">
    <w:abstractNumId w:val="19"/>
  </w:num>
  <w:num w:numId="31">
    <w:abstractNumId w:val="29"/>
  </w:num>
  <w:num w:numId="32">
    <w:abstractNumId w:val="22"/>
  </w:num>
  <w:num w:numId="33">
    <w:abstractNumId w:val="3"/>
  </w:num>
  <w:num w:numId="34">
    <w:abstractNumId w:val="20"/>
  </w:num>
  <w:num w:numId="35">
    <w:abstractNumId w:val="31"/>
  </w:num>
  <w:num w:numId="36">
    <w:abstractNumId w:val="15"/>
  </w:num>
  <w:num w:numId="37">
    <w:abstractNumId w:val="24"/>
  </w:num>
  <w:num w:numId="38">
    <w:abstractNumId w:val="18"/>
  </w:num>
  <w:num w:numId="39">
    <w:abstractNumId w:val="21"/>
  </w:num>
  <w:num w:numId="4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E63"/>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46D"/>
    <w:rsid w:val="000375B6"/>
    <w:rsid w:val="000379B3"/>
    <w:rsid w:val="000379ED"/>
    <w:rsid w:val="00037BAB"/>
    <w:rsid w:val="00037E35"/>
    <w:rsid w:val="00037EE5"/>
    <w:rsid w:val="00037F5B"/>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9FE"/>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0C82"/>
    <w:rsid w:val="000F1164"/>
    <w:rsid w:val="000F1592"/>
    <w:rsid w:val="000F17FE"/>
    <w:rsid w:val="000F1A58"/>
    <w:rsid w:val="000F2594"/>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68"/>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CE1"/>
    <w:rsid w:val="00126D1B"/>
    <w:rsid w:val="00127007"/>
    <w:rsid w:val="00127026"/>
    <w:rsid w:val="0012705D"/>
    <w:rsid w:val="00127304"/>
    <w:rsid w:val="001274FA"/>
    <w:rsid w:val="00127922"/>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29E9"/>
    <w:rsid w:val="001E3083"/>
    <w:rsid w:val="001E30BB"/>
    <w:rsid w:val="001E314C"/>
    <w:rsid w:val="001E3308"/>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436"/>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6DA"/>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920"/>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D21"/>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0B4"/>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505"/>
    <w:rsid w:val="005C46ED"/>
    <w:rsid w:val="005C49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1C8"/>
    <w:rsid w:val="00607212"/>
    <w:rsid w:val="006072BF"/>
    <w:rsid w:val="0060772A"/>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5A4"/>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35A"/>
    <w:rsid w:val="006548AB"/>
    <w:rsid w:val="006548E2"/>
    <w:rsid w:val="00654AFC"/>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704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2BE9"/>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04A"/>
    <w:rsid w:val="00713AB0"/>
    <w:rsid w:val="00713B54"/>
    <w:rsid w:val="00713BDF"/>
    <w:rsid w:val="00713C48"/>
    <w:rsid w:val="00713D61"/>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69D9"/>
    <w:rsid w:val="00716B55"/>
    <w:rsid w:val="00717689"/>
    <w:rsid w:val="0071768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322"/>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80B"/>
    <w:rsid w:val="007969B8"/>
    <w:rsid w:val="00796D05"/>
    <w:rsid w:val="00796DCE"/>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C15"/>
    <w:rsid w:val="00813E5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20075"/>
    <w:rsid w:val="00820B78"/>
    <w:rsid w:val="00820D84"/>
    <w:rsid w:val="00820F37"/>
    <w:rsid w:val="008210F1"/>
    <w:rsid w:val="008216EF"/>
    <w:rsid w:val="0082189E"/>
    <w:rsid w:val="00821992"/>
    <w:rsid w:val="00821E8F"/>
    <w:rsid w:val="00821EB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42B5"/>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8BA"/>
    <w:rsid w:val="008859BF"/>
    <w:rsid w:val="00885C71"/>
    <w:rsid w:val="00885FB7"/>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D6"/>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2DD"/>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335D"/>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16"/>
    <w:rsid w:val="0097298D"/>
    <w:rsid w:val="0097304E"/>
    <w:rsid w:val="009737B4"/>
    <w:rsid w:val="009745BC"/>
    <w:rsid w:val="009745E7"/>
    <w:rsid w:val="00974667"/>
    <w:rsid w:val="00974984"/>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ED6"/>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5165"/>
    <w:rsid w:val="009A5321"/>
    <w:rsid w:val="009A5758"/>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708C"/>
    <w:rsid w:val="009C7178"/>
    <w:rsid w:val="009C7666"/>
    <w:rsid w:val="009C7A83"/>
    <w:rsid w:val="009C7DCD"/>
    <w:rsid w:val="009D0665"/>
    <w:rsid w:val="009D096A"/>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0CA9"/>
    <w:rsid w:val="00A310E3"/>
    <w:rsid w:val="00A310F1"/>
    <w:rsid w:val="00A31473"/>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BB"/>
    <w:rsid w:val="00A8041F"/>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BE3"/>
    <w:rsid w:val="00AB1399"/>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8E3"/>
    <w:rsid w:val="00AE29C3"/>
    <w:rsid w:val="00AE30CC"/>
    <w:rsid w:val="00AE3142"/>
    <w:rsid w:val="00AE324C"/>
    <w:rsid w:val="00AE35B3"/>
    <w:rsid w:val="00AE3788"/>
    <w:rsid w:val="00AE388A"/>
    <w:rsid w:val="00AE39A9"/>
    <w:rsid w:val="00AE3A8D"/>
    <w:rsid w:val="00AE3BCD"/>
    <w:rsid w:val="00AE4AFA"/>
    <w:rsid w:val="00AE4B5A"/>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9D9"/>
    <w:rsid w:val="00B03A2D"/>
    <w:rsid w:val="00B03CC5"/>
    <w:rsid w:val="00B03F79"/>
    <w:rsid w:val="00B04857"/>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25D"/>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14E"/>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AD8"/>
    <w:rsid w:val="00BB0E09"/>
    <w:rsid w:val="00BB126E"/>
    <w:rsid w:val="00BB16D4"/>
    <w:rsid w:val="00BB1916"/>
    <w:rsid w:val="00BB1BD5"/>
    <w:rsid w:val="00BB1D80"/>
    <w:rsid w:val="00BB21C0"/>
    <w:rsid w:val="00BB22F4"/>
    <w:rsid w:val="00BB2482"/>
    <w:rsid w:val="00BB2623"/>
    <w:rsid w:val="00BB2C48"/>
    <w:rsid w:val="00BB2C89"/>
    <w:rsid w:val="00BB32A3"/>
    <w:rsid w:val="00BB3B3A"/>
    <w:rsid w:val="00BB3C75"/>
    <w:rsid w:val="00BB3E1B"/>
    <w:rsid w:val="00BB3EA1"/>
    <w:rsid w:val="00BB4AB5"/>
    <w:rsid w:val="00BB4CC1"/>
    <w:rsid w:val="00BB4D30"/>
    <w:rsid w:val="00BB4E9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F7"/>
    <w:rsid w:val="00C038F2"/>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552"/>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1A1"/>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9B2"/>
    <w:rsid w:val="00D00A6E"/>
    <w:rsid w:val="00D00C35"/>
    <w:rsid w:val="00D01680"/>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768"/>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A59"/>
    <w:rsid w:val="00F12E2B"/>
    <w:rsid w:val="00F12F3F"/>
    <w:rsid w:val="00F130A9"/>
    <w:rsid w:val="00F132EE"/>
    <w:rsid w:val="00F138DA"/>
    <w:rsid w:val="00F146E3"/>
    <w:rsid w:val="00F14B86"/>
    <w:rsid w:val="00F14F20"/>
    <w:rsid w:val="00F14FED"/>
    <w:rsid w:val="00F15434"/>
    <w:rsid w:val="00F156D9"/>
    <w:rsid w:val="00F15791"/>
    <w:rsid w:val="00F15794"/>
    <w:rsid w:val="00F15833"/>
    <w:rsid w:val="00F15991"/>
    <w:rsid w:val="00F15C02"/>
    <w:rsid w:val="00F15FC1"/>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46C"/>
    <w:rsid w:val="00FD67F9"/>
    <w:rsid w:val="00FD6C31"/>
    <w:rsid w:val="00FD6EE1"/>
    <w:rsid w:val="00FD730E"/>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45409"/>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uiPriority w:val="99"/>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B6A2-A7AF-4677-B9DC-086CB604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17</Pages>
  <Words>5953</Words>
  <Characters>33287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57</cp:revision>
  <cp:lastPrinted>2019-10-25T13:34:00Z</cp:lastPrinted>
  <dcterms:created xsi:type="dcterms:W3CDTF">2019-10-22T16:48:00Z</dcterms:created>
  <dcterms:modified xsi:type="dcterms:W3CDTF">2019-10-25T16:46:00Z</dcterms:modified>
  <cp:contentStatus/>
</cp:coreProperties>
</file>