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8E" w:rsidRPr="00940960" w:rsidRDefault="007818D0" w:rsidP="003B219E">
      <w:pPr>
        <w:pBdr>
          <w:top w:val="single" w:sz="4" w:space="1" w:color="auto"/>
          <w:bottom w:val="single" w:sz="4" w:space="1" w:color="auto"/>
        </w:pBdr>
        <w:spacing w:after="160" w:line="259" w:lineRule="auto"/>
        <w:rPr>
          <w:rFonts w:ascii="Times New Roman" w:eastAsia="Calibri" w:hAnsi="Times New Roman"/>
        </w:rPr>
      </w:pPr>
      <w:r w:rsidRPr="00940960">
        <w:rPr>
          <w:rFonts w:ascii="Times New Roman" w:eastAsia="Calibri" w:hAnsi="Times New Roman"/>
        </w:rPr>
        <w:t xml:space="preserve">Committee of the Whole Room </w:t>
      </w:r>
      <w:r w:rsidRPr="00940960">
        <w:rPr>
          <w:rFonts w:ascii="Times New Roman" w:eastAsia="Calibri" w:hAnsi="Times New Roman"/>
          <w:noProof/>
        </w:rPr>
        <w:drawing>
          <wp:inline distT="0" distB="0" distL="0" distR="0" wp14:anchorId="0D96C0C0" wp14:editId="6B6D3D0B">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1340 Coleman A. Young Municipal Center </w:t>
      </w:r>
      <w:r w:rsidRPr="00940960">
        <w:rPr>
          <w:rFonts w:ascii="Times New Roman" w:eastAsia="Calibri" w:hAnsi="Times New Roman"/>
          <w:noProof/>
        </w:rPr>
        <w:drawing>
          <wp:inline distT="0" distB="0" distL="0" distR="0" wp14:anchorId="58CBD125" wp14:editId="1E2365EA">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(313) 224-3443 </w:t>
      </w:r>
      <w:r w:rsidRPr="00940960">
        <w:rPr>
          <w:rFonts w:ascii="Times New Roman" w:eastAsia="Calibri" w:hAnsi="Times New Roman"/>
          <w:noProof/>
        </w:rPr>
        <w:drawing>
          <wp:inline distT="0" distB="0" distL="0" distR="0" wp14:anchorId="4F0983F2" wp14:editId="3B17AEC2">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 Detroit, MI</w:t>
      </w:r>
      <w:r w:rsidR="002F2C10" w:rsidRPr="00940960">
        <w:rPr>
          <w:rFonts w:ascii="Times New Roman" w:eastAsia="Calibri" w:hAnsi="Times New Roman"/>
        </w:rPr>
        <w:t xml:space="preserve"> </w:t>
      </w:r>
      <w:r w:rsidRPr="00940960">
        <w:rPr>
          <w:rFonts w:ascii="Times New Roman" w:eastAsia="Calibri" w:hAnsi="Times New Roman"/>
        </w:rPr>
        <w:t>48226</w:t>
      </w:r>
    </w:p>
    <w:p w:rsidR="00C34639" w:rsidRPr="002458A8" w:rsidRDefault="00C34639" w:rsidP="002458A8">
      <w:pPr>
        <w:spacing w:after="0" w:line="240" w:lineRule="auto"/>
        <w:rPr>
          <w:rFonts w:ascii="Times New Roman" w:eastAsia="Batang" w:hAnsi="Times New Roman"/>
          <w:b/>
          <w:bCs/>
          <w:i/>
          <w:sz w:val="32"/>
          <w:szCs w:val="28"/>
        </w:rPr>
      </w:pPr>
    </w:p>
    <w:p w:rsidR="009247E5" w:rsidRPr="00940960" w:rsidRDefault="009247E5" w:rsidP="009247E5">
      <w:pPr>
        <w:spacing w:after="0" w:line="240" w:lineRule="auto"/>
        <w:ind w:left="1440" w:hanging="720"/>
        <w:jc w:val="center"/>
        <w:rPr>
          <w:rFonts w:ascii="Times New Roman" w:eastAsia="Batang" w:hAnsi="Times New Roman"/>
          <w:b/>
          <w:bCs/>
          <w:sz w:val="24"/>
          <w:szCs w:val="24"/>
          <w:u w:val="single"/>
        </w:rPr>
      </w:pPr>
      <w:r w:rsidRPr="00940960">
        <w:rPr>
          <w:rFonts w:ascii="Times New Roman" w:eastAsia="Batang" w:hAnsi="Times New Roman"/>
          <w:b/>
          <w:bCs/>
          <w:sz w:val="24"/>
          <w:szCs w:val="24"/>
          <w:u w:val="single"/>
        </w:rPr>
        <w:t xml:space="preserve">PLANNING </w:t>
      </w:r>
      <w:smartTag w:uri="urn:schemas-microsoft-com:office:smarttags" w:element="stockticker">
        <w:r w:rsidRPr="00940960">
          <w:rPr>
            <w:rFonts w:ascii="Times New Roman" w:eastAsia="Batang" w:hAnsi="Times New Roman"/>
            <w:b/>
            <w:bCs/>
            <w:sz w:val="24"/>
            <w:szCs w:val="24"/>
            <w:u w:val="single"/>
          </w:rPr>
          <w:t>AND</w:t>
        </w:r>
      </w:smartTag>
      <w:r w:rsidRPr="00940960">
        <w:rPr>
          <w:rFonts w:ascii="Times New Roman" w:eastAsia="Batang" w:hAnsi="Times New Roman"/>
          <w:b/>
          <w:bCs/>
          <w:sz w:val="24"/>
          <w:szCs w:val="24"/>
          <w:u w:val="single"/>
        </w:rPr>
        <w:t xml:space="preserve"> ECONOMIC DEVELOPMENT STANDING COMMITTEE</w:t>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
          <w:bCs/>
          <w:sz w:val="24"/>
          <w:szCs w:val="24"/>
        </w:rPr>
        <w:t>COUNCIL MEMBER JAMES TATE, CHAIRPERSON</w:t>
      </w:r>
    </w:p>
    <w:p w:rsidR="009247E5" w:rsidRPr="00940960" w:rsidRDefault="009247E5" w:rsidP="009247E5">
      <w:pPr>
        <w:spacing w:after="0" w:line="240" w:lineRule="auto"/>
        <w:ind w:left="1440" w:hanging="720"/>
        <w:jc w:val="both"/>
        <w:rPr>
          <w:rFonts w:ascii="Times New Roman" w:eastAsia="Batang" w:hAnsi="Times New Roman"/>
          <w:bCs/>
          <w:sz w:val="24"/>
          <w:szCs w:val="24"/>
        </w:rPr>
      </w:pPr>
      <w:r w:rsidRPr="00940960">
        <w:rPr>
          <w:rFonts w:ascii="Times New Roman" w:eastAsia="Batang" w:hAnsi="Times New Roman"/>
          <w:bCs/>
          <w:sz w:val="24"/>
          <w:szCs w:val="24"/>
        </w:rPr>
        <w:t xml:space="preserve">COUNCIL MEMBER SCOTT BENSON, </w:t>
      </w:r>
      <w:r w:rsidRPr="00940960">
        <w:rPr>
          <w:rFonts w:ascii="Times New Roman" w:eastAsia="Batang" w:hAnsi="Times New Roman"/>
          <w:b/>
          <w:bCs/>
          <w:sz w:val="24"/>
          <w:szCs w:val="24"/>
        </w:rPr>
        <w:t>VICE</w:t>
      </w:r>
      <w:r w:rsidRPr="00940960">
        <w:rPr>
          <w:rFonts w:ascii="Times New Roman" w:eastAsia="Batang" w:hAnsi="Times New Roman"/>
          <w:bCs/>
          <w:sz w:val="24"/>
          <w:szCs w:val="24"/>
        </w:rPr>
        <w:t xml:space="preserve"> </w:t>
      </w:r>
      <w:r w:rsidRPr="00940960">
        <w:rPr>
          <w:rFonts w:ascii="Times New Roman" w:eastAsia="Batang" w:hAnsi="Times New Roman"/>
          <w:b/>
          <w:bCs/>
          <w:sz w:val="24"/>
          <w:szCs w:val="24"/>
        </w:rPr>
        <w:t>CHAIRPERSON</w:t>
      </w:r>
    </w:p>
    <w:p w:rsidR="009247E5" w:rsidRPr="00940960" w:rsidRDefault="009247E5" w:rsidP="009247E5">
      <w:pPr>
        <w:spacing w:after="0" w:line="240" w:lineRule="auto"/>
        <w:ind w:left="1440" w:hanging="720"/>
        <w:jc w:val="both"/>
        <w:rPr>
          <w:rFonts w:ascii="Times New Roman" w:eastAsia="Batang" w:hAnsi="Times New Roman"/>
          <w:bCs/>
          <w:sz w:val="24"/>
          <w:szCs w:val="24"/>
        </w:rPr>
      </w:pPr>
      <w:r w:rsidRPr="00940960">
        <w:rPr>
          <w:rFonts w:ascii="Times New Roman" w:eastAsia="Batang" w:hAnsi="Times New Roman"/>
          <w:bCs/>
          <w:sz w:val="24"/>
          <w:szCs w:val="24"/>
        </w:rPr>
        <w:t xml:space="preserve">COUNCIL MEMBER GABE LELAND, </w:t>
      </w:r>
      <w:r w:rsidRPr="00940960">
        <w:rPr>
          <w:rFonts w:ascii="Times New Roman" w:eastAsia="Batang" w:hAnsi="Times New Roman"/>
          <w:b/>
          <w:bCs/>
          <w:sz w:val="24"/>
          <w:szCs w:val="24"/>
        </w:rPr>
        <w:t>MEMBER</w:t>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Cs/>
          <w:sz w:val="24"/>
          <w:szCs w:val="24"/>
        </w:rPr>
        <w:t xml:space="preserve">COUNCIL PRESIDENT BRENDA JONES, </w:t>
      </w:r>
      <w:r w:rsidRPr="00940960">
        <w:rPr>
          <w:rFonts w:ascii="Times New Roman" w:eastAsia="Batang" w:hAnsi="Times New Roman"/>
          <w:b/>
          <w:bCs/>
          <w:sz w:val="24"/>
          <w:szCs w:val="24"/>
        </w:rPr>
        <w:t>(EX-OFFICIO)</w:t>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p>
    <w:p w:rsidR="009247E5" w:rsidRPr="00940960" w:rsidRDefault="009247E5" w:rsidP="009247E5">
      <w:pPr>
        <w:spacing w:after="0" w:line="240" w:lineRule="auto"/>
        <w:ind w:left="1440" w:hanging="720"/>
        <w:jc w:val="right"/>
        <w:rPr>
          <w:rFonts w:ascii="Times New Roman" w:eastAsia="Batang" w:hAnsi="Times New Roman"/>
          <w:b/>
          <w:bCs/>
          <w:sz w:val="24"/>
          <w:szCs w:val="24"/>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t xml:space="preserve">                  M</w:t>
      </w:r>
      <w:r w:rsidR="00AE41EC">
        <w:rPr>
          <w:rFonts w:ascii="Times New Roman" w:eastAsia="Batang" w:hAnsi="Times New Roman"/>
          <w:b/>
          <w:bCs/>
          <w:sz w:val="24"/>
          <w:szCs w:val="24"/>
        </w:rPr>
        <w:t>r. Deonte Agee</w:t>
      </w:r>
    </w:p>
    <w:p w:rsidR="009247E5" w:rsidRPr="00940960" w:rsidRDefault="009247E5" w:rsidP="009247E5">
      <w:pPr>
        <w:spacing w:after="0" w:line="240" w:lineRule="auto"/>
        <w:ind w:left="1440" w:hanging="720"/>
        <w:jc w:val="right"/>
        <w:rPr>
          <w:rFonts w:ascii="Times New Roman" w:eastAsia="Batang" w:hAnsi="Times New Roman"/>
          <w:b/>
          <w:bCs/>
          <w:sz w:val="24"/>
          <w:szCs w:val="24"/>
          <w:u w:val="single"/>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t xml:space="preserve">     </w:t>
      </w:r>
      <w:r w:rsidRPr="00940960">
        <w:rPr>
          <w:rFonts w:ascii="Times New Roman" w:eastAsia="Batang" w:hAnsi="Times New Roman"/>
          <w:b/>
          <w:bCs/>
          <w:sz w:val="24"/>
          <w:szCs w:val="24"/>
        </w:rPr>
        <w:tab/>
        <w:t xml:space="preserve">                 Assistant City Council Committee Clerk</w:t>
      </w:r>
    </w:p>
    <w:p w:rsidR="009247E5" w:rsidRPr="00940960" w:rsidRDefault="009247E5" w:rsidP="009247E5">
      <w:pPr>
        <w:spacing w:after="0" w:line="240" w:lineRule="auto"/>
        <w:ind w:left="1440" w:hanging="720"/>
        <w:contextualSpacing/>
        <w:jc w:val="both"/>
        <w:rPr>
          <w:rFonts w:ascii="Times New Roman" w:eastAsia="Batang" w:hAnsi="Times New Roman"/>
          <w:b/>
          <w:bCs/>
          <w:sz w:val="24"/>
          <w:szCs w:val="24"/>
        </w:rPr>
      </w:pPr>
    </w:p>
    <w:p w:rsidR="009247E5" w:rsidRPr="00940960" w:rsidRDefault="00C96B3D" w:rsidP="009247E5">
      <w:pPr>
        <w:spacing w:after="0" w:line="240" w:lineRule="auto"/>
        <w:ind w:left="1440" w:hanging="720"/>
        <w:contextualSpacing/>
        <w:jc w:val="both"/>
        <w:rPr>
          <w:rFonts w:ascii="Times New Roman" w:eastAsia="Batang" w:hAnsi="Times New Roman"/>
          <w:b/>
          <w:bCs/>
          <w:sz w:val="24"/>
          <w:szCs w:val="24"/>
        </w:rPr>
      </w:pPr>
      <w:r>
        <w:rPr>
          <w:rFonts w:ascii="Times New Roman" w:eastAsia="Batang" w:hAnsi="Times New Roman"/>
          <w:b/>
          <w:bCs/>
          <w:sz w:val="24"/>
          <w:szCs w:val="24"/>
        </w:rPr>
        <w:t xml:space="preserve">THURSDAY, </w:t>
      </w:r>
      <w:r w:rsidR="008066B6">
        <w:rPr>
          <w:rFonts w:ascii="Times New Roman" w:eastAsia="Batang" w:hAnsi="Times New Roman"/>
          <w:b/>
          <w:bCs/>
          <w:sz w:val="24"/>
          <w:szCs w:val="24"/>
        </w:rPr>
        <w:t>JANUARY</w:t>
      </w:r>
      <w:r w:rsidR="00DC6DBD">
        <w:rPr>
          <w:rFonts w:ascii="Times New Roman" w:eastAsia="Batang" w:hAnsi="Times New Roman"/>
          <w:b/>
          <w:bCs/>
          <w:sz w:val="24"/>
          <w:szCs w:val="24"/>
        </w:rPr>
        <w:t xml:space="preserve"> 24</w:t>
      </w:r>
      <w:r w:rsidR="009F4DE1">
        <w:rPr>
          <w:rFonts w:ascii="Times New Roman" w:eastAsia="Batang" w:hAnsi="Times New Roman"/>
          <w:b/>
          <w:bCs/>
          <w:sz w:val="24"/>
          <w:szCs w:val="24"/>
        </w:rPr>
        <w:t>,</w:t>
      </w:r>
      <w:r w:rsidR="008066B6">
        <w:rPr>
          <w:rFonts w:ascii="Times New Roman" w:eastAsia="Batang" w:hAnsi="Times New Roman"/>
          <w:b/>
          <w:bCs/>
          <w:sz w:val="24"/>
          <w:szCs w:val="24"/>
        </w:rPr>
        <w:t xml:space="preserve"> 2019</w:t>
      </w:r>
      <w:r w:rsidR="009247E5" w:rsidRPr="00940960">
        <w:rPr>
          <w:rFonts w:ascii="Times New Roman" w:eastAsia="Batang" w:hAnsi="Times New Roman"/>
          <w:b/>
          <w:bCs/>
          <w:sz w:val="24"/>
          <w:szCs w:val="24"/>
        </w:rPr>
        <w:tab/>
      </w:r>
      <w:r w:rsidR="00242AD5">
        <w:rPr>
          <w:rFonts w:ascii="Times New Roman" w:eastAsia="Batang" w:hAnsi="Times New Roman"/>
          <w:b/>
          <w:bCs/>
          <w:sz w:val="24"/>
          <w:szCs w:val="24"/>
        </w:rPr>
        <w:t xml:space="preserve"> </w:t>
      </w:r>
      <w:r w:rsidR="009247E5" w:rsidRPr="00940960">
        <w:rPr>
          <w:rFonts w:ascii="Times New Roman" w:eastAsia="Batang" w:hAnsi="Times New Roman"/>
          <w:b/>
          <w:bCs/>
          <w:sz w:val="24"/>
          <w:szCs w:val="24"/>
        </w:rPr>
        <w:t xml:space="preserve">                                               </w:t>
      </w:r>
      <w:r w:rsidR="00395B40" w:rsidRPr="00940960">
        <w:rPr>
          <w:rFonts w:ascii="Times New Roman" w:eastAsia="Batang" w:hAnsi="Times New Roman"/>
          <w:b/>
          <w:bCs/>
          <w:sz w:val="24"/>
          <w:szCs w:val="24"/>
        </w:rPr>
        <w:t xml:space="preserve">                    </w:t>
      </w:r>
      <w:r w:rsidR="00655C04">
        <w:rPr>
          <w:rFonts w:ascii="Times New Roman" w:eastAsia="Batang" w:hAnsi="Times New Roman"/>
          <w:b/>
          <w:bCs/>
          <w:sz w:val="24"/>
          <w:szCs w:val="24"/>
        </w:rPr>
        <w:t xml:space="preserve">            </w:t>
      </w:r>
      <w:r w:rsidR="009247E5" w:rsidRPr="00940960">
        <w:rPr>
          <w:rFonts w:ascii="Times New Roman" w:eastAsia="Batang" w:hAnsi="Times New Roman"/>
          <w:b/>
          <w:bCs/>
          <w:sz w:val="24"/>
          <w:szCs w:val="24"/>
        </w:rPr>
        <w:t>10</w:t>
      </w:r>
      <w:r w:rsidR="00395B40" w:rsidRPr="00940960">
        <w:rPr>
          <w:rFonts w:ascii="Times New Roman" w:eastAsia="Batang" w:hAnsi="Times New Roman"/>
          <w:b/>
          <w:bCs/>
          <w:sz w:val="24"/>
          <w:szCs w:val="24"/>
        </w:rPr>
        <w:t xml:space="preserve">:00 </w:t>
      </w:r>
      <w:r w:rsidR="009247E5" w:rsidRPr="00940960">
        <w:rPr>
          <w:rFonts w:ascii="Times New Roman" w:eastAsia="Batang" w:hAnsi="Times New Roman"/>
          <w:b/>
          <w:bCs/>
          <w:sz w:val="24"/>
          <w:szCs w:val="24"/>
        </w:rPr>
        <w:t>A.M.</w:t>
      </w:r>
    </w:p>
    <w:p w:rsidR="009247E5" w:rsidRPr="00940960" w:rsidRDefault="009247E5" w:rsidP="009247E5">
      <w:pPr>
        <w:spacing w:after="0" w:line="240" w:lineRule="auto"/>
        <w:ind w:left="1440" w:hanging="720"/>
        <w:contextualSpacing/>
        <w:jc w:val="both"/>
        <w:rPr>
          <w:rFonts w:ascii="Times New Roman" w:eastAsia="Batang" w:hAnsi="Times New Roman"/>
          <w:b/>
          <w:sz w:val="24"/>
          <w:szCs w:val="24"/>
        </w:rPr>
      </w:pPr>
    </w:p>
    <w:p w:rsidR="009247E5" w:rsidRPr="00940960" w:rsidRDefault="009247E5" w:rsidP="009247E5">
      <w:pPr>
        <w:numPr>
          <w:ilvl w:val="0"/>
          <w:numId w:val="2"/>
        </w:numPr>
        <w:spacing w:after="0" w:line="240" w:lineRule="auto"/>
        <w:contextualSpacing/>
        <w:jc w:val="both"/>
        <w:rPr>
          <w:rFonts w:ascii="Times New Roman" w:eastAsia="Batang" w:hAnsi="Times New Roman"/>
          <w:b/>
          <w:sz w:val="24"/>
          <w:szCs w:val="24"/>
        </w:rPr>
      </w:pPr>
      <w:r w:rsidRPr="00940960">
        <w:rPr>
          <w:rFonts w:ascii="Times New Roman" w:eastAsia="Batang" w:hAnsi="Times New Roman"/>
          <w:b/>
          <w:sz w:val="24"/>
          <w:szCs w:val="24"/>
        </w:rPr>
        <w:t xml:space="preserve">ROLL CALL </w:t>
      </w:r>
      <w:r w:rsidRPr="00940960">
        <w:rPr>
          <w:rFonts w:ascii="Times New Roman" w:eastAsia="Batang" w:hAnsi="Times New Roman"/>
          <w:b/>
          <w:sz w:val="24"/>
          <w:szCs w:val="24"/>
          <w:u w:val="single"/>
        </w:rPr>
        <w:t xml:space="preserve"> </w:t>
      </w:r>
      <w:r w:rsidRPr="00940960">
        <w:rPr>
          <w:rFonts w:ascii="Times New Roman" w:eastAsia="Batang" w:hAnsi="Times New Roman"/>
          <w:b/>
          <w:sz w:val="24"/>
          <w:szCs w:val="24"/>
        </w:rPr>
        <w:t xml:space="preserve"> </w:t>
      </w:r>
    </w:p>
    <w:p w:rsidR="009247E5" w:rsidRPr="00940960"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p>
    <w:p w:rsidR="009247E5" w:rsidRPr="00940960" w:rsidRDefault="009247E5" w:rsidP="00F625A0">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940960">
        <w:rPr>
          <w:rFonts w:ascii="Times New Roman" w:eastAsia="Batang" w:hAnsi="Times New Roman"/>
          <w:b/>
          <w:sz w:val="24"/>
          <w:szCs w:val="24"/>
        </w:rPr>
        <w:t xml:space="preserve">APPROVAL OF MINUTES </w:t>
      </w:r>
    </w:p>
    <w:p w:rsidR="009247E5" w:rsidRPr="00940960"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bookmarkStart w:id="0" w:name="_GoBack"/>
      <w:bookmarkEnd w:id="0"/>
    </w:p>
    <w:p w:rsidR="00102CF3" w:rsidRDefault="009247E5" w:rsidP="00604E93">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940960">
        <w:rPr>
          <w:rFonts w:ascii="Times New Roman" w:eastAsia="Batang" w:hAnsi="Times New Roman"/>
          <w:b/>
          <w:sz w:val="24"/>
          <w:szCs w:val="24"/>
        </w:rPr>
        <w:t>PUBLIC COMMENT</w:t>
      </w:r>
    </w:p>
    <w:p w:rsidR="008D0565" w:rsidRPr="003D1353" w:rsidRDefault="008D0565" w:rsidP="003D1353">
      <w:pPr>
        <w:pStyle w:val="ListParagraph"/>
        <w:spacing w:after="0"/>
        <w:rPr>
          <w:rFonts w:ascii="Times New Roman" w:eastAsia="Batang" w:hAnsi="Times New Roman"/>
          <w:b/>
          <w:sz w:val="24"/>
          <w:szCs w:val="24"/>
        </w:rPr>
      </w:pPr>
    </w:p>
    <w:p w:rsidR="008D0565" w:rsidRPr="003D1353" w:rsidRDefault="008D0565" w:rsidP="003D1353">
      <w:pPr>
        <w:pStyle w:val="ListParagraph"/>
        <w:widowControl w:val="0"/>
        <w:numPr>
          <w:ilvl w:val="0"/>
          <w:numId w:val="1"/>
        </w:numPr>
        <w:tabs>
          <w:tab w:val="clear" w:pos="990"/>
        </w:tabs>
        <w:adjustRightInd w:val="0"/>
        <w:spacing w:after="0" w:line="240" w:lineRule="auto"/>
        <w:ind w:left="1440" w:hanging="720"/>
        <w:jc w:val="both"/>
        <w:textAlignment w:val="baseline"/>
        <w:rPr>
          <w:rFonts w:ascii="Times New Roman" w:hAnsi="Times New Roman"/>
          <w:b/>
          <w:bCs/>
          <w:sz w:val="24"/>
          <w:szCs w:val="24"/>
        </w:rPr>
      </w:pPr>
      <w:r w:rsidRPr="008D0565">
        <w:rPr>
          <w:rFonts w:ascii="Times New Roman" w:eastAsia="Batang" w:hAnsi="Times New Roman"/>
          <w:b/>
          <w:sz w:val="24"/>
          <w:szCs w:val="24"/>
        </w:rPr>
        <w:t xml:space="preserve">10:10 A.M. – PUBLIC HEARING – RE: </w:t>
      </w:r>
      <w:r w:rsidRPr="003D1353">
        <w:rPr>
          <w:rFonts w:ascii="Times New Roman" w:hAnsi="Times New Roman"/>
          <w:bCs/>
          <w:sz w:val="24"/>
          <w:szCs w:val="24"/>
        </w:rPr>
        <w:t xml:space="preserve">Request to Establish a Commercial Rehabilitation District on behalf of City of Detroit Planning and Development Department </w:t>
      </w:r>
      <w:r w:rsidRPr="003D1353">
        <w:rPr>
          <w:rFonts w:ascii="Times New Roman" w:hAnsi="Times New Roman"/>
          <w:b/>
          <w:bCs/>
          <w:sz w:val="24"/>
          <w:szCs w:val="24"/>
        </w:rPr>
        <w:t xml:space="preserve">(#474), </w:t>
      </w:r>
      <w:r w:rsidRPr="003D1353">
        <w:rPr>
          <w:rFonts w:ascii="Times New Roman" w:hAnsi="Times New Roman"/>
          <w:bCs/>
          <w:sz w:val="24"/>
          <w:szCs w:val="24"/>
        </w:rPr>
        <w:t xml:space="preserve">in the area of 81, 95, 107, 119 Garfield Street, Detroit, Michigan, in accordance with Public Act 210 of 2005. </w:t>
      </w:r>
      <w:r w:rsidRPr="00710698">
        <w:rPr>
          <w:rFonts w:ascii="Times New Roman" w:hAnsi="Times New Roman"/>
          <w:b/>
          <w:sz w:val="24"/>
          <w:szCs w:val="24"/>
        </w:rPr>
        <w:t xml:space="preserve">(Taxing Units, Petitioner, Finance Department-Assessment Division, Planning &amp; Development, Housing &amp; Revitalization and Law Departments, City Council’s Legislative Policy Division </w:t>
      </w:r>
      <w:r w:rsidRPr="00710698">
        <w:rPr>
          <w:rFonts w:ascii="Times New Roman" w:hAnsi="Times New Roman"/>
          <w:b/>
          <w:noProof/>
          <w:sz w:val="24"/>
          <w:szCs w:val="24"/>
        </w:rPr>
        <w:t>and</w:t>
      </w:r>
      <w:r w:rsidRPr="00710698">
        <w:rPr>
          <w:rFonts w:ascii="Times New Roman" w:hAnsi="Times New Roman"/>
          <w:b/>
          <w:sz w:val="24"/>
          <w:szCs w:val="24"/>
        </w:rPr>
        <w:t xml:space="preserve"> Detroit Economic Growth Corporation)</w:t>
      </w:r>
    </w:p>
    <w:p w:rsidR="00604E93" w:rsidRDefault="00604E93" w:rsidP="00604E93">
      <w:pPr>
        <w:spacing w:after="0" w:line="240" w:lineRule="auto"/>
        <w:contextualSpacing/>
        <w:jc w:val="both"/>
        <w:rPr>
          <w:rFonts w:ascii="Times New Roman" w:eastAsia="Batang" w:hAnsi="Times New Roman"/>
          <w:b/>
          <w:sz w:val="24"/>
          <w:szCs w:val="24"/>
        </w:rPr>
      </w:pPr>
    </w:p>
    <w:p w:rsidR="008D0565" w:rsidRPr="003D1353" w:rsidRDefault="008D0565" w:rsidP="003D1353">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3D1353">
        <w:rPr>
          <w:rFonts w:ascii="Times New Roman" w:hAnsi="Times New Roman"/>
          <w:b/>
          <w:bCs/>
          <w:sz w:val="24"/>
          <w:szCs w:val="24"/>
        </w:rPr>
        <w:t>10:15 A.M. – PUBLIC HEARING – RE:</w:t>
      </w:r>
      <w:r>
        <w:rPr>
          <w:rFonts w:ascii="Times New Roman" w:hAnsi="Times New Roman"/>
          <w:bCs/>
          <w:sz w:val="24"/>
          <w:szCs w:val="24"/>
        </w:rPr>
        <w:t xml:space="preserve"> </w:t>
      </w:r>
      <w:r w:rsidRPr="008E7623">
        <w:rPr>
          <w:rFonts w:ascii="Times New Roman" w:hAnsi="Times New Roman"/>
          <w:bCs/>
          <w:sz w:val="24"/>
          <w:szCs w:val="24"/>
        </w:rPr>
        <w:t xml:space="preserve">Proposed Ordinance to amend Chapter 26 of the 1984 Detroit City Code, </w:t>
      </w:r>
      <w:r w:rsidRPr="008E7623">
        <w:rPr>
          <w:rFonts w:ascii="Times New Roman" w:hAnsi="Times New Roman"/>
          <w:bCs/>
          <w:i/>
          <w:sz w:val="24"/>
          <w:szCs w:val="24"/>
        </w:rPr>
        <w:t>Housing</w:t>
      </w:r>
      <w:r w:rsidRPr="008E7623">
        <w:rPr>
          <w:rFonts w:ascii="Times New Roman" w:hAnsi="Times New Roman"/>
          <w:bCs/>
          <w:sz w:val="24"/>
          <w:szCs w:val="24"/>
        </w:rPr>
        <w:t xml:space="preserve">, by adding Article V, </w:t>
      </w:r>
      <w:r w:rsidRPr="008E7623">
        <w:rPr>
          <w:rFonts w:ascii="Times New Roman" w:hAnsi="Times New Roman"/>
          <w:bCs/>
          <w:i/>
          <w:sz w:val="24"/>
          <w:szCs w:val="24"/>
        </w:rPr>
        <w:t>Fair Chance Access to Rental Housing</w:t>
      </w:r>
      <w:r w:rsidRPr="008E7623">
        <w:rPr>
          <w:rFonts w:ascii="Times New Roman" w:hAnsi="Times New Roman"/>
          <w:bCs/>
          <w:sz w:val="24"/>
          <w:szCs w:val="24"/>
        </w:rPr>
        <w:t xml:space="preserve">, consisting of Sections 26-5-1 through 26-5-20, and to provide for the maintenance and protection of the health, safety and general welfare of the public and to provide citizens with criminal records a fair opportunity to secure housing by regulating the use of criminal background checks as part of the tenant screening process, thereby facilitating reintegration into society and reducing the likelihood those citizens will reoffend; to establish that the City undertaking is limited to promotion of the general welfare; to set forth definitions and applicability of the article; t regulate the use and inquiry of criminal convictions by housing providers; to establish standards for adverse action; to set forth exceptions to this housing decisions; to require individualized assessments in certain circumstances; to set forth notice and posting requirements for housing providers; to establish guidelines for maintenance of </w:t>
      </w:r>
      <w:r w:rsidRPr="008E7623">
        <w:rPr>
          <w:rFonts w:ascii="Times New Roman" w:hAnsi="Times New Roman"/>
          <w:bCs/>
          <w:sz w:val="24"/>
          <w:szCs w:val="24"/>
        </w:rPr>
        <w:lastRenderedPageBreak/>
        <w:t>records by housing providers; to protect the exercise of rights and protect the exercise of rights and prohibit retaliation; to require community outreach; to set forth confidentiality provisions; to establish implementation and enforcement provisions, including penalties for violations; and to establish administrative rules and annual reporting requirements.</w:t>
      </w:r>
      <w:r>
        <w:rPr>
          <w:rFonts w:ascii="Times New Roman" w:hAnsi="Times New Roman"/>
          <w:bCs/>
          <w:sz w:val="24"/>
          <w:szCs w:val="24"/>
        </w:rPr>
        <w:t xml:space="preserve"> </w:t>
      </w:r>
      <w:r>
        <w:rPr>
          <w:rFonts w:ascii="Times New Roman" w:hAnsi="Times New Roman"/>
          <w:b/>
          <w:bCs/>
          <w:sz w:val="24"/>
          <w:szCs w:val="24"/>
        </w:rPr>
        <w:t>(Buildings, Safety Engineering and Environmental Department; Civil Rights Inclusion and Opportunity Department; Detroit Police Department; Law Department)</w:t>
      </w:r>
    </w:p>
    <w:p w:rsidR="008D0565" w:rsidRPr="003D1353" w:rsidRDefault="008D0565" w:rsidP="003D135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0A4CB1" w:rsidRPr="001C220D" w:rsidRDefault="002E1277" w:rsidP="000A4CB1">
      <w:pPr>
        <w:pStyle w:val="level1"/>
        <w:numPr>
          <w:ilvl w:val="0"/>
          <w:numId w:val="1"/>
        </w:numPr>
        <w:tabs>
          <w:tab w:val="clear" w:pos="720"/>
          <w:tab w:val="clear" w:pos="99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Pr>
          <w:rFonts w:eastAsia="Batang"/>
          <w:b/>
        </w:rPr>
        <w:t xml:space="preserve">10:30 A.M. – DISCUSSION – RE: </w:t>
      </w:r>
      <w:r w:rsidR="000A4CB1">
        <w:rPr>
          <w:bCs/>
          <w:iCs/>
        </w:rPr>
        <w:t>City Council Quarterly Report, 1</w:t>
      </w:r>
      <w:r w:rsidR="000A4CB1" w:rsidRPr="001C220D">
        <w:rPr>
          <w:bCs/>
          <w:iCs/>
          <w:vertAlign w:val="superscript"/>
        </w:rPr>
        <w:t>st</w:t>
      </w:r>
      <w:r w:rsidR="000A4CB1">
        <w:rPr>
          <w:bCs/>
          <w:iCs/>
        </w:rPr>
        <w:t xml:space="preserve"> Quarter FY 2019</w:t>
      </w:r>
      <w:r w:rsidR="000634D9">
        <w:rPr>
          <w:bCs/>
          <w:iCs/>
        </w:rPr>
        <w:t xml:space="preserve"> &amp; 2</w:t>
      </w:r>
      <w:r w:rsidR="000634D9" w:rsidRPr="003D1353">
        <w:rPr>
          <w:bCs/>
          <w:iCs/>
          <w:vertAlign w:val="superscript"/>
        </w:rPr>
        <w:t>nd</w:t>
      </w:r>
      <w:r w:rsidR="000634D9">
        <w:rPr>
          <w:bCs/>
          <w:iCs/>
        </w:rPr>
        <w:t xml:space="preserve"> Quarter FY 2019</w:t>
      </w:r>
      <w:r w:rsidR="000A4CB1">
        <w:rPr>
          <w:bCs/>
          <w:iCs/>
        </w:rPr>
        <w:t xml:space="preserve">, Detroit Land Bank Authority. </w:t>
      </w:r>
      <w:r w:rsidR="000A4CB1">
        <w:rPr>
          <w:b/>
          <w:bCs/>
        </w:rPr>
        <w:t xml:space="preserve">(Ms. </w:t>
      </w:r>
      <w:proofErr w:type="spellStart"/>
      <w:r w:rsidR="000A4CB1">
        <w:rPr>
          <w:b/>
          <w:bCs/>
        </w:rPr>
        <w:t>Saskia</w:t>
      </w:r>
      <w:proofErr w:type="spellEnd"/>
      <w:r w:rsidR="000A4CB1">
        <w:rPr>
          <w:b/>
          <w:bCs/>
        </w:rPr>
        <w:t xml:space="preserve"> Thompson, Executive Director, Detroit Land Bank and Mr. David Whitaker, Director, City Council’s Legislative Policy Division)</w:t>
      </w:r>
    </w:p>
    <w:p w:rsidR="002E1277" w:rsidRPr="000A4CB1" w:rsidRDefault="002E1277" w:rsidP="000A4CB1">
      <w:pPr>
        <w:pStyle w:val="ListParagraph"/>
        <w:spacing w:after="0" w:line="240" w:lineRule="auto"/>
        <w:ind w:left="1440"/>
        <w:contextualSpacing/>
        <w:jc w:val="both"/>
        <w:rPr>
          <w:rFonts w:ascii="Times New Roman" w:eastAsia="Batang" w:hAnsi="Times New Roman"/>
          <w:b/>
          <w:sz w:val="24"/>
          <w:szCs w:val="24"/>
        </w:rPr>
      </w:pPr>
    </w:p>
    <w:p w:rsidR="002E1277" w:rsidRPr="00710698" w:rsidRDefault="002E1277" w:rsidP="002E127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10:5</w:t>
      </w:r>
      <w:r w:rsidR="000634D9">
        <w:rPr>
          <w:rFonts w:ascii="Times New Roman" w:eastAsia="Batang" w:hAnsi="Times New Roman"/>
          <w:b/>
          <w:sz w:val="24"/>
          <w:szCs w:val="24"/>
        </w:rPr>
        <w:t>0</w:t>
      </w:r>
      <w:r>
        <w:rPr>
          <w:rFonts w:ascii="Times New Roman" w:eastAsia="Batang" w:hAnsi="Times New Roman"/>
          <w:b/>
          <w:sz w:val="24"/>
          <w:szCs w:val="24"/>
        </w:rPr>
        <w:t xml:space="preserve"> A.M. – CONTINUED DISCUSSION – RE: </w:t>
      </w:r>
      <w:r w:rsidRPr="00560219">
        <w:rPr>
          <w:rFonts w:ascii="Times New Roman" w:eastAsia="Batang" w:hAnsi="Times New Roman"/>
          <w:sz w:val="24"/>
          <w:szCs w:val="24"/>
        </w:rPr>
        <w:t>Community Benefits Ordinance Amendments</w:t>
      </w:r>
      <w:r>
        <w:rPr>
          <w:rFonts w:ascii="Times New Roman" w:eastAsia="Batang" w:hAnsi="Times New Roman"/>
          <w:sz w:val="24"/>
          <w:szCs w:val="24"/>
        </w:rPr>
        <w:t xml:space="preserve"> </w:t>
      </w:r>
      <w:r>
        <w:rPr>
          <w:rFonts w:ascii="Times New Roman" w:eastAsia="Batang" w:hAnsi="Times New Roman"/>
          <w:b/>
          <w:sz w:val="24"/>
          <w:szCs w:val="24"/>
        </w:rPr>
        <w:t>(Legislative Policy Division)</w:t>
      </w:r>
    </w:p>
    <w:p w:rsidR="00BA7575" w:rsidRPr="00BA7575" w:rsidRDefault="00BA7575" w:rsidP="00FE4194">
      <w:pPr>
        <w:spacing w:after="0" w:line="240" w:lineRule="auto"/>
        <w:contextualSpacing/>
        <w:jc w:val="both"/>
        <w:rPr>
          <w:rFonts w:ascii="Times New Roman" w:eastAsia="Batang" w:hAnsi="Times New Roman"/>
          <w:b/>
          <w:sz w:val="24"/>
          <w:szCs w:val="24"/>
        </w:rPr>
      </w:pPr>
    </w:p>
    <w:p w:rsidR="00740075" w:rsidRPr="008F0A79" w:rsidRDefault="009247E5" w:rsidP="008F0A79">
      <w:pPr>
        <w:pStyle w:val="NoSpacing"/>
        <w:ind w:left="1440" w:hanging="720"/>
        <w:rPr>
          <w:b/>
          <w:sz w:val="24"/>
          <w:szCs w:val="24"/>
          <w:u w:val="single"/>
        </w:rPr>
      </w:pPr>
      <w:r w:rsidRPr="008F0A79">
        <w:rPr>
          <w:b/>
          <w:sz w:val="24"/>
          <w:szCs w:val="24"/>
          <w:u w:val="single"/>
        </w:rPr>
        <w:t>UNFINISHED BUSINESS</w:t>
      </w:r>
    </w:p>
    <w:p w:rsidR="0008002E" w:rsidRPr="007B200B" w:rsidRDefault="007B200B" w:rsidP="008F0A79">
      <w:pPr>
        <w:pStyle w:val="ListParagraph"/>
        <w:numPr>
          <w:ilvl w:val="3"/>
          <w:numId w:val="1"/>
        </w:numPr>
        <w:spacing w:line="240" w:lineRule="auto"/>
        <w:ind w:left="1440" w:hanging="720"/>
        <w:jc w:val="both"/>
        <w:rPr>
          <w:rFonts w:ascii="Times New Roman" w:hAnsi="Times New Roman"/>
          <w:bCs/>
          <w:sz w:val="24"/>
          <w:szCs w:val="24"/>
        </w:rPr>
      </w:pPr>
      <w:r w:rsidRPr="00AA7ABE">
        <w:rPr>
          <w:rFonts w:ascii="Times New Roman" w:hAnsi="Times New Roman"/>
          <w:sz w:val="24"/>
          <w:szCs w:val="24"/>
        </w:rPr>
        <w:t xml:space="preserve">Status of </w:t>
      </w:r>
      <w:r w:rsidRPr="00AA7ABE">
        <w:rPr>
          <w:rFonts w:ascii="Times New Roman" w:hAnsi="Times New Roman"/>
          <w:b/>
          <w:sz w:val="24"/>
          <w:szCs w:val="24"/>
          <w:u w:val="single"/>
        </w:rPr>
        <w:t>Council Member Scott Benson</w:t>
      </w:r>
      <w:r w:rsidRPr="00AA7ABE">
        <w:rPr>
          <w:rFonts w:ascii="Times New Roman" w:hAnsi="Times New Roman"/>
          <w:sz w:val="24"/>
          <w:szCs w:val="24"/>
        </w:rPr>
        <w:t xml:space="preserve"> submitting memorandum relative to Legal Opinion on CBO (Community Benefits Or</w:t>
      </w:r>
      <w:r>
        <w:rPr>
          <w:rFonts w:ascii="Times New Roman" w:hAnsi="Times New Roman"/>
          <w:sz w:val="24"/>
          <w:szCs w:val="24"/>
        </w:rPr>
        <w:t>dinance) Ordinance Amendments.</w:t>
      </w:r>
      <w:r>
        <w:rPr>
          <w:rFonts w:ascii="Times New Roman" w:hAnsi="Times New Roman"/>
          <w:bCs/>
          <w:sz w:val="24"/>
          <w:szCs w:val="24"/>
        </w:rPr>
        <w:t xml:space="preserve"> </w:t>
      </w:r>
      <w:r w:rsidR="0008002E" w:rsidRPr="007B200B">
        <w:rPr>
          <w:rFonts w:ascii="Times New Roman" w:hAnsi="Times New Roman"/>
          <w:b/>
          <w:bCs/>
          <w:sz w:val="24"/>
          <w:szCs w:val="24"/>
        </w:rPr>
        <w:t>(BROUGHT BACK AS DIRECTED</w:t>
      </w:r>
      <w:r>
        <w:rPr>
          <w:rFonts w:ascii="Times New Roman" w:hAnsi="Times New Roman"/>
          <w:b/>
          <w:bCs/>
          <w:sz w:val="24"/>
          <w:szCs w:val="24"/>
        </w:rPr>
        <w:t xml:space="preserve"> ON </w:t>
      </w:r>
      <w:r w:rsidR="0008002E" w:rsidRPr="007B200B">
        <w:rPr>
          <w:rFonts w:ascii="Times New Roman" w:hAnsi="Times New Roman"/>
          <w:b/>
          <w:bCs/>
          <w:sz w:val="24"/>
          <w:szCs w:val="24"/>
        </w:rPr>
        <w:t>1-1</w:t>
      </w:r>
      <w:r>
        <w:rPr>
          <w:rFonts w:ascii="Times New Roman" w:hAnsi="Times New Roman"/>
          <w:b/>
          <w:bCs/>
          <w:sz w:val="24"/>
          <w:szCs w:val="24"/>
        </w:rPr>
        <w:t>7-19</w:t>
      </w:r>
      <w:r w:rsidR="0008002E" w:rsidRPr="007B200B">
        <w:rPr>
          <w:rFonts w:ascii="Times New Roman" w:hAnsi="Times New Roman"/>
          <w:b/>
          <w:bCs/>
          <w:sz w:val="24"/>
          <w:szCs w:val="24"/>
        </w:rPr>
        <w:t>)</w:t>
      </w:r>
    </w:p>
    <w:p w:rsidR="007B200B" w:rsidRPr="003D1353" w:rsidRDefault="007B200B" w:rsidP="008F0A79">
      <w:pPr>
        <w:pStyle w:val="ListParagraph"/>
        <w:numPr>
          <w:ilvl w:val="3"/>
          <w:numId w:val="1"/>
        </w:numPr>
        <w:spacing w:line="240" w:lineRule="auto"/>
        <w:ind w:left="1440" w:hanging="720"/>
        <w:jc w:val="both"/>
        <w:rPr>
          <w:rFonts w:ascii="Times New Roman" w:hAnsi="Times New Roman"/>
          <w:bCs/>
          <w:sz w:val="24"/>
          <w:szCs w:val="24"/>
        </w:rPr>
      </w:pPr>
      <w:r w:rsidRPr="00D362AD">
        <w:rPr>
          <w:rFonts w:ascii="Times New Roman" w:hAnsi="Times New Roman"/>
          <w:bCs/>
          <w:sz w:val="24"/>
          <w:szCs w:val="24"/>
        </w:rPr>
        <w:t xml:space="preserve">Status of </w:t>
      </w:r>
      <w:r w:rsidRPr="00D362AD">
        <w:rPr>
          <w:rFonts w:ascii="Times New Roman" w:hAnsi="Times New Roman"/>
          <w:b/>
          <w:bCs/>
          <w:sz w:val="24"/>
          <w:szCs w:val="24"/>
          <w:u w:val="single"/>
        </w:rPr>
        <w:t>Council Member Gabe Leland</w:t>
      </w:r>
      <w:r w:rsidRPr="00D362AD">
        <w:rPr>
          <w:rFonts w:ascii="Times New Roman" w:hAnsi="Times New Roman"/>
          <w:bCs/>
          <w:sz w:val="24"/>
          <w:szCs w:val="24"/>
        </w:rPr>
        <w:t xml:space="preserve"> submitting memorandum relative to Community Outreach for Future Carpentry Trade School site. </w:t>
      </w:r>
      <w:r w:rsidRPr="00D362AD">
        <w:rPr>
          <w:rFonts w:ascii="Times New Roman" w:hAnsi="Times New Roman"/>
          <w:b/>
          <w:bCs/>
          <w:sz w:val="24"/>
          <w:szCs w:val="24"/>
        </w:rPr>
        <w:t>(BROUGHT BACK AS DIRECTED ON 1-17-19)</w:t>
      </w:r>
    </w:p>
    <w:p w:rsidR="007B200B" w:rsidRPr="007B200B" w:rsidRDefault="007B200B" w:rsidP="008F0A79">
      <w:pPr>
        <w:pStyle w:val="ListParagraph"/>
        <w:numPr>
          <w:ilvl w:val="3"/>
          <w:numId w:val="1"/>
        </w:numPr>
        <w:spacing w:after="0" w:line="240" w:lineRule="auto"/>
        <w:ind w:left="1440" w:hanging="720"/>
        <w:jc w:val="both"/>
        <w:rPr>
          <w:b/>
          <w:sz w:val="24"/>
          <w:szCs w:val="24"/>
        </w:rPr>
      </w:pPr>
      <w:r>
        <w:rPr>
          <w:rFonts w:ascii="Times New Roman" w:hAnsi="Times New Roman"/>
          <w:bCs/>
          <w:sz w:val="24"/>
          <w:szCs w:val="24"/>
        </w:rPr>
        <w:t xml:space="preserve">Status of </w:t>
      </w:r>
      <w:r w:rsidRPr="00AB3776">
        <w:rPr>
          <w:rFonts w:ascii="Times New Roman" w:hAnsi="Times New Roman"/>
          <w:b/>
          <w:bCs/>
          <w:sz w:val="24"/>
          <w:szCs w:val="24"/>
          <w:u w:val="single"/>
        </w:rPr>
        <w:t>Legislative Policy Division</w:t>
      </w:r>
      <w:r>
        <w:rPr>
          <w:rFonts w:ascii="Times New Roman" w:hAnsi="Times New Roman"/>
          <w:bCs/>
          <w:sz w:val="24"/>
          <w:szCs w:val="24"/>
        </w:rPr>
        <w:t xml:space="preserve"> s</w:t>
      </w:r>
      <w:r w:rsidRPr="00AB3776">
        <w:rPr>
          <w:rFonts w:ascii="Times New Roman" w:hAnsi="Times New Roman"/>
          <w:bCs/>
          <w:sz w:val="24"/>
          <w:szCs w:val="24"/>
        </w:rPr>
        <w:t xml:space="preserve">ubmitting Proposed Ordinance to amend Chapter 14 of the 1984 Detroit City Code, </w:t>
      </w:r>
      <w:r w:rsidRPr="00AB3776">
        <w:rPr>
          <w:rFonts w:ascii="Times New Roman" w:hAnsi="Times New Roman"/>
          <w:bCs/>
          <w:i/>
          <w:sz w:val="24"/>
          <w:szCs w:val="24"/>
        </w:rPr>
        <w:t>Community Development</w:t>
      </w:r>
      <w:r w:rsidRPr="00AB3776">
        <w:rPr>
          <w:rFonts w:ascii="Times New Roman" w:hAnsi="Times New Roman"/>
          <w:bCs/>
          <w:sz w:val="24"/>
          <w:szCs w:val="24"/>
        </w:rPr>
        <w:t xml:space="preserve">, by adding Article XII, </w:t>
      </w:r>
      <w:r w:rsidRPr="00AB3776">
        <w:rPr>
          <w:rFonts w:ascii="Times New Roman" w:hAnsi="Times New Roman"/>
          <w:bCs/>
          <w:i/>
          <w:sz w:val="24"/>
          <w:szCs w:val="24"/>
        </w:rPr>
        <w:t>Publicly-Funded Construction Projects, Division 1, In General, Section</w:t>
      </w:r>
      <w:r w:rsidRPr="00AB3776">
        <w:rPr>
          <w:rFonts w:ascii="Times New Roman" w:hAnsi="Times New Roman"/>
          <w:bCs/>
          <w:sz w:val="24"/>
          <w:szCs w:val="24"/>
        </w:rPr>
        <w:t xml:space="preserve"> 14-12-4, </w:t>
      </w:r>
      <w:r w:rsidRPr="00AB3776">
        <w:rPr>
          <w:rFonts w:ascii="Times New Roman" w:hAnsi="Times New Roman"/>
          <w:bCs/>
          <w:i/>
          <w:sz w:val="24"/>
          <w:szCs w:val="24"/>
        </w:rPr>
        <w:t xml:space="preserve">Responsibility and requirements, </w:t>
      </w:r>
      <w:r w:rsidRPr="00AB3776">
        <w:rPr>
          <w:rFonts w:ascii="Times New Roman" w:hAnsi="Times New Roman"/>
          <w:bCs/>
          <w:sz w:val="24"/>
          <w:szCs w:val="24"/>
        </w:rPr>
        <w:t xml:space="preserve">14-12-5, </w:t>
      </w:r>
      <w:r w:rsidRPr="00AB3776">
        <w:rPr>
          <w:rFonts w:ascii="Times New Roman" w:hAnsi="Times New Roman"/>
          <w:bCs/>
          <w:i/>
          <w:sz w:val="24"/>
          <w:szCs w:val="24"/>
        </w:rPr>
        <w:t>Exceptions to Workforce Target,</w:t>
      </w:r>
      <w:r w:rsidRPr="00AB3776">
        <w:rPr>
          <w:rFonts w:ascii="Times New Roman" w:hAnsi="Times New Roman"/>
          <w:bCs/>
          <w:sz w:val="24"/>
          <w:szCs w:val="24"/>
        </w:rPr>
        <w:t xml:space="preserve"> 14-12-6, </w:t>
      </w:r>
      <w:r w:rsidRPr="00AB3776">
        <w:rPr>
          <w:rFonts w:ascii="Times New Roman" w:hAnsi="Times New Roman"/>
          <w:bCs/>
          <w:i/>
          <w:sz w:val="24"/>
          <w:szCs w:val="24"/>
        </w:rPr>
        <w:t>Compliance,</w:t>
      </w:r>
      <w:r w:rsidRPr="00AB3776">
        <w:rPr>
          <w:rFonts w:ascii="Times New Roman" w:hAnsi="Times New Roman"/>
          <w:bCs/>
          <w:sz w:val="24"/>
          <w:szCs w:val="24"/>
        </w:rPr>
        <w:t xml:space="preserve"> 14-12-7, </w:t>
      </w:r>
      <w:r w:rsidRPr="00AB3776">
        <w:rPr>
          <w:rFonts w:ascii="Times New Roman" w:hAnsi="Times New Roman"/>
          <w:bCs/>
          <w:i/>
          <w:sz w:val="24"/>
          <w:szCs w:val="24"/>
        </w:rPr>
        <w:t>Application and reporting,</w:t>
      </w:r>
      <w:r w:rsidRPr="00AB3776">
        <w:rPr>
          <w:rFonts w:ascii="Times New Roman" w:hAnsi="Times New Roman"/>
          <w:bCs/>
          <w:sz w:val="24"/>
          <w:szCs w:val="24"/>
        </w:rPr>
        <w:t xml:space="preserve"> to provide for the health, safety and general welfare of the public by encourage and maximize the utilization of Detroit residents on all City contracts and all projects benefited by City subsidies. </w:t>
      </w:r>
      <w:r w:rsidRPr="00AB3776">
        <w:rPr>
          <w:rFonts w:ascii="Times New Roman" w:hAnsi="Times New Roman"/>
          <w:b/>
          <w:bCs/>
          <w:sz w:val="24"/>
          <w:szCs w:val="24"/>
        </w:rPr>
        <w:t>(FOR INTRODUCTION AND SETTING OF A PUBLIC HEARING?)</w:t>
      </w:r>
      <w:r>
        <w:rPr>
          <w:rFonts w:ascii="Times New Roman" w:hAnsi="Times New Roman"/>
          <w:b/>
          <w:bCs/>
          <w:sz w:val="24"/>
          <w:szCs w:val="24"/>
        </w:rPr>
        <w:t xml:space="preserve"> (BROUGHT BACK AS DIRECTED ON 1-10-19)</w:t>
      </w:r>
    </w:p>
    <w:p w:rsidR="007B200B" w:rsidRPr="00DD4B32" w:rsidRDefault="007B200B" w:rsidP="008F0A79">
      <w:pPr>
        <w:pStyle w:val="ListParagraph"/>
        <w:spacing w:after="0" w:line="240" w:lineRule="auto"/>
        <w:ind w:left="1440" w:hanging="720"/>
        <w:jc w:val="both"/>
        <w:rPr>
          <w:b/>
          <w:sz w:val="24"/>
          <w:szCs w:val="24"/>
        </w:rPr>
      </w:pPr>
    </w:p>
    <w:p w:rsidR="007B200B" w:rsidRPr="00D362AD" w:rsidRDefault="007B200B" w:rsidP="008F0A79">
      <w:pPr>
        <w:pStyle w:val="ListParagraph"/>
        <w:numPr>
          <w:ilvl w:val="3"/>
          <w:numId w:val="1"/>
        </w:numPr>
        <w:spacing w:after="0" w:line="240" w:lineRule="auto"/>
        <w:ind w:left="1440" w:hanging="720"/>
        <w:jc w:val="both"/>
        <w:rPr>
          <w:rFonts w:ascii="Times New Roman" w:hAnsi="Times New Roman"/>
          <w:b/>
          <w:sz w:val="24"/>
          <w:szCs w:val="24"/>
        </w:rPr>
      </w:pPr>
      <w:r w:rsidRPr="00D362AD">
        <w:rPr>
          <w:rFonts w:ascii="Times New Roman" w:hAnsi="Times New Roman"/>
          <w:bCs/>
          <w:iCs/>
          <w:sz w:val="24"/>
          <w:szCs w:val="24"/>
        </w:rPr>
        <w:t>Status of</w:t>
      </w:r>
      <w:r w:rsidRPr="00D362AD">
        <w:rPr>
          <w:rFonts w:ascii="Times New Roman" w:hAnsi="Times New Roman"/>
          <w:b/>
          <w:bCs/>
          <w:iCs/>
          <w:sz w:val="24"/>
          <w:szCs w:val="24"/>
        </w:rPr>
        <w:t xml:space="preserve"> </w:t>
      </w:r>
      <w:r w:rsidRPr="00D362AD">
        <w:rPr>
          <w:rFonts w:ascii="Times New Roman" w:hAnsi="Times New Roman"/>
          <w:b/>
          <w:bCs/>
          <w:iCs/>
          <w:sz w:val="24"/>
          <w:szCs w:val="24"/>
          <w:u w:val="single"/>
        </w:rPr>
        <w:t xml:space="preserve">Council President Pro Tem Mary Sheffield </w:t>
      </w:r>
      <w:r w:rsidRPr="00D362AD">
        <w:rPr>
          <w:rFonts w:ascii="Times New Roman" w:hAnsi="Times New Roman"/>
          <w:bCs/>
          <w:iCs/>
          <w:sz w:val="24"/>
          <w:szCs w:val="24"/>
        </w:rPr>
        <w:t xml:space="preserve">submitting memorandum relative to Formation of Housing Trust Fund Advisory Board. </w:t>
      </w:r>
      <w:r w:rsidRPr="00D362AD">
        <w:rPr>
          <w:rFonts w:ascii="Times New Roman" w:hAnsi="Times New Roman"/>
          <w:b/>
          <w:sz w:val="24"/>
          <w:szCs w:val="24"/>
        </w:rPr>
        <w:t>(BROUGHT BACK AS DIRECTED ON 1-10-19)</w:t>
      </w:r>
    </w:p>
    <w:p w:rsidR="007B200B" w:rsidRPr="007B200B" w:rsidRDefault="007B200B" w:rsidP="008F0A79">
      <w:pPr>
        <w:pStyle w:val="ListParagraph"/>
        <w:spacing w:line="240" w:lineRule="auto"/>
        <w:ind w:left="1440" w:hanging="720"/>
        <w:rPr>
          <w:rFonts w:ascii="Times New Roman" w:hAnsi="Times New Roman"/>
          <w:b/>
          <w:sz w:val="24"/>
          <w:szCs w:val="24"/>
        </w:rPr>
      </w:pPr>
    </w:p>
    <w:p w:rsidR="007B200B" w:rsidRDefault="007B200B" w:rsidP="008F0A79">
      <w:pPr>
        <w:pStyle w:val="ListParagraph"/>
        <w:numPr>
          <w:ilvl w:val="3"/>
          <w:numId w:val="1"/>
        </w:numPr>
        <w:spacing w:after="0" w:line="240" w:lineRule="auto"/>
        <w:ind w:left="1440" w:hanging="720"/>
        <w:jc w:val="both"/>
        <w:rPr>
          <w:rFonts w:ascii="Times New Roman" w:hAnsi="Times New Roman"/>
          <w:b/>
          <w:sz w:val="24"/>
          <w:szCs w:val="24"/>
        </w:rPr>
      </w:pPr>
      <w:r>
        <w:rPr>
          <w:rFonts w:ascii="Times New Roman" w:hAnsi="Times New Roman"/>
          <w:sz w:val="24"/>
          <w:szCs w:val="24"/>
        </w:rPr>
        <w:t xml:space="preserve">Status of </w:t>
      </w:r>
      <w:r w:rsidRPr="00D91ECE">
        <w:rPr>
          <w:rFonts w:ascii="Times New Roman" w:hAnsi="Times New Roman"/>
          <w:b/>
          <w:sz w:val="24"/>
          <w:szCs w:val="24"/>
          <w:u w:val="single"/>
        </w:rPr>
        <w:t>Council Member Scott Benson</w:t>
      </w:r>
      <w:r w:rsidRPr="00D91ECE">
        <w:rPr>
          <w:rFonts w:ascii="Times New Roman" w:hAnsi="Times New Roman"/>
          <w:sz w:val="24"/>
          <w:szCs w:val="24"/>
        </w:rPr>
        <w:t xml:space="preserve"> submitting memorandum relative to NEZ Homestead &amp; Rehabilitation Jurisdictions.</w:t>
      </w:r>
      <w:r>
        <w:rPr>
          <w:rFonts w:ascii="Times New Roman" w:hAnsi="Times New Roman"/>
          <w:sz w:val="24"/>
          <w:szCs w:val="24"/>
        </w:rPr>
        <w:t xml:space="preserve"> </w:t>
      </w:r>
      <w:r>
        <w:rPr>
          <w:rFonts w:ascii="Times New Roman" w:hAnsi="Times New Roman"/>
          <w:b/>
          <w:sz w:val="24"/>
          <w:szCs w:val="24"/>
        </w:rPr>
        <w:t xml:space="preserve">(BROUGHT BACK AS DIRECTED ON </w:t>
      </w:r>
      <w:r w:rsidRPr="002902F9">
        <w:rPr>
          <w:rFonts w:ascii="Times New Roman" w:hAnsi="Times New Roman"/>
          <w:b/>
          <w:sz w:val="24"/>
          <w:szCs w:val="24"/>
        </w:rPr>
        <w:t>1</w:t>
      </w:r>
      <w:r>
        <w:rPr>
          <w:rFonts w:ascii="Times New Roman" w:hAnsi="Times New Roman"/>
          <w:b/>
          <w:sz w:val="24"/>
          <w:szCs w:val="24"/>
        </w:rPr>
        <w:t>-10</w:t>
      </w:r>
      <w:r w:rsidRPr="002902F9">
        <w:rPr>
          <w:rFonts w:ascii="Times New Roman" w:hAnsi="Times New Roman"/>
          <w:b/>
          <w:sz w:val="24"/>
          <w:szCs w:val="24"/>
        </w:rPr>
        <w:t>-1</w:t>
      </w:r>
      <w:r w:rsidR="000634D9">
        <w:rPr>
          <w:rFonts w:ascii="Times New Roman" w:hAnsi="Times New Roman"/>
          <w:b/>
          <w:sz w:val="24"/>
          <w:szCs w:val="24"/>
        </w:rPr>
        <w:t>9</w:t>
      </w:r>
      <w:r w:rsidRPr="002902F9">
        <w:rPr>
          <w:rFonts w:ascii="Times New Roman" w:hAnsi="Times New Roman"/>
          <w:b/>
          <w:sz w:val="24"/>
          <w:szCs w:val="24"/>
        </w:rPr>
        <w:t>)</w:t>
      </w:r>
    </w:p>
    <w:p w:rsidR="007B200B" w:rsidRPr="007B200B" w:rsidRDefault="007B200B" w:rsidP="008F0A79">
      <w:pPr>
        <w:pStyle w:val="ListParagraph"/>
        <w:spacing w:line="240" w:lineRule="auto"/>
        <w:ind w:left="1440" w:hanging="720"/>
        <w:rPr>
          <w:rFonts w:ascii="Times New Roman" w:hAnsi="Times New Roman"/>
          <w:b/>
          <w:sz w:val="24"/>
          <w:szCs w:val="24"/>
        </w:rPr>
      </w:pPr>
    </w:p>
    <w:p w:rsidR="007B200B" w:rsidRPr="007B200B" w:rsidRDefault="007B200B" w:rsidP="008F0A79">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Pr>
          <w:rFonts w:ascii="Times New Roman" w:hAnsi="Times New Roman"/>
          <w:bCs/>
          <w:sz w:val="24"/>
          <w:szCs w:val="24"/>
        </w:rPr>
        <w:t xml:space="preserve">Status of </w:t>
      </w:r>
      <w:r w:rsidRPr="004E4B32">
        <w:rPr>
          <w:rFonts w:ascii="Times New Roman" w:hAnsi="Times New Roman"/>
          <w:b/>
          <w:bCs/>
          <w:sz w:val="24"/>
          <w:szCs w:val="24"/>
          <w:u w:val="single"/>
        </w:rPr>
        <w:t xml:space="preserve">Council Member Scott </w:t>
      </w:r>
      <w:r w:rsidRPr="00CC3DA6">
        <w:rPr>
          <w:rFonts w:ascii="Times New Roman" w:hAnsi="Times New Roman"/>
          <w:b/>
          <w:bCs/>
          <w:sz w:val="24"/>
          <w:szCs w:val="24"/>
          <w:u w:val="single"/>
        </w:rPr>
        <w:t>Benson</w:t>
      </w:r>
      <w:r w:rsidRPr="004E4B32">
        <w:rPr>
          <w:rFonts w:ascii="Times New Roman" w:hAnsi="Times New Roman"/>
          <w:bCs/>
          <w:sz w:val="24"/>
          <w:szCs w:val="24"/>
        </w:rPr>
        <w:t xml:space="preserve"> submitting memorandum relative to Development Incentives Flow of Funds.</w:t>
      </w:r>
      <w:r w:rsidRPr="00AB452E">
        <w:rPr>
          <w:rFonts w:ascii="Times New Roman" w:hAnsi="Times New Roman"/>
          <w:b/>
          <w:sz w:val="24"/>
          <w:szCs w:val="24"/>
        </w:rPr>
        <w:t xml:space="preserve"> </w:t>
      </w:r>
      <w:r>
        <w:rPr>
          <w:rFonts w:ascii="Times New Roman" w:hAnsi="Times New Roman"/>
          <w:b/>
          <w:sz w:val="24"/>
          <w:szCs w:val="24"/>
        </w:rPr>
        <w:t>(</w:t>
      </w:r>
      <w:r w:rsidR="000634D9">
        <w:rPr>
          <w:rFonts w:ascii="Times New Roman" w:hAnsi="Times New Roman"/>
          <w:b/>
          <w:sz w:val="24"/>
          <w:szCs w:val="24"/>
        </w:rPr>
        <w:t>BROUGHT BACK AS DIRECTED</w:t>
      </w:r>
      <w:r>
        <w:rPr>
          <w:rFonts w:ascii="Times New Roman" w:hAnsi="Times New Roman"/>
          <w:b/>
          <w:sz w:val="24"/>
          <w:szCs w:val="24"/>
        </w:rPr>
        <w:t xml:space="preserve"> ON 1-10-19)</w:t>
      </w:r>
    </w:p>
    <w:p w:rsidR="007B200B" w:rsidRDefault="007B200B" w:rsidP="008F0A79">
      <w:pPr>
        <w:pStyle w:val="ListParagraph"/>
        <w:spacing w:line="240" w:lineRule="auto"/>
        <w:ind w:left="1440" w:hanging="720"/>
        <w:rPr>
          <w:rFonts w:ascii="Times New Roman" w:hAnsi="Times New Roman"/>
          <w:b/>
          <w:bCs/>
          <w:sz w:val="24"/>
          <w:szCs w:val="24"/>
        </w:rPr>
      </w:pPr>
    </w:p>
    <w:p w:rsidR="00752755" w:rsidRPr="007B200B" w:rsidRDefault="00752755" w:rsidP="008F0A79">
      <w:pPr>
        <w:pStyle w:val="ListParagraph"/>
        <w:spacing w:line="240" w:lineRule="auto"/>
        <w:ind w:left="1440" w:hanging="720"/>
        <w:rPr>
          <w:rFonts w:ascii="Times New Roman" w:hAnsi="Times New Roman"/>
          <w:b/>
          <w:bCs/>
          <w:sz w:val="24"/>
          <w:szCs w:val="24"/>
        </w:rPr>
      </w:pPr>
    </w:p>
    <w:p w:rsidR="007B200B" w:rsidRPr="00351AE2" w:rsidRDefault="007B200B" w:rsidP="008F0A79">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Cs/>
          <w:sz w:val="24"/>
          <w:szCs w:val="24"/>
        </w:rPr>
      </w:pPr>
      <w:r>
        <w:rPr>
          <w:rFonts w:ascii="Times New Roman" w:hAnsi="Times New Roman"/>
          <w:bCs/>
          <w:sz w:val="24"/>
          <w:szCs w:val="24"/>
        </w:rPr>
        <w:lastRenderedPageBreak/>
        <w:t xml:space="preserve">Status of </w:t>
      </w:r>
      <w:r w:rsidRPr="007B200B">
        <w:rPr>
          <w:rFonts w:ascii="Times New Roman" w:hAnsi="Times New Roman"/>
          <w:b/>
          <w:bCs/>
          <w:sz w:val="24"/>
          <w:szCs w:val="24"/>
          <w:u w:val="single"/>
        </w:rPr>
        <w:t>Legislative Policy Division</w:t>
      </w:r>
      <w:r>
        <w:rPr>
          <w:rFonts w:ascii="Times New Roman" w:hAnsi="Times New Roman"/>
          <w:bCs/>
          <w:sz w:val="24"/>
          <w:szCs w:val="24"/>
        </w:rPr>
        <w:t xml:space="preserve"> s</w:t>
      </w:r>
      <w:r w:rsidRPr="003201D1">
        <w:rPr>
          <w:rFonts w:ascii="Times New Roman" w:hAnsi="Times New Roman"/>
          <w:bCs/>
          <w:sz w:val="24"/>
          <w:szCs w:val="24"/>
        </w:rPr>
        <w:t xml:space="preserve">ubmitting report relative to Summary of the Detroit Land Bank Authority First Quarter FY 2019. </w:t>
      </w:r>
      <w:r w:rsidRPr="003201D1">
        <w:rPr>
          <w:rFonts w:ascii="Times New Roman" w:hAnsi="Times New Roman"/>
          <w:b/>
          <w:bCs/>
          <w:sz w:val="24"/>
          <w:szCs w:val="24"/>
        </w:rPr>
        <w:t xml:space="preserve">(The Detroit Land Bank Authority (DLBA) submits a quarterly report to the City Council which provides an overview of the activity of the entity. The report primarily breaks down the various divisions of the DLBA which include the Finance Department, Inventory Department, Disposition Department, Demolition Department, Legal Department and Community Affairs Department. LPD is providing a summary which attempts to reflect the most pertinent issues or new information that is derived from within the quarterly report.) </w:t>
      </w:r>
      <w:r w:rsidRPr="0064479C">
        <w:rPr>
          <w:rFonts w:ascii="Times New Roman" w:hAnsi="Times New Roman"/>
          <w:b/>
          <w:bCs/>
          <w:sz w:val="24"/>
          <w:szCs w:val="24"/>
        </w:rPr>
        <w:t>(</w:t>
      </w:r>
      <w:r w:rsidR="000634D9">
        <w:rPr>
          <w:rFonts w:ascii="Times New Roman" w:hAnsi="Times New Roman"/>
          <w:b/>
          <w:bCs/>
          <w:sz w:val="24"/>
          <w:szCs w:val="24"/>
        </w:rPr>
        <w:t>BROUGHT BACK AS DIRECTED</w:t>
      </w:r>
      <w:r>
        <w:rPr>
          <w:rFonts w:ascii="Times New Roman" w:hAnsi="Times New Roman"/>
          <w:b/>
          <w:bCs/>
          <w:sz w:val="24"/>
          <w:szCs w:val="24"/>
        </w:rPr>
        <w:t xml:space="preserve"> ON 1-10-19</w:t>
      </w:r>
      <w:r w:rsidRPr="0064479C">
        <w:rPr>
          <w:rFonts w:ascii="Times New Roman" w:hAnsi="Times New Roman"/>
          <w:b/>
          <w:bCs/>
          <w:sz w:val="24"/>
          <w:szCs w:val="24"/>
        </w:rPr>
        <w:t>)</w:t>
      </w:r>
    </w:p>
    <w:p w:rsidR="00351AE2" w:rsidRPr="00351AE2" w:rsidRDefault="00351AE2" w:rsidP="008F0A79">
      <w:pPr>
        <w:widowControl w:val="0"/>
        <w:adjustRightInd w:val="0"/>
        <w:spacing w:after="0" w:line="240" w:lineRule="auto"/>
        <w:ind w:left="1440" w:hanging="720"/>
        <w:jc w:val="both"/>
        <w:textAlignment w:val="baseline"/>
        <w:rPr>
          <w:rFonts w:ascii="Times New Roman" w:hAnsi="Times New Roman"/>
          <w:bCs/>
          <w:sz w:val="24"/>
          <w:szCs w:val="24"/>
        </w:rPr>
      </w:pPr>
    </w:p>
    <w:p w:rsidR="00351AE2" w:rsidRPr="00D362AD" w:rsidRDefault="005C386A" w:rsidP="008F0A79">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Cs/>
          <w:sz w:val="24"/>
          <w:szCs w:val="24"/>
        </w:rPr>
      </w:pPr>
      <w:r w:rsidRPr="00D362AD">
        <w:rPr>
          <w:rFonts w:ascii="Times New Roman" w:hAnsi="Times New Roman"/>
          <w:bCs/>
          <w:sz w:val="24"/>
          <w:szCs w:val="24"/>
        </w:rPr>
        <w:t xml:space="preserve">Status of </w:t>
      </w:r>
      <w:r w:rsidRPr="00D362AD">
        <w:rPr>
          <w:rFonts w:ascii="Times New Roman" w:hAnsi="Times New Roman"/>
          <w:b/>
          <w:bCs/>
          <w:sz w:val="24"/>
          <w:szCs w:val="24"/>
          <w:u w:val="single"/>
        </w:rPr>
        <w:t>Planning and Development Department</w:t>
      </w:r>
      <w:r w:rsidRPr="00D362AD">
        <w:rPr>
          <w:rFonts w:ascii="Times New Roman" w:hAnsi="Times New Roman"/>
          <w:bCs/>
          <w:sz w:val="24"/>
          <w:szCs w:val="24"/>
        </w:rPr>
        <w:t xml:space="preserve"> s</w:t>
      </w:r>
      <w:r w:rsidR="00351AE2" w:rsidRPr="00D362AD">
        <w:rPr>
          <w:rFonts w:ascii="Times New Roman" w:hAnsi="Times New Roman"/>
          <w:bCs/>
          <w:sz w:val="24"/>
          <w:szCs w:val="24"/>
        </w:rPr>
        <w:t xml:space="preserve">ubmitting </w:t>
      </w:r>
      <w:proofErr w:type="spellStart"/>
      <w:r w:rsidR="00351AE2" w:rsidRPr="00D362AD">
        <w:rPr>
          <w:rFonts w:ascii="Times New Roman" w:hAnsi="Times New Roman"/>
          <w:bCs/>
          <w:sz w:val="24"/>
          <w:szCs w:val="24"/>
        </w:rPr>
        <w:t>reso</w:t>
      </w:r>
      <w:proofErr w:type="spellEnd"/>
      <w:r w:rsidR="00351AE2" w:rsidRPr="00D362AD">
        <w:rPr>
          <w:rFonts w:ascii="Times New Roman" w:hAnsi="Times New Roman"/>
          <w:bCs/>
          <w:sz w:val="24"/>
          <w:szCs w:val="24"/>
        </w:rPr>
        <w:t xml:space="preserve">. </w:t>
      </w:r>
      <w:proofErr w:type="spellStart"/>
      <w:proofErr w:type="gramStart"/>
      <w:r w:rsidR="00351AE2" w:rsidRPr="00D362AD">
        <w:rPr>
          <w:rFonts w:ascii="Times New Roman" w:hAnsi="Times New Roman"/>
          <w:bCs/>
          <w:sz w:val="24"/>
          <w:szCs w:val="24"/>
        </w:rPr>
        <w:t>autho</w:t>
      </w:r>
      <w:proofErr w:type="spellEnd"/>
      <w:proofErr w:type="gramEnd"/>
      <w:r w:rsidR="00351AE2" w:rsidRPr="00D362AD">
        <w:rPr>
          <w:rFonts w:ascii="Times New Roman" w:hAnsi="Times New Roman"/>
          <w:bCs/>
          <w:sz w:val="24"/>
          <w:szCs w:val="24"/>
        </w:rPr>
        <w:t xml:space="preserve">. Declaration of Surplus and Transfer of Jurisdiction Lodge Playfield (a/k/a 8901 Van Dyke). </w:t>
      </w:r>
      <w:r w:rsidR="00351AE2" w:rsidRPr="00D362AD">
        <w:rPr>
          <w:rFonts w:ascii="Times New Roman" w:hAnsi="Times New Roman"/>
          <w:b/>
          <w:bCs/>
          <w:sz w:val="24"/>
          <w:szCs w:val="24"/>
        </w:rPr>
        <w:t>(The Detroit Parks and Recreation Department has indicated to the Planning and Development Department (P&amp;DD) that the above captioned property, 8901 Van Dyke, is no longer appropriate to their needs. The Recreation Department has requested that P&amp;DD assume jurisdictional control over the property, so that it may be marketed for sale and development.) (</w:t>
      </w:r>
      <w:r w:rsidR="000634D9">
        <w:rPr>
          <w:rFonts w:ascii="Times New Roman" w:hAnsi="Times New Roman"/>
          <w:b/>
          <w:bCs/>
          <w:sz w:val="24"/>
          <w:szCs w:val="24"/>
        </w:rPr>
        <w:t>BROUGHT BACK AS DIRECTED</w:t>
      </w:r>
      <w:r w:rsidR="00351AE2" w:rsidRPr="00D362AD">
        <w:rPr>
          <w:rFonts w:ascii="Times New Roman" w:hAnsi="Times New Roman"/>
          <w:b/>
          <w:bCs/>
          <w:sz w:val="24"/>
          <w:szCs w:val="24"/>
        </w:rPr>
        <w:t xml:space="preserve"> ON 1-10-19)</w:t>
      </w:r>
    </w:p>
    <w:p w:rsidR="00FE4194" w:rsidRDefault="00FE4194" w:rsidP="008F0A79">
      <w:pPr>
        <w:pStyle w:val="ListParagraph"/>
        <w:spacing w:line="240" w:lineRule="auto"/>
        <w:ind w:left="1440" w:hanging="720"/>
        <w:rPr>
          <w:rFonts w:ascii="Times New Roman" w:hAnsi="Times New Roman"/>
          <w:bCs/>
          <w:sz w:val="24"/>
          <w:szCs w:val="24"/>
        </w:rPr>
      </w:pPr>
    </w:p>
    <w:p w:rsidR="0008002E" w:rsidRPr="00D362AD" w:rsidRDefault="00FE4194" w:rsidP="008F0A79">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D362AD">
        <w:rPr>
          <w:rFonts w:ascii="Times New Roman" w:hAnsi="Times New Roman"/>
          <w:sz w:val="24"/>
          <w:szCs w:val="24"/>
        </w:rPr>
        <w:t xml:space="preserve">Status of </w:t>
      </w:r>
      <w:r w:rsidRPr="00D362AD">
        <w:rPr>
          <w:rFonts w:ascii="Times New Roman" w:hAnsi="Times New Roman"/>
          <w:b/>
          <w:sz w:val="24"/>
          <w:szCs w:val="24"/>
          <w:u w:val="single"/>
        </w:rPr>
        <w:t>Housing and Revitalization Department</w:t>
      </w:r>
      <w:r w:rsidRPr="00D362AD">
        <w:rPr>
          <w:rFonts w:ascii="Times New Roman" w:hAnsi="Times New Roman"/>
          <w:sz w:val="24"/>
          <w:szCs w:val="24"/>
        </w:rPr>
        <w:t xml:space="preserve"> submitting </w:t>
      </w:r>
      <w:proofErr w:type="spellStart"/>
      <w:r w:rsidRPr="00D362AD">
        <w:rPr>
          <w:rFonts w:ascii="Times New Roman" w:hAnsi="Times New Roman"/>
          <w:sz w:val="24"/>
          <w:szCs w:val="24"/>
        </w:rPr>
        <w:t>reso</w:t>
      </w:r>
      <w:proofErr w:type="spellEnd"/>
      <w:r w:rsidRPr="00D362AD">
        <w:rPr>
          <w:rFonts w:ascii="Times New Roman" w:hAnsi="Times New Roman"/>
          <w:sz w:val="24"/>
          <w:szCs w:val="24"/>
        </w:rPr>
        <w:t xml:space="preserve">. </w:t>
      </w:r>
      <w:proofErr w:type="spellStart"/>
      <w:proofErr w:type="gramStart"/>
      <w:r w:rsidRPr="00D362AD">
        <w:rPr>
          <w:rFonts w:ascii="Times New Roman" w:hAnsi="Times New Roman"/>
          <w:sz w:val="24"/>
          <w:szCs w:val="24"/>
        </w:rPr>
        <w:t>autho</w:t>
      </w:r>
      <w:proofErr w:type="spellEnd"/>
      <w:proofErr w:type="gramEnd"/>
      <w:r w:rsidRPr="00D362AD">
        <w:rPr>
          <w:rFonts w:ascii="Times New Roman" w:hAnsi="Times New Roman"/>
          <w:sz w:val="24"/>
          <w:szCs w:val="24"/>
        </w:rPr>
        <w:t xml:space="preserve">. Establishment of a Neighborhood Enterprise Zone as requested by AK Owner, LLC in the area of 7430 Second Avenue, Detroit, MI, in accordance with Public Act 147 of 1992. </w:t>
      </w:r>
      <w:r w:rsidRPr="00D362AD">
        <w:rPr>
          <w:rFonts w:ascii="Times New Roman" w:hAnsi="Times New Roman"/>
          <w:b/>
          <w:sz w:val="24"/>
          <w:szCs w:val="24"/>
        </w:rPr>
        <w:t>(Petition #493) (PUBLIC HEARING HELD ON 10-25-18 BROUGHT BACK AS DIRECTED ON 1-10-19)</w:t>
      </w:r>
    </w:p>
    <w:p w:rsidR="000634D9" w:rsidRPr="003D1353" w:rsidRDefault="000634D9" w:rsidP="003D135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0634D9" w:rsidRPr="00C62481" w:rsidRDefault="000634D9" w:rsidP="003D1353">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Pr>
          <w:bCs/>
          <w:iCs/>
        </w:rPr>
        <w:t xml:space="preserve">Status of </w:t>
      </w:r>
      <w:r>
        <w:rPr>
          <w:b/>
          <w:bCs/>
          <w:iCs/>
          <w:u w:val="single"/>
        </w:rPr>
        <w:t>Detroit Land Bank Authority</w:t>
      </w:r>
      <w:r w:rsidRPr="003D1353">
        <w:rPr>
          <w:bCs/>
          <w:iCs/>
        </w:rPr>
        <w:t xml:space="preserve"> </w:t>
      </w:r>
      <w:r>
        <w:rPr>
          <w:bCs/>
          <w:iCs/>
        </w:rPr>
        <w:t>s</w:t>
      </w:r>
      <w:r w:rsidRPr="001C220D">
        <w:rPr>
          <w:bCs/>
          <w:iCs/>
        </w:rPr>
        <w:t xml:space="preserve">ubmitting </w:t>
      </w:r>
      <w:r>
        <w:rPr>
          <w:bCs/>
          <w:iCs/>
        </w:rPr>
        <w:t>report relative to City Council Quarterly Report, 1</w:t>
      </w:r>
      <w:r w:rsidRPr="001C220D">
        <w:rPr>
          <w:bCs/>
          <w:iCs/>
          <w:vertAlign w:val="superscript"/>
        </w:rPr>
        <w:t>st</w:t>
      </w:r>
      <w:r>
        <w:rPr>
          <w:bCs/>
          <w:iCs/>
        </w:rPr>
        <w:t xml:space="preserve"> Quarter FY 2019, Detroit Land Bank Authority. </w:t>
      </w:r>
      <w:r w:rsidRPr="001C220D">
        <w:rPr>
          <w:b/>
          <w:bCs/>
          <w:iCs/>
        </w:rPr>
        <w:t>(</w:t>
      </w:r>
      <w:r w:rsidRPr="003D1353">
        <w:rPr>
          <w:b/>
          <w:bCs/>
          <w:iCs/>
        </w:rPr>
        <w:t>During the 1</w:t>
      </w:r>
      <w:r w:rsidRPr="003D1353">
        <w:rPr>
          <w:b/>
          <w:bCs/>
          <w:iCs/>
          <w:vertAlign w:val="superscript"/>
        </w:rPr>
        <w:t>st</w:t>
      </w:r>
      <w:r w:rsidRPr="003D1353">
        <w:rPr>
          <w:b/>
          <w:bCs/>
          <w:iCs/>
        </w:rPr>
        <w:t xml:space="preserve"> Quarter of FY2019 we sold a total of 440 properties through our various sales pipelines including Action, Own-it-Now, and Community Partners. This quarter we also sold 499 Side Lots, allowing us to celebrate having sold over 10,000 Side Lots since the program was founded. The entire team at the DLBA remains focused on applying proactive strategies to put the publicly-owned parcels we manage back into productive use. We ended this quarter with 94,562 properties in inventory, of which 28,798 are structures and 65,764 are vacant lots</w:t>
      </w:r>
      <w:r>
        <w:rPr>
          <w:b/>
          <w:bCs/>
          <w:iCs/>
        </w:rPr>
        <w:t>.)</w:t>
      </w:r>
      <w:r w:rsidRPr="00B902CD">
        <w:rPr>
          <w:b/>
          <w:bCs/>
        </w:rPr>
        <w:t xml:space="preserve"> </w:t>
      </w:r>
      <w:r>
        <w:rPr>
          <w:b/>
          <w:bCs/>
        </w:rPr>
        <w:t>(BROUGHT BACK AS DIRECTED ON 10-25-18)</w:t>
      </w:r>
    </w:p>
    <w:p w:rsidR="00542BBF" w:rsidRPr="00542BBF" w:rsidRDefault="00542BBF" w:rsidP="00697FF6">
      <w:pPr>
        <w:widowControl w:val="0"/>
        <w:adjustRightInd w:val="0"/>
        <w:spacing w:after="0" w:line="240" w:lineRule="auto"/>
        <w:jc w:val="both"/>
        <w:textAlignment w:val="baseline"/>
        <w:rPr>
          <w:rFonts w:ascii="Times New Roman" w:hAnsi="Times New Roman"/>
          <w:b/>
          <w:sz w:val="24"/>
          <w:szCs w:val="24"/>
          <w:u w:val="single"/>
        </w:rPr>
      </w:pPr>
    </w:p>
    <w:p w:rsidR="00B902CD" w:rsidRDefault="009247E5" w:rsidP="00697FF6">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3624DD">
        <w:rPr>
          <w:rFonts w:ascii="Times New Roman" w:hAnsi="Times New Roman"/>
          <w:b/>
          <w:sz w:val="24"/>
          <w:szCs w:val="24"/>
          <w:u w:val="single"/>
        </w:rPr>
        <w:t>NEW BUSINESS</w:t>
      </w:r>
    </w:p>
    <w:p w:rsidR="00A9294A" w:rsidRPr="00A9294A" w:rsidRDefault="00A9294A" w:rsidP="00697FF6">
      <w:pPr>
        <w:widowControl w:val="0"/>
        <w:adjustRightInd w:val="0"/>
        <w:spacing w:after="0" w:line="240" w:lineRule="auto"/>
        <w:jc w:val="both"/>
        <w:textAlignment w:val="baseline"/>
        <w:rPr>
          <w:rFonts w:ascii="Times New Roman" w:hAnsi="Times New Roman"/>
          <w:b/>
          <w:bCs/>
          <w:sz w:val="24"/>
          <w:szCs w:val="24"/>
        </w:rPr>
      </w:pPr>
    </w:p>
    <w:p w:rsidR="002D08D7" w:rsidRPr="00697FF6" w:rsidRDefault="002D08D7" w:rsidP="00D362AD">
      <w:pPr>
        <w:pStyle w:val="NoSpacing"/>
        <w:ind w:left="1440" w:hanging="720"/>
        <w:rPr>
          <w:b/>
          <w:sz w:val="24"/>
          <w:szCs w:val="24"/>
        </w:rPr>
      </w:pPr>
      <w:r w:rsidRPr="00697FF6">
        <w:rPr>
          <w:b/>
          <w:sz w:val="24"/>
          <w:szCs w:val="24"/>
        </w:rPr>
        <w:t>OFFICE OF CONTRACTING AND PROCUREMENT</w:t>
      </w:r>
    </w:p>
    <w:p w:rsidR="002D08D7" w:rsidRPr="00697FF6" w:rsidRDefault="002D08D7" w:rsidP="00D362AD">
      <w:pPr>
        <w:pStyle w:val="NoSpacing"/>
        <w:ind w:left="1440" w:hanging="720"/>
        <w:rPr>
          <w:sz w:val="24"/>
          <w:szCs w:val="24"/>
          <w:u w:val="single"/>
        </w:rPr>
      </w:pPr>
      <w:r w:rsidRPr="00697FF6">
        <w:rPr>
          <w:sz w:val="24"/>
          <w:szCs w:val="24"/>
        </w:rPr>
        <w:t xml:space="preserve">Submitting the following </w:t>
      </w:r>
      <w:r w:rsidRPr="00293B5B">
        <w:rPr>
          <w:b/>
          <w:sz w:val="24"/>
          <w:szCs w:val="24"/>
          <w:u w:val="single"/>
        </w:rPr>
        <w:t>Office of Contracting and Procurement Contracts:</w:t>
      </w:r>
    </w:p>
    <w:p w:rsidR="00697FF6" w:rsidRPr="00697FF6" w:rsidRDefault="00697FF6" w:rsidP="00D362AD">
      <w:pPr>
        <w:pStyle w:val="NoSpacing"/>
        <w:numPr>
          <w:ilvl w:val="3"/>
          <w:numId w:val="1"/>
        </w:numPr>
        <w:ind w:left="1440" w:hanging="720"/>
        <w:rPr>
          <w:b/>
          <w:sz w:val="24"/>
          <w:szCs w:val="24"/>
        </w:rPr>
      </w:pPr>
      <w:r w:rsidRPr="00697FF6">
        <w:rPr>
          <w:bCs/>
          <w:sz w:val="24"/>
          <w:szCs w:val="24"/>
        </w:rPr>
        <w:t xml:space="preserve">Submitting </w:t>
      </w:r>
      <w:proofErr w:type="spellStart"/>
      <w:r w:rsidRPr="00697FF6">
        <w:rPr>
          <w:bCs/>
          <w:sz w:val="24"/>
          <w:szCs w:val="24"/>
        </w:rPr>
        <w:t>reso</w:t>
      </w:r>
      <w:proofErr w:type="spellEnd"/>
      <w:r w:rsidRPr="00697FF6">
        <w:rPr>
          <w:bCs/>
          <w:sz w:val="24"/>
          <w:szCs w:val="24"/>
        </w:rPr>
        <w:t xml:space="preserve">. </w:t>
      </w:r>
      <w:proofErr w:type="spellStart"/>
      <w:proofErr w:type="gramStart"/>
      <w:r w:rsidRPr="00697FF6">
        <w:rPr>
          <w:bCs/>
          <w:sz w:val="24"/>
          <w:szCs w:val="24"/>
        </w:rPr>
        <w:t>autho</w:t>
      </w:r>
      <w:proofErr w:type="spellEnd"/>
      <w:proofErr w:type="gramEnd"/>
      <w:r w:rsidRPr="00697FF6">
        <w:rPr>
          <w:bCs/>
          <w:sz w:val="24"/>
          <w:szCs w:val="24"/>
        </w:rPr>
        <w:t xml:space="preserve">. </w:t>
      </w:r>
      <w:r w:rsidRPr="00697FF6">
        <w:rPr>
          <w:b/>
          <w:bCs/>
          <w:sz w:val="24"/>
          <w:szCs w:val="24"/>
        </w:rPr>
        <w:t xml:space="preserve">Contract No. 6001773 - </w:t>
      </w:r>
      <w:r w:rsidRPr="00697FF6">
        <w:rPr>
          <w:sz w:val="24"/>
          <w:szCs w:val="24"/>
        </w:rPr>
        <w:t xml:space="preserve">100% Federal Funding – To Provide Safe, Emergency Housing for Single Men. – Contractor: Detroit Rescue Mission Ministries – Location: 150 Stimson, Detroit, MI 48201 – Contract Period: Upon City Council Approval through December 31, 2019 – Total Contract Amount: $100,000.00.  </w:t>
      </w:r>
      <w:r w:rsidRPr="00697FF6">
        <w:rPr>
          <w:b/>
          <w:sz w:val="24"/>
          <w:szCs w:val="24"/>
        </w:rPr>
        <w:t>HOUSING AND REVITALIZATION</w:t>
      </w:r>
      <w:r w:rsidR="003D238E">
        <w:rPr>
          <w:b/>
          <w:sz w:val="24"/>
          <w:szCs w:val="24"/>
        </w:rPr>
        <w:t xml:space="preserve"> </w:t>
      </w:r>
      <w:r w:rsidRPr="00697FF6">
        <w:rPr>
          <w:b/>
          <w:sz w:val="24"/>
          <w:szCs w:val="24"/>
        </w:rPr>
        <w:t>(REFERRED TO THE PLANNING AND ECONOMIC DEVEL</w:t>
      </w:r>
      <w:r>
        <w:rPr>
          <w:b/>
          <w:sz w:val="24"/>
          <w:szCs w:val="24"/>
        </w:rPr>
        <w:t>OPMENT STANDING COMMITTEE ON 1-24</w:t>
      </w:r>
      <w:r w:rsidRPr="00697FF6">
        <w:rPr>
          <w:b/>
          <w:sz w:val="24"/>
          <w:szCs w:val="24"/>
        </w:rPr>
        <w:t>-19)</w:t>
      </w:r>
    </w:p>
    <w:p w:rsidR="00697FF6" w:rsidRDefault="00697FF6" w:rsidP="00D362A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752755" w:rsidRPr="00697FF6" w:rsidRDefault="00752755" w:rsidP="00D362A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697FF6" w:rsidRPr="00697FF6" w:rsidRDefault="00697FF6" w:rsidP="00D362AD">
      <w:pPr>
        <w:pStyle w:val="NoSpacing"/>
        <w:numPr>
          <w:ilvl w:val="3"/>
          <w:numId w:val="1"/>
        </w:numPr>
        <w:ind w:left="1440" w:hanging="720"/>
        <w:rPr>
          <w:b/>
          <w:sz w:val="24"/>
          <w:szCs w:val="24"/>
        </w:rPr>
      </w:pPr>
      <w:r w:rsidRPr="00697FF6">
        <w:rPr>
          <w:bCs/>
          <w:sz w:val="24"/>
          <w:szCs w:val="24"/>
        </w:rPr>
        <w:lastRenderedPageBreak/>
        <w:t xml:space="preserve">Submitting </w:t>
      </w:r>
      <w:proofErr w:type="spellStart"/>
      <w:r w:rsidRPr="00697FF6">
        <w:rPr>
          <w:bCs/>
          <w:sz w:val="24"/>
          <w:szCs w:val="24"/>
        </w:rPr>
        <w:t>reso</w:t>
      </w:r>
      <w:proofErr w:type="spellEnd"/>
      <w:r w:rsidRPr="00697FF6">
        <w:rPr>
          <w:bCs/>
          <w:sz w:val="24"/>
          <w:szCs w:val="24"/>
        </w:rPr>
        <w:t xml:space="preserve">. </w:t>
      </w:r>
      <w:proofErr w:type="spellStart"/>
      <w:proofErr w:type="gramStart"/>
      <w:r w:rsidRPr="00697FF6">
        <w:rPr>
          <w:bCs/>
          <w:sz w:val="24"/>
          <w:szCs w:val="24"/>
        </w:rPr>
        <w:t>autho</w:t>
      </w:r>
      <w:proofErr w:type="spellEnd"/>
      <w:proofErr w:type="gramEnd"/>
      <w:r w:rsidRPr="00697FF6">
        <w:rPr>
          <w:bCs/>
          <w:sz w:val="24"/>
          <w:szCs w:val="24"/>
        </w:rPr>
        <w:t xml:space="preserve">. </w:t>
      </w:r>
      <w:r w:rsidRPr="00697FF6">
        <w:rPr>
          <w:b/>
          <w:bCs/>
          <w:sz w:val="24"/>
          <w:szCs w:val="24"/>
        </w:rPr>
        <w:t xml:space="preserve">Contract No. 6001794 - </w:t>
      </w:r>
      <w:r w:rsidRPr="00697FF6">
        <w:rPr>
          <w:sz w:val="24"/>
          <w:szCs w:val="24"/>
        </w:rPr>
        <w:t xml:space="preserve">100% Federal Funding – To Provide Emergency Shelter for Women, and Children who have Survived Domestic Violence. – Contractor: YWCA Interim House – Location: PO Box 21904, Detroit, MI 48221 – Contract Period: Upon City Council Approval through December 31, 2019 – Total Contract Amount: $50,000.00.  </w:t>
      </w:r>
      <w:r w:rsidRPr="00697FF6">
        <w:rPr>
          <w:b/>
          <w:sz w:val="24"/>
          <w:szCs w:val="24"/>
        </w:rPr>
        <w:t>HOUSING AND REVITALIZATION</w:t>
      </w:r>
      <w:r w:rsidR="003D238E">
        <w:rPr>
          <w:b/>
          <w:sz w:val="24"/>
          <w:szCs w:val="24"/>
        </w:rPr>
        <w:t xml:space="preserve"> </w:t>
      </w:r>
      <w:r w:rsidRPr="00697FF6">
        <w:rPr>
          <w:b/>
          <w:sz w:val="24"/>
          <w:szCs w:val="24"/>
        </w:rPr>
        <w:t>(REFERRED TO THE PLANNING AND ECONOMIC DEVEL</w:t>
      </w:r>
      <w:r>
        <w:rPr>
          <w:b/>
          <w:sz w:val="24"/>
          <w:szCs w:val="24"/>
        </w:rPr>
        <w:t>OPMENT STANDING COMMITTEE ON 1-24</w:t>
      </w:r>
      <w:r w:rsidRPr="00697FF6">
        <w:rPr>
          <w:b/>
          <w:sz w:val="24"/>
          <w:szCs w:val="24"/>
        </w:rPr>
        <w:t>-19)</w:t>
      </w:r>
    </w:p>
    <w:p w:rsidR="00697FF6" w:rsidRPr="00697FF6" w:rsidRDefault="00697FF6" w:rsidP="00D362A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697FF6" w:rsidRPr="00697FF6" w:rsidRDefault="00697FF6" w:rsidP="00D362AD">
      <w:pPr>
        <w:pStyle w:val="NoSpacing"/>
        <w:numPr>
          <w:ilvl w:val="3"/>
          <w:numId w:val="1"/>
        </w:numPr>
        <w:ind w:left="1440" w:hanging="720"/>
        <w:rPr>
          <w:b/>
          <w:sz w:val="24"/>
          <w:szCs w:val="24"/>
        </w:rPr>
      </w:pPr>
      <w:r w:rsidRPr="00697FF6">
        <w:rPr>
          <w:bCs/>
          <w:sz w:val="24"/>
          <w:szCs w:val="24"/>
        </w:rPr>
        <w:t xml:space="preserve">Submitting </w:t>
      </w:r>
      <w:proofErr w:type="spellStart"/>
      <w:r w:rsidRPr="00697FF6">
        <w:rPr>
          <w:bCs/>
          <w:sz w:val="24"/>
          <w:szCs w:val="24"/>
        </w:rPr>
        <w:t>reso</w:t>
      </w:r>
      <w:proofErr w:type="spellEnd"/>
      <w:r w:rsidRPr="00697FF6">
        <w:rPr>
          <w:bCs/>
          <w:sz w:val="24"/>
          <w:szCs w:val="24"/>
        </w:rPr>
        <w:t xml:space="preserve">. </w:t>
      </w:r>
      <w:proofErr w:type="spellStart"/>
      <w:proofErr w:type="gramStart"/>
      <w:r w:rsidRPr="00697FF6">
        <w:rPr>
          <w:bCs/>
          <w:sz w:val="24"/>
          <w:szCs w:val="24"/>
        </w:rPr>
        <w:t>autho</w:t>
      </w:r>
      <w:proofErr w:type="spellEnd"/>
      <w:proofErr w:type="gramEnd"/>
      <w:r w:rsidRPr="00697FF6">
        <w:rPr>
          <w:bCs/>
          <w:sz w:val="24"/>
          <w:szCs w:val="24"/>
        </w:rPr>
        <w:t xml:space="preserve">. </w:t>
      </w:r>
      <w:r w:rsidRPr="00697FF6">
        <w:rPr>
          <w:b/>
          <w:bCs/>
          <w:sz w:val="24"/>
          <w:szCs w:val="24"/>
        </w:rPr>
        <w:t xml:space="preserve">Contract No. 6001182 - </w:t>
      </w:r>
      <w:r w:rsidRPr="00697FF6">
        <w:rPr>
          <w:sz w:val="24"/>
          <w:szCs w:val="24"/>
        </w:rPr>
        <w:t xml:space="preserve">100% Federal Funding – AMEND 2 – To Provide Legal Assistance to Prevent Low Income Detroit Residents from Evictions. – Contractor: United Community Housing Coalition – Location: 220 Bagley, Ste. 224, </w:t>
      </w:r>
      <w:proofErr w:type="gramStart"/>
      <w:r w:rsidRPr="00697FF6">
        <w:rPr>
          <w:sz w:val="24"/>
          <w:szCs w:val="24"/>
        </w:rPr>
        <w:t>Detroit</w:t>
      </w:r>
      <w:proofErr w:type="gramEnd"/>
      <w:r w:rsidRPr="00697FF6">
        <w:rPr>
          <w:sz w:val="24"/>
          <w:szCs w:val="24"/>
        </w:rPr>
        <w:t xml:space="preserve">, MI 48226 – Contract Period: Upon City Council Approval through December 31, 2019 – Contract Increase: $357,540.00 –Total Contract Amount: $457,540.66.  </w:t>
      </w:r>
      <w:r w:rsidRPr="00697FF6">
        <w:rPr>
          <w:b/>
          <w:sz w:val="24"/>
          <w:szCs w:val="24"/>
        </w:rPr>
        <w:t>HOUSING AND REVITALIZATION</w:t>
      </w:r>
      <w:r>
        <w:rPr>
          <w:b/>
        </w:rPr>
        <w:t xml:space="preserve"> </w:t>
      </w:r>
      <w:r w:rsidRPr="00697FF6">
        <w:rPr>
          <w:b/>
          <w:sz w:val="24"/>
          <w:szCs w:val="24"/>
        </w:rPr>
        <w:t>(REFERRED TO THE PLANNING AND ECONOMIC DEVEL</w:t>
      </w:r>
      <w:r>
        <w:rPr>
          <w:b/>
          <w:sz w:val="24"/>
          <w:szCs w:val="24"/>
        </w:rPr>
        <w:t>OPMENT STANDING COMMITTEE ON 1-24</w:t>
      </w:r>
      <w:r w:rsidRPr="00697FF6">
        <w:rPr>
          <w:b/>
          <w:sz w:val="24"/>
          <w:szCs w:val="24"/>
        </w:rPr>
        <w:t>-19)</w:t>
      </w:r>
    </w:p>
    <w:p w:rsidR="00697FF6" w:rsidRPr="00697FF6" w:rsidRDefault="00697FF6" w:rsidP="00D362A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697FF6" w:rsidRPr="00697FF6" w:rsidRDefault="00697FF6" w:rsidP="00D362AD">
      <w:pPr>
        <w:pStyle w:val="NoSpacing"/>
        <w:numPr>
          <w:ilvl w:val="3"/>
          <w:numId w:val="1"/>
        </w:numPr>
        <w:ind w:left="1440" w:hanging="720"/>
        <w:rPr>
          <w:b/>
          <w:sz w:val="24"/>
          <w:szCs w:val="24"/>
        </w:rPr>
      </w:pPr>
      <w:r w:rsidRPr="00697FF6">
        <w:rPr>
          <w:bCs/>
          <w:sz w:val="24"/>
          <w:szCs w:val="24"/>
        </w:rPr>
        <w:t xml:space="preserve">Submitting </w:t>
      </w:r>
      <w:proofErr w:type="spellStart"/>
      <w:r w:rsidRPr="00697FF6">
        <w:rPr>
          <w:bCs/>
          <w:sz w:val="24"/>
          <w:szCs w:val="24"/>
        </w:rPr>
        <w:t>reso</w:t>
      </w:r>
      <w:proofErr w:type="spellEnd"/>
      <w:r w:rsidRPr="00697FF6">
        <w:rPr>
          <w:bCs/>
          <w:sz w:val="24"/>
          <w:szCs w:val="24"/>
        </w:rPr>
        <w:t xml:space="preserve">. </w:t>
      </w:r>
      <w:proofErr w:type="spellStart"/>
      <w:proofErr w:type="gramStart"/>
      <w:r w:rsidRPr="00697FF6">
        <w:rPr>
          <w:bCs/>
          <w:sz w:val="24"/>
          <w:szCs w:val="24"/>
        </w:rPr>
        <w:t>autho</w:t>
      </w:r>
      <w:proofErr w:type="spellEnd"/>
      <w:proofErr w:type="gramEnd"/>
      <w:r w:rsidRPr="00697FF6">
        <w:rPr>
          <w:bCs/>
          <w:sz w:val="24"/>
          <w:szCs w:val="24"/>
        </w:rPr>
        <w:t xml:space="preserve">. </w:t>
      </w:r>
      <w:r w:rsidRPr="00697FF6">
        <w:rPr>
          <w:b/>
          <w:bCs/>
          <w:sz w:val="24"/>
          <w:szCs w:val="24"/>
        </w:rPr>
        <w:t xml:space="preserve">Contract No. 6001802 - </w:t>
      </w:r>
      <w:r w:rsidRPr="00697FF6">
        <w:rPr>
          <w:sz w:val="24"/>
          <w:szCs w:val="24"/>
        </w:rPr>
        <w:t xml:space="preserve">100% Federal Funding – To Provide Legal Services of Case Management, Housing Stability, Rent and Utility Assistance for Residents. – Contractor: Neighborhood Legal Services Michigan – Location: 7310 Woodward, Ste. 701, </w:t>
      </w:r>
      <w:proofErr w:type="gramStart"/>
      <w:r w:rsidRPr="00697FF6">
        <w:rPr>
          <w:sz w:val="24"/>
          <w:szCs w:val="24"/>
        </w:rPr>
        <w:t>Detroit</w:t>
      </w:r>
      <w:proofErr w:type="gramEnd"/>
      <w:r w:rsidRPr="00697FF6">
        <w:rPr>
          <w:sz w:val="24"/>
          <w:szCs w:val="24"/>
        </w:rPr>
        <w:t xml:space="preserve">, MI 48202 – Contract Period: Upon City Council Approval through December 31, 2019 – Total Contract Amount: $200,000.00.  </w:t>
      </w:r>
      <w:r w:rsidRPr="00697FF6">
        <w:rPr>
          <w:b/>
          <w:sz w:val="24"/>
          <w:szCs w:val="24"/>
        </w:rPr>
        <w:t>HOUSING AND REVITALIZATION</w:t>
      </w:r>
      <w:r w:rsidR="003D238E">
        <w:rPr>
          <w:b/>
          <w:sz w:val="24"/>
          <w:szCs w:val="24"/>
        </w:rPr>
        <w:t xml:space="preserve"> </w:t>
      </w:r>
      <w:r w:rsidRPr="00697FF6">
        <w:rPr>
          <w:b/>
          <w:sz w:val="24"/>
          <w:szCs w:val="24"/>
        </w:rPr>
        <w:t>(REFERRED TO THE PLANNING AND ECONOMIC DEVEL</w:t>
      </w:r>
      <w:r>
        <w:rPr>
          <w:b/>
          <w:sz w:val="24"/>
          <w:szCs w:val="24"/>
        </w:rPr>
        <w:t>OPMENT STANDING COMMITTEE ON 1-24</w:t>
      </w:r>
      <w:r w:rsidRPr="00697FF6">
        <w:rPr>
          <w:b/>
          <w:sz w:val="24"/>
          <w:szCs w:val="24"/>
        </w:rPr>
        <w:t>-19)</w:t>
      </w:r>
    </w:p>
    <w:p w:rsidR="00697FF6" w:rsidRPr="00697FF6" w:rsidRDefault="00697FF6" w:rsidP="00D362A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697FF6" w:rsidRPr="00697FF6" w:rsidRDefault="00697FF6" w:rsidP="00D362AD">
      <w:pPr>
        <w:pStyle w:val="NoSpacing"/>
        <w:numPr>
          <w:ilvl w:val="3"/>
          <w:numId w:val="1"/>
        </w:numPr>
        <w:ind w:left="1440" w:hanging="720"/>
        <w:rPr>
          <w:b/>
          <w:sz w:val="24"/>
          <w:szCs w:val="24"/>
        </w:rPr>
      </w:pPr>
      <w:r w:rsidRPr="00697FF6">
        <w:rPr>
          <w:bCs/>
          <w:sz w:val="24"/>
          <w:szCs w:val="24"/>
        </w:rPr>
        <w:t xml:space="preserve">Submitting </w:t>
      </w:r>
      <w:proofErr w:type="spellStart"/>
      <w:r w:rsidRPr="00697FF6">
        <w:rPr>
          <w:bCs/>
          <w:sz w:val="24"/>
          <w:szCs w:val="24"/>
        </w:rPr>
        <w:t>reso</w:t>
      </w:r>
      <w:proofErr w:type="spellEnd"/>
      <w:r w:rsidRPr="00697FF6">
        <w:rPr>
          <w:bCs/>
          <w:sz w:val="24"/>
          <w:szCs w:val="24"/>
        </w:rPr>
        <w:t xml:space="preserve">. </w:t>
      </w:r>
      <w:proofErr w:type="spellStart"/>
      <w:proofErr w:type="gramStart"/>
      <w:r w:rsidRPr="00697FF6">
        <w:rPr>
          <w:bCs/>
          <w:sz w:val="24"/>
          <w:szCs w:val="24"/>
        </w:rPr>
        <w:t>autho</w:t>
      </w:r>
      <w:proofErr w:type="spellEnd"/>
      <w:proofErr w:type="gramEnd"/>
      <w:r w:rsidRPr="00697FF6">
        <w:rPr>
          <w:bCs/>
          <w:sz w:val="24"/>
          <w:szCs w:val="24"/>
        </w:rPr>
        <w:t xml:space="preserve">. </w:t>
      </w:r>
      <w:r w:rsidRPr="00697FF6">
        <w:rPr>
          <w:b/>
          <w:bCs/>
          <w:sz w:val="24"/>
          <w:szCs w:val="24"/>
        </w:rPr>
        <w:t xml:space="preserve">Contract No. 6001803 - </w:t>
      </w:r>
      <w:r w:rsidRPr="00697FF6">
        <w:rPr>
          <w:sz w:val="24"/>
          <w:szCs w:val="24"/>
        </w:rPr>
        <w:t xml:space="preserve">100% Federal Funding – To Provide Shelter, Food, Clothing, Job and Living Skills, and Education to Homeless Male and Female Youth. – Contractor: Covenant House of Michigan – Location: 2959 Martin Luther King, Detroit, MI 48208– Contract Period: Upon City Council Approval through December 31, 2019 – Total Contract Amount: $90,000.00.  </w:t>
      </w:r>
      <w:r w:rsidRPr="00697FF6">
        <w:rPr>
          <w:b/>
          <w:sz w:val="24"/>
          <w:szCs w:val="24"/>
        </w:rPr>
        <w:t>HOUSING AND REVITALIZATION</w:t>
      </w:r>
      <w:r w:rsidR="003D238E">
        <w:rPr>
          <w:b/>
          <w:sz w:val="24"/>
          <w:szCs w:val="24"/>
        </w:rPr>
        <w:t xml:space="preserve"> </w:t>
      </w:r>
      <w:r w:rsidRPr="00697FF6">
        <w:rPr>
          <w:b/>
          <w:sz w:val="24"/>
          <w:szCs w:val="24"/>
        </w:rPr>
        <w:t>(REFERRED TO THE PLANNING AND ECONOMIC DEVEL</w:t>
      </w:r>
      <w:r>
        <w:rPr>
          <w:b/>
          <w:sz w:val="24"/>
          <w:szCs w:val="24"/>
        </w:rPr>
        <w:t>OPMENT STANDING COMMITTEE ON 1-24</w:t>
      </w:r>
      <w:r w:rsidRPr="00697FF6">
        <w:rPr>
          <w:b/>
          <w:sz w:val="24"/>
          <w:szCs w:val="24"/>
        </w:rPr>
        <w:t>-19)</w:t>
      </w:r>
    </w:p>
    <w:p w:rsidR="00697FF6" w:rsidRPr="00697FF6" w:rsidRDefault="00697FF6" w:rsidP="00D362A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697FF6" w:rsidRPr="00697FF6" w:rsidRDefault="00697FF6" w:rsidP="00D362AD">
      <w:pPr>
        <w:pStyle w:val="NoSpacing"/>
        <w:ind w:left="1440" w:hanging="720"/>
      </w:pPr>
    </w:p>
    <w:p w:rsidR="00697FF6" w:rsidRPr="00697FF6" w:rsidRDefault="00697FF6" w:rsidP="00D362AD">
      <w:pPr>
        <w:pStyle w:val="NoSpacing"/>
        <w:ind w:left="1440" w:hanging="720"/>
        <w:rPr>
          <w:b/>
          <w:sz w:val="24"/>
          <w:szCs w:val="24"/>
        </w:rPr>
      </w:pPr>
      <w:r w:rsidRPr="00697FF6">
        <w:rPr>
          <w:b/>
          <w:sz w:val="24"/>
          <w:szCs w:val="24"/>
        </w:rPr>
        <w:t>DETROIT LAND BANK AUTHORITY</w:t>
      </w:r>
    </w:p>
    <w:p w:rsidR="00697FF6" w:rsidRDefault="00697FF6" w:rsidP="00D362AD">
      <w:pPr>
        <w:pStyle w:val="NoSpacing"/>
        <w:numPr>
          <w:ilvl w:val="3"/>
          <w:numId w:val="1"/>
        </w:numPr>
        <w:ind w:left="1440" w:hanging="720"/>
        <w:rPr>
          <w:b/>
          <w:sz w:val="24"/>
          <w:szCs w:val="24"/>
        </w:rPr>
      </w:pPr>
      <w:r w:rsidRPr="00697FF6">
        <w:rPr>
          <w:sz w:val="24"/>
          <w:szCs w:val="24"/>
        </w:rPr>
        <w:t>Submitting report relative to City Council Quarterly Report, 2</w:t>
      </w:r>
      <w:r w:rsidRPr="00697FF6">
        <w:rPr>
          <w:sz w:val="24"/>
          <w:szCs w:val="24"/>
          <w:vertAlign w:val="superscript"/>
        </w:rPr>
        <w:t>nd</w:t>
      </w:r>
      <w:r w:rsidRPr="00697FF6">
        <w:rPr>
          <w:sz w:val="24"/>
          <w:szCs w:val="24"/>
        </w:rPr>
        <w:t xml:space="preserve"> Quarter FY 2019, Detroit Land Bank Authority. </w:t>
      </w:r>
      <w:r w:rsidRPr="00697FF6">
        <w:rPr>
          <w:b/>
          <w:sz w:val="24"/>
          <w:szCs w:val="24"/>
        </w:rPr>
        <w:t>(The DLBA programs continue to work together to strengthen Detroit’s housing market and increase overall property values. Year over year, average multiple listing sale prices increased 22% between 2017 and 2018. In 2018, there were 1,221 mortgages issued within Detroit compared to only 490 in 2017, further evidence that the housing market in our city continues to improve. The sale of lots and structures conducted by the DLBA are an important component of this trend.) (REFERRED TO THE PLANNING AND ECONOMIC DEVEL</w:t>
      </w:r>
      <w:r>
        <w:rPr>
          <w:b/>
          <w:sz w:val="24"/>
          <w:szCs w:val="24"/>
        </w:rPr>
        <w:t>OPMENT STANDING COMMITTEE ON 1-24</w:t>
      </w:r>
      <w:r w:rsidRPr="00697FF6">
        <w:rPr>
          <w:b/>
          <w:sz w:val="24"/>
          <w:szCs w:val="24"/>
        </w:rPr>
        <w:t>-19)</w:t>
      </w:r>
    </w:p>
    <w:p w:rsidR="00697FF6" w:rsidRPr="00697FF6" w:rsidRDefault="00697FF6" w:rsidP="00D362AD">
      <w:pPr>
        <w:pStyle w:val="NoSpacing"/>
        <w:ind w:left="1440" w:hanging="720"/>
        <w:rPr>
          <w:b/>
          <w:sz w:val="24"/>
          <w:szCs w:val="24"/>
        </w:rPr>
      </w:pPr>
    </w:p>
    <w:p w:rsidR="00697FF6" w:rsidRPr="00697FF6" w:rsidRDefault="00697FF6" w:rsidP="00D362AD">
      <w:pPr>
        <w:pStyle w:val="NoSpacing"/>
        <w:ind w:left="1440" w:hanging="720"/>
        <w:rPr>
          <w:b/>
          <w:sz w:val="24"/>
          <w:szCs w:val="24"/>
        </w:rPr>
      </w:pPr>
      <w:r w:rsidRPr="00697FF6">
        <w:rPr>
          <w:b/>
          <w:sz w:val="24"/>
          <w:szCs w:val="24"/>
        </w:rPr>
        <w:t>HOUSING AND REVITALIZATION DEPARTMENT</w:t>
      </w:r>
    </w:p>
    <w:p w:rsidR="00697FF6" w:rsidRDefault="00697FF6" w:rsidP="00D362AD">
      <w:pPr>
        <w:pStyle w:val="NoSpacing"/>
        <w:numPr>
          <w:ilvl w:val="3"/>
          <w:numId w:val="1"/>
        </w:numPr>
        <w:ind w:left="1440" w:hanging="720"/>
        <w:rPr>
          <w:b/>
          <w:sz w:val="24"/>
          <w:szCs w:val="24"/>
        </w:rPr>
      </w:pPr>
      <w:r w:rsidRPr="00697FF6">
        <w:rPr>
          <w:sz w:val="24"/>
          <w:szCs w:val="24"/>
        </w:rPr>
        <w:t xml:space="preserve">Submitting </w:t>
      </w:r>
      <w:proofErr w:type="spellStart"/>
      <w:r w:rsidRPr="00697FF6">
        <w:rPr>
          <w:sz w:val="24"/>
          <w:szCs w:val="24"/>
        </w:rPr>
        <w:t>reso</w:t>
      </w:r>
      <w:proofErr w:type="spellEnd"/>
      <w:r w:rsidRPr="00697FF6">
        <w:rPr>
          <w:sz w:val="24"/>
          <w:szCs w:val="24"/>
        </w:rPr>
        <w:t xml:space="preserve">. </w:t>
      </w:r>
      <w:proofErr w:type="spellStart"/>
      <w:proofErr w:type="gramStart"/>
      <w:r w:rsidRPr="00697FF6">
        <w:rPr>
          <w:sz w:val="24"/>
          <w:szCs w:val="24"/>
        </w:rPr>
        <w:t>autho</w:t>
      </w:r>
      <w:proofErr w:type="spellEnd"/>
      <w:proofErr w:type="gramEnd"/>
      <w:r w:rsidRPr="00697FF6">
        <w:rPr>
          <w:sz w:val="24"/>
          <w:szCs w:val="24"/>
        </w:rPr>
        <w:t xml:space="preserve">. Request to Amend the 2018-19 General Fund Budget and Reprogramming Amendment to the Community Development Block Grant (CDBG) Annual </w:t>
      </w:r>
      <w:r w:rsidRPr="00697FF6">
        <w:rPr>
          <w:sz w:val="24"/>
          <w:szCs w:val="24"/>
        </w:rPr>
        <w:lastRenderedPageBreak/>
        <w:t xml:space="preserve">Action Plan for Fiscal Year 2017-18. </w:t>
      </w:r>
      <w:r w:rsidRPr="00697FF6">
        <w:rPr>
          <w:b/>
          <w:sz w:val="24"/>
          <w:szCs w:val="24"/>
        </w:rPr>
        <w:t>(The Housing and Revitalization Department (HRD) hereby request the authorization to amend the 2018-19 General Fund Budget and the Community Development Block Grant (CDBG) Annual Action Plan for FY 2017-18. The funds targeted for reprogramming consist of an exchange of funding with the General Fund Senior Home Repair Program and Detroit Employment Solutions Corporation (DESC). These funds will be replaced with the 2017-18 CDBG funding.) (REFERRED TO THE PLANNING AND ECONOMIC DEVEL</w:t>
      </w:r>
      <w:r>
        <w:rPr>
          <w:b/>
          <w:sz w:val="24"/>
          <w:szCs w:val="24"/>
        </w:rPr>
        <w:t>OPMENT STANDING COMMITTEE ON 1-24</w:t>
      </w:r>
      <w:r w:rsidRPr="00697FF6">
        <w:rPr>
          <w:b/>
          <w:sz w:val="24"/>
          <w:szCs w:val="24"/>
        </w:rPr>
        <w:t>-19)</w:t>
      </w:r>
    </w:p>
    <w:p w:rsidR="00697FF6" w:rsidRPr="00697FF6" w:rsidRDefault="00697FF6" w:rsidP="00D362AD">
      <w:pPr>
        <w:pStyle w:val="NoSpacing"/>
        <w:ind w:left="1440" w:hanging="720"/>
        <w:rPr>
          <w:b/>
          <w:sz w:val="24"/>
          <w:szCs w:val="24"/>
        </w:rPr>
      </w:pPr>
    </w:p>
    <w:p w:rsidR="00697FF6" w:rsidRPr="00697FF6" w:rsidRDefault="00697FF6" w:rsidP="00D362AD">
      <w:pPr>
        <w:pStyle w:val="NoSpacing"/>
        <w:numPr>
          <w:ilvl w:val="3"/>
          <w:numId w:val="1"/>
        </w:numPr>
        <w:ind w:left="1440" w:hanging="720"/>
        <w:rPr>
          <w:b/>
          <w:sz w:val="24"/>
          <w:szCs w:val="24"/>
        </w:rPr>
      </w:pPr>
      <w:r w:rsidRPr="00697FF6">
        <w:rPr>
          <w:bCs/>
          <w:sz w:val="24"/>
          <w:szCs w:val="24"/>
        </w:rPr>
        <w:t xml:space="preserve">Submitting </w:t>
      </w:r>
      <w:proofErr w:type="spellStart"/>
      <w:r w:rsidRPr="00697FF6">
        <w:rPr>
          <w:bCs/>
          <w:sz w:val="24"/>
          <w:szCs w:val="24"/>
        </w:rPr>
        <w:t>reso</w:t>
      </w:r>
      <w:proofErr w:type="spellEnd"/>
      <w:r w:rsidRPr="00697FF6">
        <w:rPr>
          <w:bCs/>
          <w:sz w:val="24"/>
          <w:szCs w:val="24"/>
        </w:rPr>
        <w:t xml:space="preserve">. </w:t>
      </w:r>
      <w:proofErr w:type="spellStart"/>
      <w:proofErr w:type="gramStart"/>
      <w:r w:rsidRPr="00697FF6">
        <w:rPr>
          <w:bCs/>
          <w:sz w:val="24"/>
          <w:szCs w:val="24"/>
        </w:rPr>
        <w:t>autho</w:t>
      </w:r>
      <w:proofErr w:type="spellEnd"/>
      <w:proofErr w:type="gramEnd"/>
      <w:r w:rsidRPr="00697FF6">
        <w:rPr>
          <w:bCs/>
          <w:sz w:val="24"/>
          <w:szCs w:val="24"/>
        </w:rPr>
        <w:t xml:space="preserve">. Annual HOME, CDBG, NSP Awards Modification and Subordination. </w:t>
      </w:r>
      <w:r w:rsidRPr="00697FF6">
        <w:rPr>
          <w:b/>
          <w:bCs/>
          <w:sz w:val="24"/>
          <w:szCs w:val="24"/>
        </w:rPr>
        <w:t>(The City of Detroit (“City”), through the Housing and Revitalization Department (“HRD”), makes annual funding available for “ready-to-proceed projects” from HOME, NSP and CDBG federal funds allocated to the City through the U.S. Department of Housing and Urban Development (“HUD”). HRD has continued to work closely with HUD to meet required commitment and disbursement deadlines for ongoing projects approved by the City.)</w:t>
      </w:r>
      <w:r w:rsidRPr="00697FF6">
        <w:rPr>
          <w:b/>
          <w:sz w:val="24"/>
          <w:szCs w:val="24"/>
        </w:rPr>
        <w:t xml:space="preserve"> (REFERRED TO THE PLANNING AND ECONOMIC DEVEL</w:t>
      </w:r>
      <w:r>
        <w:rPr>
          <w:b/>
          <w:sz w:val="24"/>
          <w:szCs w:val="24"/>
        </w:rPr>
        <w:t>OPMENT STANDING COMMITTEE ON 1-24</w:t>
      </w:r>
      <w:r w:rsidRPr="00697FF6">
        <w:rPr>
          <w:b/>
          <w:sz w:val="24"/>
          <w:szCs w:val="24"/>
        </w:rPr>
        <w:t>-19)</w:t>
      </w:r>
    </w:p>
    <w:p w:rsidR="00697FF6" w:rsidRPr="00697FF6" w:rsidRDefault="00697FF6" w:rsidP="00D362AD">
      <w:pPr>
        <w:spacing w:line="240" w:lineRule="auto"/>
        <w:ind w:left="1440" w:hanging="720"/>
        <w:rPr>
          <w:rFonts w:ascii="Times New Roman" w:hAnsi="Times New Roman"/>
          <w:b/>
          <w:bCs/>
          <w:sz w:val="24"/>
          <w:szCs w:val="24"/>
        </w:rPr>
      </w:pPr>
    </w:p>
    <w:p w:rsidR="00697FF6" w:rsidRPr="00697FF6" w:rsidRDefault="00697FF6" w:rsidP="00D362AD">
      <w:pPr>
        <w:pStyle w:val="NoSpacing"/>
        <w:ind w:left="1440" w:hanging="720"/>
        <w:rPr>
          <w:b/>
          <w:sz w:val="24"/>
          <w:szCs w:val="24"/>
        </w:rPr>
      </w:pPr>
      <w:r w:rsidRPr="00697FF6">
        <w:rPr>
          <w:b/>
          <w:sz w:val="24"/>
          <w:szCs w:val="24"/>
        </w:rPr>
        <w:t>PLANNING AND DEVELOPMENT DEPARTMENT</w:t>
      </w:r>
    </w:p>
    <w:p w:rsidR="00697FF6" w:rsidRPr="00697FF6" w:rsidRDefault="00697FF6" w:rsidP="00D362AD">
      <w:pPr>
        <w:pStyle w:val="NoSpacing"/>
        <w:numPr>
          <w:ilvl w:val="3"/>
          <w:numId w:val="1"/>
        </w:numPr>
        <w:ind w:left="1440" w:hanging="720"/>
        <w:rPr>
          <w:b/>
          <w:sz w:val="24"/>
          <w:szCs w:val="24"/>
        </w:rPr>
      </w:pPr>
      <w:r w:rsidRPr="00697FF6">
        <w:rPr>
          <w:sz w:val="24"/>
          <w:szCs w:val="24"/>
        </w:rPr>
        <w:t xml:space="preserve">Submitting </w:t>
      </w:r>
      <w:proofErr w:type="spellStart"/>
      <w:r w:rsidRPr="00697FF6">
        <w:rPr>
          <w:sz w:val="24"/>
          <w:szCs w:val="24"/>
        </w:rPr>
        <w:t>reso</w:t>
      </w:r>
      <w:proofErr w:type="spellEnd"/>
      <w:r w:rsidRPr="00697FF6">
        <w:rPr>
          <w:sz w:val="24"/>
          <w:szCs w:val="24"/>
        </w:rPr>
        <w:t xml:space="preserve">. </w:t>
      </w:r>
      <w:proofErr w:type="spellStart"/>
      <w:proofErr w:type="gramStart"/>
      <w:r w:rsidRPr="00697FF6">
        <w:rPr>
          <w:sz w:val="24"/>
          <w:szCs w:val="24"/>
        </w:rPr>
        <w:t>autho</w:t>
      </w:r>
      <w:proofErr w:type="spellEnd"/>
      <w:proofErr w:type="gramEnd"/>
      <w:r w:rsidRPr="00697FF6">
        <w:rPr>
          <w:sz w:val="24"/>
          <w:szCs w:val="24"/>
        </w:rPr>
        <w:t xml:space="preserve">. Property Sale, 1752 Helen, Detroit, MI 48207. </w:t>
      </w:r>
      <w:r w:rsidRPr="00697FF6">
        <w:rPr>
          <w:b/>
          <w:sz w:val="24"/>
          <w:szCs w:val="24"/>
        </w:rPr>
        <w:t xml:space="preserve">(The City of Detroit, Planning and Development Department (“P&amp;DD”) has received an offer from </w:t>
      </w:r>
      <w:proofErr w:type="spellStart"/>
      <w:r w:rsidRPr="00697FF6">
        <w:rPr>
          <w:b/>
          <w:sz w:val="24"/>
          <w:szCs w:val="24"/>
        </w:rPr>
        <w:t>Carlita</w:t>
      </w:r>
      <w:proofErr w:type="spellEnd"/>
      <w:r w:rsidRPr="00697FF6">
        <w:rPr>
          <w:b/>
          <w:sz w:val="24"/>
          <w:szCs w:val="24"/>
        </w:rPr>
        <w:t xml:space="preserve"> Buffington (the “Purchaser”), to purchase certain City-owned real property at 1752 Helen (the “Property”) for the purchase price of Two Thousand and 00/100 dollars ($2,000.00). The Purchaser intends to use the property as a green space and a garden for her adjacent property located at 1758 Helen. Currently, the Property is within a R2 zoning district (two-family residential district). </w:t>
      </w:r>
      <w:proofErr w:type="spellStart"/>
      <w:r w:rsidRPr="00697FF6">
        <w:rPr>
          <w:b/>
          <w:sz w:val="24"/>
          <w:szCs w:val="24"/>
        </w:rPr>
        <w:t>Carlita</w:t>
      </w:r>
      <w:proofErr w:type="spellEnd"/>
      <w:r w:rsidRPr="00697FF6">
        <w:rPr>
          <w:b/>
          <w:sz w:val="24"/>
          <w:szCs w:val="24"/>
        </w:rPr>
        <w:t xml:space="preserve"> Buffington’s proposed use of the Property shall be consistent with the allowable uses for which the Property is zoned.) (REFERRED TO THE PLANNING AND ECONOMIC DEVEL</w:t>
      </w:r>
      <w:r>
        <w:rPr>
          <w:b/>
          <w:sz w:val="24"/>
          <w:szCs w:val="24"/>
        </w:rPr>
        <w:t>OPMENT STANDING COMMITTEE ON 1-24</w:t>
      </w:r>
      <w:r w:rsidRPr="00697FF6">
        <w:rPr>
          <w:b/>
          <w:sz w:val="24"/>
          <w:szCs w:val="24"/>
        </w:rPr>
        <w:t>-19)</w:t>
      </w:r>
    </w:p>
    <w:p w:rsidR="00697FF6" w:rsidRPr="00697FF6" w:rsidRDefault="00697FF6" w:rsidP="00D362AD">
      <w:pPr>
        <w:pStyle w:val="NoSpacing"/>
        <w:ind w:left="1440" w:hanging="720"/>
        <w:rPr>
          <w:sz w:val="24"/>
          <w:szCs w:val="24"/>
        </w:rPr>
      </w:pPr>
    </w:p>
    <w:p w:rsidR="00697FF6" w:rsidRDefault="00697FF6" w:rsidP="00D362AD">
      <w:pPr>
        <w:pStyle w:val="NoSpacing"/>
        <w:numPr>
          <w:ilvl w:val="3"/>
          <w:numId w:val="1"/>
        </w:numPr>
        <w:ind w:left="1440" w:hanging="720"/>
        <w:rPr>
          <w:b/>
          <w:sz w:val="24"/>
          <w:szCs w:val="24"/>
        </w:rPr>
      </w:pPr>
      <w:r w:rsidRPr="00697FF6">
        <w:rPr>
          <w:bCs/>
          <w:sz w:val="24"/>
          <w:szCs w:val="24"/>
        </w:rPr>
        <w:t xml:space="preserve">Submitting </w:t>
      </w:r>
      <w:proofErr w:type="spellStart"/>
      <w:r w:rsidRPr="00697FF6">
        <w:rPr>
          <w:bCs/>
          <w:sz w:val="24"/>
          <w:szCs w:val="24"/>
        </w:rPr>
        <w:t>reso</w:t>
      </w:r>
      <w:proofErr w:type="spellEnd"/>
      <w:r w:rsidRPr="00697FF6">
        <w:rPr>
          <w:bCs/>
          <w:sz w:val="24"/>
          <w:szCs w:val="24"/>
        </w:rPr>
        <w:t xml:space="preserve">. </w:t>
      </w:r>
      <w:proofErr w:type="spellStart"/>
      <w:proofErr w:type="gramStart"/>
      <w:r w:rsidRPr="00697FF6">
        <w:rPr>
          <w:bCs/>
          <w:sz w:val="24"/>
          <w:szCs w:val="24"/>
        </w:rPr>
        <w:t>autho</w:t>
      </w:r>
      <w:proofErr w:type="spellEnd"/>
      <w:proofErr w:type="gramEnd"/>
      <w:r w:rsidRPr="00697FF6">
        <w:rPr>
          <w:bCs/>
          <w:sz w:val="24"/>
          <w:szCs w:val="24"/>
        </w:rPr>
        <w:t xml:space="preserve">. Property Sale, 4503 Michigan, Detroit, MI 48210. </w:t>
      </w:r>
      <w:r w:rsidRPr="00697FF6">
        <w:rPr>
          <w:b/>
          <w:bCs/>
          <w:sz w:val="24"/>
          <w:szCs w:val="24"/>
        </w:rPr>
        <w:t>(The City of Detroit, Planning and Development Department (“P&amp;DD”) has received an offer from Dave Kwiatkowski (the “Purchaser”), to purchase certain City-owned real property at 4503 Michigan, Detroit, MI (the “Property”) for the purchase price of Sixty Three Thousand and 00/100 dollars ($63,000.00). The Purchaser recently purchased a property located at 4639 Michigan, which he intends to develop into a bakery and commissary, he intends to use this Property as a parking lot for that location. Currently, 4503 Michigan is within an M4 zoning district (Intensive Industrial District). The Purchaser’s use of the Property shall be consistent with the allowable uses for which the Property is zoned.)</w:t>
      </w:r>
      <w:r w:rsidRPr="00697FF6">
        <w:rPr>
          <w:b/>
          <w:sz w:val="24"/>
          <w:szCs w:val="24"/>
        </w:rPr>
        <w:t xml:space="preserve"> (REFERRED TO THE PLANNING AND ECONOMIC DEVEL</w:t>
      </w:r>
      <w:r>
        <w:rPr>
          <w:b/>
          <w:sz w:val="24"/>
          <w:szCs w:val="24"/>
        </w:rPr>
        <w:t>OPMENT STANDING COMMITTEE ON 1-24</w:t>
      </w:r>
      <w:r w:rsidRPr="00697FF6">
        <w:rPr>
          <w:b/>
          <w:sz w:val="24"/>
          <w:szCs w:val="24"/>
        </w:rPr>
        <w:t>-19)</w:t>
      </w:r>
    </w:p>
    <w:p w:rsidR="00697FF6" w:rsidRDefault="00697FF6" w:rsidP="00D362AD">
      <w:pPr>
        <w:pStyle w:val="NoSpacing"/>
        <w:ind w:left="1440" w:hanging="720"/>
        <w:rPr>
          <w:b/>
          <w:sz w:val="24"/>
          <w:szCs w:val="24"/>
        </w:rPr>
      </w:pPr>
    </w:p>
    <w:p w:rsidR="003D238E" w:rsidRPr="00697FF6" w:rsidRDefault="003D238E" w:rsidP="00D362AD">
      <w:pPr>
        <w:pStyle w:val="NoSpacing"/>
        <w:ind w:left="1440" w:hanging="720"/>
        <w:rPr>
          <w:b/>
          <w:sz w:val="24"/>
          <w:szCs w:val="24"/>
        </w:rPr>
      </w:pPr>
    </w:p>
    <w:p w:rsidR="00697FF6" w:rsidRDefault="00697FF6" w:rsidP="00D362AD">
      <w:pPr>
        <w:pStyle w:val="NoSpacing"/>
        <w:numPr>
          <w:ilvl w:val="3"/>
          <w:numId w:val="1"/>
        </w:numPr>
        <w:ind w:left="1440" w:hanging="720"/>
        <w:rPr>
          <w:b/>
          <w:sz w:val="24"/>
          <w:szCs w:val="24"/>
        </w:rPr>
      </w:pPr>
      <w:r w:rsidRPr="00697FF6">
        <w:rPr>
          <w:bCs/>
          <w:sz w:val="24"/>
          <w:szCs w:val="24"/>
        </w:rPr>
        <w:t xml:space="preserve">Submitting </w:t>
      </w:r>
      <w:proofErr w:type="spellStart"/>
      <w:r w:rsidRPr="00697FF6">
        <w:rPr>
          <w:bCs/>
          <w:sz w:val="24"/>
          <w:szCs w:val="24"/>
        </w:rPr>
        <w:t>reso</w:t>
      </w:r>
      <w:proofErr w:type="spellEnd"/>
      <w:r w:rsidRPr="00697FF6">
        <w:rPr>
          <w:bCs/>
          <w:sz w:val="24"/>
          <w:szCs w:val="24"/>
        </w:rPr>
        <w:t xml:space="preserve">. </w:t>
      </w:r>
      <w:proofErr w:type="spellStart"/>
      <w:proofErr w:type="gramStart"/>
      <w:r w:rsidRPr="00697FF6">
        <w:rPr>
          <w:bCs/>
          <w:sz w:val="24"/>
          <w:szCs w:val="24"/>
        </w:rPr>
        <w:t>autho</w:t>
      </w:r>
      <w:proofErr w:type="spellEnd"/>
      <w:proofErr w:type="gramEnd"/>
      <w:r w:rsidRPr="00697FF6">
        <w:rPr>
          <w:bCs/>
          <w:sz w:val="24"/>
          <w:szCs w:val="24"/>
        </w:rPr>
        <w:t xml:space="preserve">. Assignment, Assumption and Consent Agreement, Development: 1301, 1312 and 1313 Seward. </w:t>
      </w:r>
      <w:r w:rsidRPr="00697FF6">
        <w:rPr>
          <w:b/>
          <w:bCs/>
          <w:sz w:val="24"/>
          <w:szCs w:val="24"/>
        </w:rPr>
        <w:t xml:space="preserve">(On January 13, 2009, your Honorable Body authorized the sale of the above-captioned property, 1301, 1312 and 1313 Seward, to S&amp;S </w:t>
      </w:r>
      <w:r w:rsidRPr="00697FF6">
        <w:rPr>
          <w:b/>
          <w:bCs/>
          <w:sz w:val="24"/>
          <w:szCs w:val="24"/>
        </w:rPr>
        <w:lastRenderedPageBreak/>
        <w:t xml:space="preserve">Development Group, LLC, a Michigan Limited Liability Company, for the purpose of constructing approximately fifty-four (54) residential condominium units with parking and appropriate landscaping. The development was not completed due to previous downturns in the housing markets. In order to secure financing, S&amp;S Development Group formed Merrill Development, LLC, </w:t>
      </w:r>
      <w:proofErr w:type="gramStart"/>
      <w:r w:rsidRPr="00697FF6">
        <w:rPr>
          <w:b/>
          <w:bCs/>
          <w:sz w:val="24"/>
          <w:szCs w:val="24"/>
        </w:rPr>
        <w:t>a</w:t>
      </w:r>
      <w:proofErr w:type="gramEnd"/>
      <w:r w:rsidRPr="00697FF6">
        <w:rPr>
          <w:b/>
          <w:bCs/>
          <w:sz w:val="24"/>
          <w:szCs w:val="24"/>
        </w:rPr>
        <w:t xml:space="preserve"> new development entity. The Planning and Development Department is now in receipt of a request by Merrill Development to assume the interest of S&amp;S Development Group and complete the development. Merrill Development has requested the deadline for the start of construction be extended to December 1, 2019 and an extension of the development period to November 25, 2020.)</w:t>
      </w:r>
      <w:r>
        <w:rPr>
          <w:b/>
          <w:bCs/>
          <w:sz w:val="24"/>
          <w:szCs w:val="24"/>
        </w:rPr>
        <w:t xml:space="preserve"> </w:t>
      </w:r>
      <w:r w:rsidRPr="00697FF6">
        <w:rPr>
          <w:b/>
          <w:sz w:val="24"/>
          <w:szCs w:val="24"/>
        </w:rPr>
        <w:t>(REFERRED TO THE PLANNING AND ECONOMIC DEVEL</w:t>
      </w:r>
      <w:r>
        <w:rPr>
          <w:b/>
          <w:sz w:val="24"/>
          <w:szCs w:val="24"/>
        </w:rPr>
        <w:t>OPMENT STANDING COMMITTEE ON 1-24</w:t>
      </w:r>
      <w:r w:rsidRPr="00697FF6">
        <w:rPr>
          <w:b/>
          <w:sz w:val="24"/>
          <w:szCs w:val="24"/>
        </w:rPr>
        <w:t>-19)</w:t>
      </w:r>
    </w:p>
    <w:p w:rsidR="00697FF6" w:rsidRPr="00697FF6" w:rsidRDefault="00697FF6" w:rsidP="00D362AD">
      <w:pPr>
        <w:pStyle w:val="NoSpacing"/>
        <w:ind w:left="1440" w:hanging="720"/>
        <w:rPr>
          <w:b/>
          <w:sz w:val="24"/>
          <w:szCs w:val="24"/>
        </w:rPr>
      </w:pPr>
    </w:p>
    <w:p w:rsidR="00697FF6" w:rsidRPr="00697FF6" w:rsidRDefault="00697FF6" w:rsidP="00D362AD">
      <w:pPr>
        <w:pStyle w:val="NoSpacing"/>
        <w:numPr>
          <w:ilvl w:val="3"/>
          <w:numId w:val="1"/>
        </w:numPr>
        <w:ind w:left="1440" w:hanging="720"/>
        <w:rPr>
          <w:b/>
          <w:sz w:val="24"/>
          <w:szCs w:val="24"/>
        </w:rPr>
      </w:pPr>
      <w:r w:rsidRPr="00697FF6">
        <w:rPr>
          <w:bCs/>
          <w:sz w:val="24"/>
          <w:szCs w:val="24"/>
        </w:rPr>
        <w:t xml:space="preserve">Submitting </w:t>
      </w:r>
      <w:proofErr w:type="spellStart"/>
      <w:r w:rsidRPr="00697FF6">
        <w:rPr>
          <w:bCs/>
          <w:sz w:val="24"/>
          <w:szCs w:val="24"/>
        </w:rPr>
        <w:t>reso</w:t>
      </w:r>
      <w:proofErr w:type="spellEnd"/>
      <w:r w:rsidRPr="00697FF6">
        <w:rPr>
          <w:bCs/>
          <w:sz w:val="24"/>
          <w:szCs w:val="24"/>
        </w:rPr>
        <w:t xml:space="preserve">. </w:t>
      </w:r>
      <w:proofErr w:type="spellStart"/>
      <w:proofErr w:type="gramStart"/>
      <w:r w:rsidRPr="00697FF6">
        <w:rPr>
          <w:bCs/>
          <w:sz w:val="24"/>
          <w:szCs w:val="24"/>
        </w:rPr>
        <w:t>autho</w:t>
      </w:r>
      <w:proofErr w:type="spellEnd"/>
      <w:proofErr w:type="gramEnd"/>
      <w:r w:rsidRPr="00697FF6">
        <w:rPr>
          <w:bCs/>
          <w:sz w:val="24"/>
          <w:szCs w:val="24"/>
        </w:rPr>
        <w:t xml:space="preserve">. Amended Sale of Wayne County Tax Foreclosed Properties, United Community Housing Coalition. </w:t>
      </w:r>
      <w:r w:rsidRPr="00697FF6">
        <w:rPr>
          <w:b/>
          <w:bCs/>
          <w:sz w:val="24"/>
          <w:szCs w:val="24"/>
        </w:rPr>
        <w:t>(Under the Program, a total of five hundred nineteen (519) occupied properties (the “Properties”) are to be sold by the City to UCHC for a purchase price of $1,870,370.34 (the “Purchase Price”). To date, UCHC has raised $1,647,514.00 for acquisition of the Properties from the following sources: (1) philanthropic support (Quicken Loans Community Fund and JP Morgan Chase), (2) deposits received by qualified participants in the Program and (3) settlement funds from the City related to a case with the American Civil Liberties Union Fund of Michigan. The Planning and Development Department is hereby requesting that the Purchase Price be reduced to match the funding raised to date by UCHC for the Program. We, therefore, respectfully request that your Honorable Body adopt the attached resolution that reduces the Purchase Price to $1,647,514.00 in support of this important City Program.)</w:t>
      </w:r>
      <w:r w:rsidRPr="00697FF6">
        <w:rPr>
          <w:b/>
          <w:sz w:val="24"/>
          <w:szCs w:val="24"/>
        </w:rPr>
        <w:t xml:space="preserve"> (REFERRED TO THE PLANNING AND ECONOMIC DEVEL</w:t>
      </w:r>
      <w:r>
        <w:rPr>
          <w:b/>
          <w:sz w:val="24"/>
          <w:szCs w:val="24"/>
        </w:rPr>
        <w:t>OPMENT STANDING COMMITTEE ON 1-24</w:t>
      </w:r>
      <w:r w:rsidRPr="00697FF6">
        <w:rPr>
          <w:b/>
          <w:sz w:val="24"/>
          <w:szCs w:val="24"/>
        </w:rPr>
        <w:t>-19)</w:t>
      </w:r>
    </w:p>
    <w:p w:rsidR="00697FF6" w:rsidRPr="00697FF6" w:rsidRDefault="00697FF6" w:rsidP="00D362AD">
      <w:pPr>
        <w:spacing w:line="240" w:lineRule="auto"/>
        <w:ind w:left="1440" w:hanging="720"/>
        <w:rPr>
          <w:rFonts w:ascii="Times New Roman" w:hAnsi="Times New Roman"/>
          <w:b/>
          <w:bCs/>
          <w:sz w:val="24"/>
          <w:szCs w:val="24"/>
        </w:rPr>
      </w:pPr>
    </w:p>
    <w:p w:rsidR="00697FF6" w:rsidRPr="00697FF6" w:rsidRDefault="00697FF6" w:rsidP="00D362AD">
      <w:pPr>
        <w:pStyle w:val="NoSpacing"/>
        <w:ind w:left="1440" w:hanging="720"/>
        <w:rPr>
          <w:b/>
          <w:sz w:val="24"/>
          <w:szCs w:val="24"/>
        </w:rPr>
      </w:pPr>
      <w:r w:rsidRPr="00697FF6">
        <w:rPr>
          <w:b/>
          <w:sz w:val="24"/>
          <w:szCs w:val="24"/>
        </w:rPr>
        <w:t>MISCELLANEOUS</w:t>
      </w:r>
    </w:p>
    <w:p w:rsidR="003314C3" w:rsidRDefault="00697FF6" w:rsidP="00D362AD">
      <w:pPr>
        <w:pStyle w:val="NoSpacing"/>
        <w:numPr>
          <w:ilvl w:val="3"/>
          <w:numId w:val="1"/>
        </w:numPr>
        <w:ind w:left="1440" w:hanging="720"/>
        <w:rPr>
          <w:b/>
          <w:sz w:val="24"/>
          <w:szCs w:val="24"/>
        </w:rPr>
      </w:pPr>
      <w:r w:rsidRPr="00697FF6">
        <w:rPr>
          <w:b/>
          <w:sz w:val="24"/>
          <w:szCs w:val="24"/>
          <w:u w:val="single"/>
        </w:rPr>
        <w:t>Council President Pro Tem Mary Sheffield</w:t>
      </w:r>
      <w:r w:rsidRPr="00697FF6">
        <w:rPr>
          <w:b/>
          <w:sz w:val="24"/>
          <w:szCs w:val="24"/>
        </w:rPr>
        <w:t xml:space="preserve"> </w:t>
      </w:r>
      <w:r w:rsidRPr="00697FF6">
        <w:rPr>
          <w:sz w:val="24"/>
          <w:szCs w:val="24"/>
        </w:rPr>
        <w:t>submitting memorandum relative to Request for LPD to Draft an Amendment to the Proposed 51% Local Hiring Ordinance to Require Section 3 Certification on City-funded Construction Projects.</w:t>
      </w:r>
      <w:r w:rsidR="003314C3" w:rsidRPr="00697FF6">
        <w:rPr>
          <w:iCs/>
          <w:sz w:val="24"/>
          <w:szCs w:val="24"/>
        </w:rPr>
        <w:t xml:space="preserve"> </w:t>
      </w:r>
      <w:r w:rsidR="003314C3" w:rsidRPr="00697FF6">
        <w:rPr>
          <w:b/>
          <w:sz w:val="24"/>
          <w:szCs w:val="24"/>
        </w:rPr>
        <w:t>(REFERRED TO THE PLANNING AND ECONOMIC DEVEL</w:t>
      </w:r>
      <w:r>
        <w:rPr>
          <w:b/>
          <w:sz w:val="24"/>
          <w:szCs w:val="24"/>
        </w:rPr>
        <w:t>OPMENT STANDING COMMITTEE ON 1-24</w:t>
      </w:r>
      <w:r w:rsidR="003314C3" w:rsidRPr="00697FF6">
        <w:rPr>
          <w:b/>
          <w:sz w:val="24"/>
          <w:szCs w:val="24"/>
        </w:rPr>
        <w:t>-19)</w:t>
      </w:r>
    </w:p>
    <w:p w:rsidR="00075353" w:rsidRDefault="00075353" w:rsidP="00075353">
      <w:pPr>
        <w:pStyle w:val="NoSpacing"/>
        <w:ind w:left="1440"/>
        <w:rPr>
          <w:b/>
          <w:sz w:val="24"/>
          <w:szCs w:val="24"/>
        </w:rPr>
      </w:pPr>
    </w:p>
    <w:p w:rsidR="003314C3" w:rsidRPr="00697FF6" w:rsidRDefault="00075353" w:rsidP="003D1353">
      <w:pPr>
        <w:pStyle w:val="NoSpacing"/>
        <w:numPr>
          <w:ilvl w:val="3"/>
          <w:numId w:val="1"/>
        </w:numPr>
        <w:tabs>
          <w:tab w:val="clear" w:pos="2880"/>
        </w:tabs>
        <w:ind w:left="1440" w:hanging="720"/>
      </w:pPr>
      <w:r w:rsidRPr="00075353">
        <w:rPr>
          <w:b/>
          <w:bCs/>
          <w:sz w:val="24"/>
          <w:szCs w:val="24"/>
          <w:u w:val="single"/>
        </w:rPr>
        <w:t xml:space="preserve">Council Member Roy </w:t>
      </w:r>
      <w:proofErr w:type="spellStart"/>
      <w:r w:rsidRPr="00075353">
        <w:rPr>
          <w:b/>
          <w:bCs/>
          <w:sz w:val="24"/>
          <w:szCs w:val="24"/>
          <w:u w:val="single"/>
        </w:rPr>
        <w:t>McCalister</w:t>
      </w:r>
      <w:proofErr w:type="spellEnd"/>
      <w:r w:rsidRPr="00075353">
        <w:rPr>
          <w:b/>
          <w:bCs/>
          <w:sz w:val="24"/>
          <w:szCs w:val="24"/>
          <w:u w:val="single"/>
        </w:rPr>
        <w:t xml:space="preserve"> Jr.</w:t>
      </w:r>
      <w:r w:rsidRPr="00075353">
        <w:rPr>
          <w:b/>
          <w:bCs/>
          <w:sz w:val="24"/>
          <w:szCs w:val="24"/>
        </w:rPr>
        <w:t xml:space="preserve"> </w:t>
      </w:r>
      <w:r w:rsidRPr="00075353">
        <w:rPr>
          <w:bCs/>
          <w:sz w:val="24"/>
          <w:szCs w:val="24"/>
        </w:rPr>
        <w:t>submitting memorandum relative to Wayne County Circuit Court’s Decision Reference City of Detroit Zoning Ordinance, Section 61-4-72 regarding the Medical Marijuana Dispensary.</w:t>
      </w:r>
      <w:r w:rsidRPr="00075353">
        <w:rPr>
          <w:b/>
          <w:sz w:val="24"/>
          <w:szCs w:val="24"/>
        </w:rPr>
        <w:t xml:space="preserve"> </w:t>
      </w:r>
      <w:r w:rsidRPr="00697FF6">
        <w:rPr>
          <w:b/>
          <w:sz w:val="24"/>
          <w:szCs w:val="24"/>
        </w:rPr>
        <w:t>(REFERRED TO THE PLANNING AND ECONOMIC DEVEL</w:t>
      </w:r>
      <w:r>
        <w:rPr>
          <w:b/>
          <w:sz w:val="24"/>
          <w:szCs w:val="24"/>
        </w:rPr>
        <w:t>OPMENT STANDING COMMITTEE ON 1-24</w:t>
      </w:r>
      <w:r w:rsidRPr="00697FF6">
        <w:rPr>
          <w:b/>
          <w:sz w:val="24"/>
          <w:szCs w:val="24"/>
        </w:rPr>
        <w:t>-19)</w:t>
      </w:r>
    </w:p>
    <w:sectPr w:rsidR="003314C3" w:rsidRPr="00697FF6" w:rsidSect="005D00E3">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17" w:rsidRDefault="00827D17">
      <w:pPr>
        <w:spacing w:after="0" w:line="240" w:lineRule="auto"/>
      </w:pPr>
      <w:r>
        <w:separator/>
      </w:r>
    </w:p>
  </w:endnote>
  <w:endnote w:type="continuationSeparator" w:id="0">
    <w:p w:rsidR="00827D17" w:rsidRDefault="0082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94" w:rsidRDefault="00DF4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94" w:rsidRDefault="00DF4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94" w:rsidRDefault="00DF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17" w:rsidRDefault="00827D17">
      <w:pPr>
        <w:spacing w:after="0" w:line="240" w:lineRule="auto"/>
      </w:pPr>
      <w:r>
        <w:separator/>
      </w:r>
    </w:p>
  </w:footnote>
  <w:footnote w:type="continuationSeparator" w:id="0">
    <w:p w:rsidR="00827D17" w:rsidRDefault="00827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94" w:rsidRDefault="00DF4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6A72C5">
      <w:rPr>
        <w:rStyle w:val="PageNumber"/>
        <w:rFonts w:ascii="Times New Roman" w:hAnsi="Times New Roman"/>
        <w:noProof/>
      </w:rPr>
      <w:t>6</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2017F6">
      <w:rPr>
        <w:rFonts w:ascii="Times New Roman" w:hAnsi="Times New Roman"/>
        <w:sz w:val="24"/>
        <w:szCs w:val="24"/>
      </w:rPr>
      <w:t>January 24</w:t>
    </w:r>
    <w:r w:rsidR="00814A2C">
      <w:rPr>
        <w:rFonts w:ascii="Times New Roman" w:hAnsi="Times New Roman"/>
        <w:sz w:val="24"/>
        <w:szCs w:val="24"/>
      </w:rPr>
      <w:t xml:space="preserve">, </w:t>
    </w:r>
    <w:r w:rsidR="00752421">
      <w:rPr>
        <w:rFonts w:ascii="Times New Roman" w:hAnsi="Times New Roman"/>
        <w:sz w:val="24"/>
        <w:szCs w:val="24"/>
      </w:rPr>
      <w:t>2019</w:t>
    </w:r>
  </w:p>
  <w:p w:rsidR="002D4D71" w:rsidRPr="00F27943" w:rsidRDefault="002D4D71"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425941CE" wp14:editId="753E6123">
          <wp:extent cx="6510655" cy="17081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44A4"/>
    <w:multiLevelType w:val="hybridMultilevel"/>
    <w:tmpl w:val="1F9C252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25437"/>
    <w:multiLevelType w:val="hybridMultilevel"/>
    <w:tmpl w:val="3004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408EA"/>
    <w:multiLevelType w:val="hybridMultilevel"/>
    <w:tmpl w:val="2B662CF2"/>
    <w:lvl w:ilvl="0" w:tplc="949460B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E4667"/>
    <w:multiLevelType w:val="hybridMultilevel"/>
    <w:tmpl w:val="6D9C530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412A7"/>
    <w:multiLevelType w:val="hybridMultilevel"/>
    <w:tmpl w:val="C65AF518"/>
    <w:lvl w:ilvl="0" w:tplc="062C1A98">
      <w:start w:val="1"/>
      <w:numFmt w:val="decimal"/>
      <w:lvlText w:val="%1."/>
      <w:lvlJc w:val="left"/>
      <w:pPr>
        <w:ind w:left="117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AD8A37BA">
      <w:start w:val="1"/>
      <w:numFmt w:val="decimal"/>
      <w:lvlText w:val="%4."/>
      <w:lvlJc w:val="left"/>
      <w:pPr>
        <w:ind w:left="450" w:hanging="360"/>
      </w:pPr>
      <w:rPr>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853CA1"/>
    <w:multiLevelType w:val="hybridMultilevel"/>
    <w:tmpl w:val="8110D35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5972"/>
    <w:multiLevelType w:val="hybridMultilevel"/>
    <w:tmpl w:val="1F626C8A"/>
    <w:lvl w:ilvl="0" w:tplc="1B669D3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F1EB5"/>
    <w:multiLevelType w:val="hybridMultilevel"/>
    <w:tmpl w:val="9782E578"/>
    <w:lvl w:ilvl="0" w:tplc="B7BAF69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D5A3D"/>
    <w:multiLevelType w:val="hybridMultilevel"/>
    <w:tmpl w:val="2B3CE61E"/>
    <w:lvl w:ilvl="0" w:tplc="5F84ADAC">
      <w:start w:val="6"/>
      <w:numFmt w:val="decimal"/>
      <w:lvlText w:val="%1."/>
      <w:lvlJc w:val="left"/>
      <w:pPr>
        <w:ind w:left="1080" w:hanging="360"/>
      </w:pPr>
      <w:rPr>
        <w:rFonts w:hint="default"/>
        <w:b w:val="0"/>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71071D5"/>
    <w:multiLevelType w:val="hybridMultilevel"/>
    <w:tmpl w:val="EC3EB084"/>
    <w:lvl w:ilvl="0" w:tplc="9ACAC286">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4696E"/>
    <w:multiLevelType w:val="hybridMultilevel"/>
    <w:tmpl w:val="705C0092"/>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F042E"/>
    <w:multiLevelType w:val="hybridMultilevel"/>
    <w:tmpl w:val="3B9631F8"/>
    <w:lvl w:ilvl="0" w:tplc="6380C3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073C7"/>
    <w:multiLevelType w:val="hybridMultilevel"/>
    <w:tmpl w:val="ADCC0928"/>
    <w:lvl w:ilvl="0" w:tplc="A95CA2B2">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8033B"/>
    <w:multiLevelType w:val="hybridMultilevel"/>
    <w:tmpl w:val="AFE689B0"/>
    <w:lvl w:ilvl="0" w:tplc="A3325F2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077FBE"/>
    <w:multiLevelType w:val="hybridMultilevel"/>
    <w:tmpl w:val="2EAAC016"/>
    <w:lvl w:ilvl="0" w:tplc="C3CAD61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03784"/>
    <w:multiLevelType w:val="hybridMultilevel"/>
    <w:tmpl w:val="75DAC2AC"/>
    <w:lvl w:ilvl="0" w:tplc="88409FF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D25F79"/>
    <w:multiLevelType w:val="hybridMultilevel"/>
    <w:tmpl w:val="51C0AD7C"/>
    <w:lvl w:ilvl="0" w:tplc="C49039CC">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333558"/>
    <w:multiLevelType w:val="hybridMultilevel"/>
    <w:tmpl w:val="1D06BA30"/>
    <w:lvl w:ilvl="0" w:tplc="8AE04F48">
      <w:start w:val="2"/>
      <w:numFmt w:val="decimal"/>
      <w:lvlText w:val="%1."/>
      <w:lvlJc w:val="left"/>
      <w:pPr>
        <w:ind w:left="24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34156"/>
    <w:multiLevelType w:val="hybridMultilevel"/>
    <w:tmpl w:val="05DC4CBC"/>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F7182"/>
    <w:multiLevelType w:val="hybridMultilevel"/>
    <w:tmpl w:val="22FA5B0A"/>
    <w:lvl w:ilvl="0" w:tplc="CA84B152">
      <w:start w:val="1"/>
      <w:numFmt w:val="decimal"/>
      <w:lvlText w:val="%1."/>
      <w:lvlJc w:val="left"/>
      <w:pPr>
        <w:ind w:left="99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D08A1"/>
    <w:multiLevelType w:val="hybridMultilevel"/>
    <w:tmpl w:val="017A140E"/>
    <w:lvl w:ilvl="0" w:tplc="7FE87BC6">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D756E"/>
    <w:multiLevelType w:val="hybridMultilevel"/>
    <w:tmpl w:val="DF16FBEA"/>
    <w:lvl w:ilvl="0" w:tplc="E37A4EDE">
      <w:start w:val="2"/>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B8179C3"/>
    <w:multiLevelType w:val="hybridMultilevel"/>
    <w:tmpl w:val="9CA4DE88"/>
    <w:lvl w:ilvl="0" w:tplc="AFE0C5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AE0363"/>
    <w:multiLevelType w:val="hybridMultilevel"/>
    <w:tmpl w:val="6E729226"/>
    <w:lvl w:ilvl="0" w:tplc="486A871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92A94"/>
    <w:multiLevelType w:val="hybridMultilevel"/>
    <w:tmpl w:val="43B609A8"/>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045E56"/>
    <w:multiLevelType w:val="hybridMultilevel"/>
    <w:tmpl w:val="4B8CCF42"/>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BE0D08"/>
    <w:multiLevelType w:val="hybridMultilevel"/>
    <w:tmpl w:val="74A0A962"/>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294621"/>
    <w:multiLevelType w:val="hybridMultilevel"/>
    <w:tmpl w:val="BB08C142"/>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A85FB2"/>
    <w:multiLevelType w:val="hybridMultilevel"/>
    <w:tmpl w:val="351CC5A4"/>
    <w:lvl w:ilvl="0" w:tplc="F4BEC0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F20EC3"/>
    <w:multiLevelType w:val="hybridMultilevel"/>
    <w:tmpl w:val="D23CD450"/>
    <w:lvl w:ilvl="0" w:tplc="93583A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CC55CF"/>
    <w:multiLevelType w:val="hybridMultilevel"/>
    <w:tmpl w:val="4ABA105E"/>
    <w:lvl w:ilvl="0" w:tplc="24CADFFA">
      <w:start w:val="1"/>
      <w:numFmt w:val="decimal"/>
      <w:lvlText w:val="%1."/>
      <w:lvlJc w:val="left"/>
      <w:pPr>
        <w:ind w:left="12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BA1640"/>
    <w:multiLevelType w:val="hybridMultilevel"/>
    <w:tmpl w:val="2954FEAC"/>
    <w:lvl w:ilvl="0" w:tplc="BA1A1286">
      <w:start w:val="1"/>
      <w:numFmt w:val="decimal"/>
      <w:lvlText w:val="%1."/>
      <w:lvlJc w:val="left"/>
      <w:pPr>
        <w:ind w:left="153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DD7345"/>
    <w:multiLevelType w:val="hybridMultilevel"/>
    <w:tmpl w:val="3C526F5A"/>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807E46"/>
    <w:multiLevelType w:val="hybridMultilevel"/>
    <w:tmpl w:val="3C222F5E"/>
    <w:lvl w:ilvl="0" w:tplc="AFE0C5F0">
      <w:start w:val="13"/>
      <w:numFmt w:val="decimal"/>
      <w:lvlText w:val="%1."/>
      <w:lvlJc w:val="left"/>
      <w:pPr>
        <w:ind w:left="990" w:hanging="36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4956153"/>
    <w:multiLevelType w:val="hybridMultilevel"/>
    <w:tmpl w:val="4764561E"/>
    <w:lvl w:ilvl="0" w:tplc="39641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F7F10"/>
    <w:multiLevelType w:val="hybridMultilevel"/>
    <w:tmpl w:val="D65AD784"/>
    <w:lvl w:ilvl="0" w:tplc="8576A1A2">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CA3FB0"/>
    <w:multiLevelType w:val="hybridMultilevel"/>
    <w:tmpl w:val="106672D8"/>
    <w:lvl w:ilvl="0" w:tplc="6ADCDC8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E4B64"/>
    <w:multiLevelType w:val="hybridMultilevel"/>
    <w:tmpl w:val="A9D00E4C"/>
    <w:lvl w:ilvl="0" w:tplc="7152E0F6">
      <w:start w:val="2"/>
      <w:numFmt w:val="upperLetter"/>
      <w:lvlText w:val="%1."/>
      <w:lvlJc w:val="left"/>
      <w:pPr>
        <w:tabs>
          <w:tab w:val="num" w:pos="900"/>
        </w:tabs>
        <w:ind w:left="90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FA8B6C">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02A445B"/>
    <w:multiLevelType w:val="hybridMultilevel"/>
    <w:tmpl w:val="E6D88FF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560E23"/>
    <w:multiLevelType w:val="hybridMultilevel"/>
    <w:tmpl w:val="525C015E"/>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4463B"/>
    <w:multiLevelType w:val="hybridMultilevel"/>
    <w:tmpl w:val="08EECF40"/>
    <w:lvl w:ilvl="0" w:tplc="0CEE898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9D247B"/>
    <w:multiLevelType w:val="hybridMultilevel"/>
    <w:tmpl w:val="1A323B04"/>
    <w:lvl w:ilvl="0" w:tplc="7152E0F6">
      <w:start w:val="2"/>
      <w:numFmt w:val="upperLetter"/>
      <w:lvlText w:val="%1."/>
      <w:lvlJc w:val="left"/>
      <w:pPr>
        <w:tabs>
          <w:tab w:val="num" w:pos="990"/>
        </w:tabs>
        <w:ind w:left="99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89B2AAD"/>
    <w:multiLevelType w:val="hybridMultilevel"/>
    <w:tmpl w:val="EAE849FC"/>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1902B4"/>
    <w:multiLevelType w:val="hybridMultilevel"/>
    <w:tmpl w:val="F3D61196"/>
    <w:lvl w:ilvl="0" w:tplc="4D20595C">
      <w:start w:val="1"/>
      <w:numFmt w:val="decimal"/>
      <w:lvlText w:val="%1."/>
      <w:lvlJc w:val="left"/>
      <w:pPr>
        <w:ind w:left="1080" w:hanging="360"/>
      </w:pPr>
      <w:rPr>
        <w:rFonts w:ascii="Times New Roman" w:eastAsia="Batang" w:hAnsi="Times New Roman" w:cs="Times New Roman" w:hint="default"/>
        <w:b w:val="0"/>
        <w:i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F931145"/>
    <w:multiLevelType w:val="hybridMultilevel"/>
    <w:tmpl w:val="FAF65B1A"/>
    <w:lvl w:ilvl="0" w:tplc="6CD23E3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3"/>
  </w:num>
  <w:num w:numId="4">
    <w:abstractNumId w:val="23"/>
  </w:num>
  <w:num w:numId="5">
    <w:abstractNumId w:val="26"/>
  </w:num>
  <w:num w:numId="6">
    <w:abstractNumId w:val="19"/>
  </w:num>
  <w:num w:numId="7">
    <w:abstractNumId w:val="40"/>
  </w:num>
  <w:num w:numId="8">
    <w:abstractNumId w:val="41"/>
  </w:num>
  <w:num w:numId="9">
    <w:abstractNumId w:val="31"/>
  </w:num>
  <w:num w:numId="10">
    <w:abstractNumId w:val="4"/>
  </w:num>
  <w:num w:numId="11">
    <w:abstractNumId w:val="0"/>
  </w:num>
  <w:num w:numId="12">
    <w:abstractNumId w:val="39"/>
  </w:num>
  <w:num w:numId="13">
    <w:abstractNumId w:val="18"/>
  </w:num>
  <w:num w:numId="14">
    <w:abstractNumId w:val="42"/>
  </w:num>
  <w:num w:numId="15">
    <w:abstractNumId w:val="1"/>
  </w:num>
  <w:num w:numId="16">
    <w:abstractNumId w:val="6"/>
  </w:num>
  <w:num w:numId="17">
    <w:abstractNumId w:val="11"/>
  </w:num>
  <w:num w:numId="18">
    <w:abstractNumId w:val="22"/>
  </w:num>
  <w:num w:numId="19">
    <w:abstractNumId w:val="24"/>
  </w:num>
  <w:num w:numId="20">
    <w:abstractNumId w:val="46"/>
  </w:num>
  <w:num w:numId="21">
    <w:abstractNumId w:val="36"/>
  </w:num>
  <w:num w:numId="22">
    <w:abstractNumId w:val="16"/>
  </w:num>
  <w:num w:numId="23">
    <w:abstractNumId w:val="9"/>
  </w:num>
  <w:num w:numId="24">
    <w:abstractNumId w:val="3"/>
  </w:num>
  <w:num w:numId="25">
    <w:abstractNumId w:val="7"/>
  </w:num>
  <w:num w:numId="26">
    <w:abstractNumId w:val="45"/>
  </w:num>
  <w:num w:numId="27">
    <w:abstractNumId w:val="13"/>
  </w:num>
  <w:num w:numId="28">
    <w:abstractNumId w:val="32"/>
  </w:num>
  <w:num w:numId="29">
    <w:abstractNumId w:val="35"/>
  </w:num>
  <w:num w:numId="30">
    <w:abstractNumId w:val="37"/>
  </w:num>
  <w:num w:numId="31">
    <w:abstractNumId w:val="10"/>
  </w:num>
  <w:num w:numId="32">
    <w:abstractNumId w:val="30"/>
  </w:num>
  <w:num w:numId="33">
    <w:abstractNumId w:val="20"/>
  </w:num>
  <w:num w:numId="34">
    <w:abstractNumId w:val="17"/>
  </w:num>
  <w:num w:numId="35">
    <w:abstractNumId w:val="8"/>
  </w:num>
  <w:num w:numId="36">
    <w:abstractNumId w:val="28"/>
  </w:num>
  <w:num w:numId="37">
    <w:abstractNumId w:val="34"/>
  </w:num>
  <w:num w:numId="38">
    <w:abstractNumId w:val="44"/>
  </w:num>
  <w:num w:numId="39">
    <w:abstractNumId w:val="29"/>
  </w:num>
  <w:num w:numId="40">
    <w:abstractNumId w:val="27"/>
  </w:num>
  <w:num w:numId="41">
    <w:abstractNumId w:val="5"/>
  </w:num>
  <w:num w:numId="42">
    <w:abstractNumId w:val="12"/>
  </w:num>
  <w:num w:numId="43">
    <w:abstractNumId w:val="15"/>
  </w:num>
  <w:num w:numId="44">
    <w:abstractNumId w:val="14"/>
  </w:num>
  <w:num w:numId="45">
    <w:abstractNumId w:val="25"/>
  </w:num>
  <w:num w:numId="46">
    <w:abstractNumId w:val="38"/>
  </w:num>
  <w:num w:numId="4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kwNa4FAO/WMSEtAAAA"/>
  </w:docVars>
  <w:rsids>
    <w:rsidRoot w:val="00814A2C"/>
    <w:rsid w:val="000002E3"/>
    <w:rsid w:val="00003B10"/>
    <w:rsid w:val="000041DF"/>
    <w:rsid w:val="00005331"/>
    <w:rsid w:val="00006227"/>
    <w:rsid w:val="00006BBF"/>
    <w:rsid w:val="00007409"/>
    <w:rsid w:val="00010209"/>
    <w:rsid w:val="0001224A"/>
    <w:rsid w:val="00012B8C"/>
    <w:rsid w:val="000157E9"/>
    <w:rsid w:val="00016E63"/>
    <w:rsid w:val="000173C0"/>
    <w:rsid w:val="000179F4"/>
    <w:rsid w:val="00021EE5"/>
    <w:rsid w:val="000224C3"/>
    <w:rsid w:val="00022945"/>
    <w:rsid w:val="00022E7F"/>
    <w:rsid w:val="000254B3"/>
    <w:rsid w:val="00025D80"/>
    <w:rsid w:val="000263C2"/>
    <w:rsid w:val="00026E3A"/>
    <w:rsid w:val="00027241"/>
    <w:rsid w:val="0003141F"/>
    <w:rsid w:val="00032182"/>
    <w:rsid w:val="00032447"/>
    <w:rsid w:val="00033121"/>
    <w:rsid w:val="000336DE"/>
    <w:rsid w:val="00036465"/>
    <w:rsid w:val="0004045D"/>
    <w:rsid w:val="00041148"/>
    <w:rsid w:val="00043CC3"/>
    <w:rsid w:val="00043D1A"/>
    <w:rsid w:val="00043DED"/>
    <w:rsid w:val="00044569"/>
    <w:rsid w:val="00044C4D"/>
    <w:rsid w:val="00045B1C"/>
    <w:rsid w:val="00045C43"/>
    <w:rsid w:val="00047B16"/>
    <w:rsid w:val="000512CF"/>
    <w:rsid w:val="00051AFC"/>
    <w:rsid w:val="000541A9"/>
    <w:rsid w:val="00056E24"/>
    <w:rsid w:val="00056F73"/>
    <w:rsid w:val="00057CF7"/>
    <w:rsid w:val="00060D05"/>
    <w:rsid w:val="00060ECB"/>
    <w:rsid w:val="00060F3D"/>
    <w:rsid w:val="0006218F"/>
    <w:rsid w:val="00062F3F"/>
    <w:rsid w:val="000634D9"/>
    <w:rsid w:val="0006441E"/>
    <w:rsid w:val="00071B8D"/>
    <w:rsid w:val="000728FB"/>
    <w:rsid w:val="0007328B"/>
    <w:rsid w:val="000743BC"/>
    <w:rsid w:val="00074AE1"/>
    <w:rsid w:val="00075353"/>
    <w:rsid w:val="00076809"/>
    <w:rsid w:val="000770B8"/>
    <w:rsid w:val="0007778B"/>
    <w:rsid w:val="0008002E"/>
    <w:rsid w:val="000807A2"/>
    <w:rsid w:val="00080BD0"/>
    <w:rsid w:val="0008149F"/>
    <w:rsid w:val="00084F85"/>
    <w:rsid w:val="000875C8"/>
    <w:rsid w:val="0009014C"/>
    <w:rsid w:val="000916B6"/>
    <w:rsid w:val="000917AA"/>
    <w:rsid w:val="00091CA5"/>
    <w:rsid w:val="00092070"/>
    <w:rsid w:val="00093000"/>
    <w:rsid w:val="0009426F"/>
    <w:rsid w:val="000959DE"/>
    <w:rsid w:val="000A085B"/>
    <w:rsid w:val="000A0A9D"/>
    <w:rsid w:val="000A112E"/>
    <w:rsid w:val="000A2497"/>
    <w:rsid w:val="000A4263"/>
    <w:rsid w:val="000A4293"/>
    <w:rsid w:val="000A49EF"/>
    <w:rsid w:val="000A4CB1"/>
    <w:rsid w:val="000A73E6"/>
    <w:rsid w:val="000B4510"/>
    <w:rsid w:val="000B56E1"/>
    <w:rsid w:val="000B609C"/>
    <w:rsid w:val="000B7382"/>
    <w:rsid w:val="000C12A1"/>
    <w:rsid w:val="000C1C28"/>
    <w:rsid w:val="000C38D1"/>
    <w:rsid w:val="000C44A1"/>
    <w:rsid w:val="000C53F2"/>
    <w:rsid w:val="000D00D1"/>
    <w:rsid w:val="000D203F"/>
    <w:rsid w:val="000D21AE"/>
    <w:rsid w:val="000D23F7"/>
    <w:rsid w:val="000D4AE5"/>
    <w:rsid w:val="000D4F82"/>
    <w:rsid w:val="000D57D8"/>
    <w:rsid w:val="000D59F1"/>
    <w:rsid w:val="000D69CD"/>
    <w:rsid w:val="000D733F"/>
    <w:rsid w:val="000E03A5"/>
    <w:rsid w:val="000E04B8"/>
    <w:rsid w:val="000E1A86"/>
    <w:rsid w:val="000E1DBF"/>
    <w:rsid w:val="000E27A6"/>
    <w:rsid w:val="000E31EA"/>
    <w:rsid w:val="000E3CD8"/>
    <w:rsid w:val="000E3E08"/>
    <w:rsid w:val="000E41D6"/>
    <w:rsid w:val="000E58E6"/>
    <w:rsid w:val="000E73FE"/>
    <w:rsid w:val="000E7610"/>
    <w:rsid w:val="000F1B07"/>
    <w:rsid w:val="000F1D4B"/>
    <w:rsid w:val="000F3155"/>
    <w:rsid w:val="000F3DA4"/>
    <w:rsid w:val="000F426A"/>
    <w:rsid w:val="000F4C42"/>
    <w:rsid w:val="000F6B6A"/>
    <w:rsid w:val="000F6D9B"/>
    <w:rsid w:val="000F6EF9"/>
    <w:rsid w:val="000F78DB"/>
    <w:rsid w:val="000F7C8B"/>
    <w:rsid w:val="00101C6E"/>
    <w:rsid w:val="00102950"/>
    <w:rsid w:val="00102CF3"/>
    <w:rsid w:val="00103F58"/>
    <w:rsid w:val="001046D9"/>
    <w:rsid w:val="001054F6"/>
    <w:rsid w:val="00105941"/>
    <w:rsid w:val="001068BE"/>
    <w:rsid w:val="00107D6E"/>
    <w:rsid w:val="0011063C"/>
    <w:rsid w:val="001108D3"/>
    <w:rsid w:val="00110F7C"/>
    <w:rsid w:val="00111668"/>
    <w:rsid w:val="001117E6"/>
    <w:rsid w:val="00111DF5"/>
    <w:rsid w:val="001152CB"/>
    <w:rsid w:val="00115E05"/>
    <w:rsid w:val="001162C2"/>
    <w:rsid w:val="00120DE7"/>
    <w:rsid w:val="0012246D"/>
    <w:rsid w:val="001237A9"/>
    <w:rsid w:val="001237DC"/>
    <w:rsid w:val="0012482B"/>
    <w:rsid w:val="00124FD5"/>
    <w:rsid w:val="0012666B"/>
    <w:rsid w:val="001274D3"/>
    <w:rsid w:val="00127590"/>
    <w:rsid w:val="00132B3A"/>
    <w:rsid w:val="00133181"/>
    <w:rsid w:val="00134791"/>
    <w:rsid w:val="0013692E"/>
    <w:rsid w:val="001378BB"/>
    <w:rsid w:val="00140686"/>
    <w:rsid w:val="00140EED"/>
    <w:rsid w:val="0014239B"/>
    <w:rsid w:val="00142F7B"/>
    <w:rsid w:val="00143729"/>
    <w:rsid w:val="00144CC5"/>
    <w:rsid w:val="0014503B"/>
    <w:rsid w:val="00145F43"/>
    <w:rsid w:val="001466C4"/>
    <w:rsid w:val="00151C11"/>
    <w:rsid w:val="00152BAC"/>
    <w:rsid w:val="00156CDD"/>
    <w:rsid w:val="001602CB"/>
    <w:rsid w:val="00160530"/>
    <w:rsid w:val="00160763"/>
    <w:rsid w:val="0016111F"/>
    <w:rsid w:val="00162B13"/>
    <w:rsid w:val="00167648"/>
    <w:rsid w:val="001700AD"/>
    <w:rsid w:val="00172321"/>
    <w:rsid w:val="0017270A"/>
    <w:rsid w:val="00172B14"/>
    <w:rsid w:val="00173EEF"/>
    <w:rsid w:val="00173FF5"/>
    <w:rsid w:val="001763EC"/>
    <w:rsid w:val="001766A3"/>
    <w:rsid w:val="00177D1F"/>
    <w:rsid w:val="00184C44"/>
    <w:rsid w:val="00185799"/>
    <w:rsid w:val="00185CE4"/>
    <w:rsid w:val="00187129"/>
    <w:rsid w:val="00187A70"/>
    <w:rsid w:val="00187F74"/>
    <w:rsid w:val="00190379"/>
    <w:rsid w:val="001909B1"/>
    <w:rsid w:val="00190F9B"/>
    <w:rsid w:val="00191707"/>
    <w:rsid w:val="001955FE"/>
    <w:rsid w:val="00195666"/>
    <w:rsid w:val="001977A7"/>
    <w:rsid w:val="00197BDB"/>
    <w:rsid w:val="001A21E0"/>
    <w:rsid w:val="001A29D7"/>
    <w:rsid w:val="001A5F32"/>
    <w:rsid w:val="001A7B13"/>
    <w:rsid w:val="001B025B"/>
    <w:rsid w:val="001B1B6B"/>
    <w:rsid w:val="001B1D8E"/>
    <w:rsid w:val="001B3891"/>
    <w:rsid w:val="001B488E"/>
    <w:rsid w:val="001B6A05"/>
    <w:rsid w:val="001B7295"/>
    <w:rsid w:val="001B79F0"/>
    <w:rsid w:val="001C0127"/>
    <w:rsid w:val="001C0E37"/>
    <w:rsid w:val="001C1E75"/>
    <w:rsid w:val="001C3B16"/>
    <w:rsid w:val="001C4E2D"/>
    <w:rsid w:val="001C5A66"/>
    <w:rsid w:val="001C781A"/>
    <w:rsid w:val="001D11BC"/>
    <w:rsid w:val="001D1D87"/>
    <w:rsid w:val="001D2699"/>
    <w:rsid w:val="001D28A3"/>
    <w:rsid w:val="001D2FB9"/>
    <w:rsid w:val="001D4C0D"/>
    <w:rsid w:val="001D517A"/>
    <w:rsid w:val="001D51A2"/>
    <w:rsid w:val="001D6320"/>
    <w:rsid w:val="001D6AD7"/>
    <w:rsid w:val="001D7CD7"/>
    <w:rsid w:val="001E0C1D"/>
    <w:rsid w:val="001E0EF9"/>
    <w:rsid w:val="001E1DCC"/>
    <w:rsid w:val="001E3ADA"/>
    <w:rsid w:val="001E5221"/>
    <w:rsid w:val="001E5243"/>
    <w:rsid w:val="001E63DD"/>
    <w:rsid w:val="001E7DE3"/>
    <w:rsid w:val="001F1111"/>
    <w:rsid w:val="001F1DC1"/>
    <w:rsid w:val="001F1F52"/>
    <w:rsid w:val="001F26E8"/>
    <w:rsid w:val="001F27B2"/>
    <w:rsid w:val="001F305D"/>
    <w:rsid w:val="001F5A51"/>
    <w:rsid w:val="001F6A39"/>
    <w:rsid w:val="001F7B54"/>
    <w:rsid w:val="002017F6"/>
    <w:rsid w:val="0020314F"/>
    <w:rsid w:val="00204C32"/>
    <w:rsid w:val="00206945"/>
    <w:rsid w:val="00207DD0"/>
    <w:rsid w:val="00210AA7"/>
    <w:rsid w:val="00210C86"/>
    <w:rsid w:val="0021100D"/>
    <w:rsid w:val="002117CB"/>
    <w:rsid w:val="00212C0D"/>
    <w:rsid w:val="00213546"/>
    <w:rsid w:val="0021378C"/>
    <w:rsid w:val="00213F1F"/>
    <w:rsid w:val="00214A66"/>
    <w:rsid w:val="00216371"/>
    <w:rsid w:val="00216A89"/>
    <w:rsid w:val="00216B33"/>
    <w:rsid w:val="00220811"/>
    <w:rsid w:val="002219EC"/>
    <w:rsid w:val="002223BE"/>
    <w:rsid w:val="00222F01"/>
    <w:rsid w:val="00224B0C"/>
    <w:rsid w:val="00224DE1"/>
    <w:rsid w:val="002252CB"/>
    <w:rsid w:val="002270CE"/>
    <w:rsid w:val="00227158"/>
    <w:rsid w:val="00230314"/>
    <w:rsid w:val="00230FAE"/>
    <w:rsid w:val="0023173B"/>
    <w:rsid w:val="002322F9"/>
    <w:rsid w:val="002325FE"/>
    <w:rsid w:val="00233015"/>
    <w:rsid w:val="0023585D"/>
    <w:rsid w:val="0023588E"/>
    <w:rsid w:val="00236518"/>
    <w:rsid w:val="00236784"/>
    <w:rsid w:val="00237221"/>
    <w:rsid w:val="00237E0B"/>
    <w:rsid w:val="00241ACA"/>
    <w:rsid w:val="00242A7C"/>
    <w:rsid w:val="00242AD5"/>
    <w:rsid w:val="00243BB1"/>
    <w:rsid w:val="00244326"/>
    <w:rsid w:val="002458A8"/>
    <w:rsid w:val="00247033"/>
    <w:rsid w:val="00247073"/>
    <w:rsid w:val="00250542"/>
    <w:rsid w:val="00250634"/>
    <w:rsid w:val="002511AB"/>
    <w:rsid w:val="00252F65"/>
    <w:rsid w:val="0025314E"/>
    <w:rsid w:val="002558AB"/>
    <w:rsid w:val="00255952"/>
    <w:rsid w:val="00256308"/>
    <w:rsid w:val="0025631D"/>
    <w:rsid w:val="00256FA5"/>
    <w:rsid w:val="00257039"/>
    <w:rsid w:val="00257143"/>
    <w:rsid w:val="0025715F"/>
    <w:rsid w:val="002603B4"/>
    <w:rsid w:val="00260555"/>
    <w:rsid w:val="00260F6D"/>
    <w:rsid w:val="00264770"/>
    <w:rsid w:val="00264970"/>
    <w:rsid w:val="0026547D"/>
    <w:rsid w:val="00265B73"/>
    <w:rsid w:val="00266168"/>
    <w:rsid w:val="0027000A"/>
    <w:rsid w:val="002705DE"/>
    <w:rsid w:val="00270D84"/>
    <w:rsid w:val="0027464D"/>
    <w:rsid w:val="0027477D"/>
    <w:rsid w:val="002760CA"/>
    <w:rsid w:val="002762D7"/>
    <w:rsid w:val="00280F67"/>
    <w:rsid w:val="00281B68"/>
    <w:rsid w:val="00282071"/>
    <w:rsid w:val="00284D36"/>
    <w:rsid w:val="00287787"/>
    <w:rsid w:val="00287A7C"/>
    <w:rsid w:val="00290297"/>
    <w:rsid w:val="002902F9"/>
    <w:rsid w:val="00290918"/>
    <w:rsid w:val="00291EA8"/>
    <w:rsid w:val="00291F1D"/>
    <w:rsid w:val="0029354E"/>
    <w:rsid w:val="00293A7F"/>
    <w:rsid w:val="00293B5B"/>
    <w:rsid w:val="00293D25"/>
    <w:rsid w:val="002950F5"/>
    <w:rsid w:val="00295F00"/>
    <w:rsid w:val="00296296"/>
    <w:rsid w:val="0029677C"/>
    <w:rsid w:val="00296ADF"/>
    <w:rsid w:val="00297D97"/>
    <w:rsid w:val="00297E0B"/>
    <w:rsid w:val="002A0676"/>
    <w:rsid w:val="002A1D60"/>
    <w:rsid w:val="002A2845"/>
    <w:rsid w:val="002A3B14"/>
    <w:rsid w:val="002A4399"/>
    <w:rsid w:val="002A4AA8"/>
    <w:rsid w:val="002A53BB"/>
    <w:rsid w:val="002A54D6"/>
    <w:rsid w:val="002A5D7A"/>
    <w:rsid w:val="002A69FF"/>
    <w:rsid w:val="002B1CE2"/>
    <w:rsid w:val="002B2AA5"/>
    <w:rsid w:val="002B2C5F"/>
    <w:rsid w:val="002B39B3"/>
    <w:rsid w:val="002B3E08"/>
    <w:rsid w:val="002B52CF"/>
    <w:rsid w:val="002C089C"/>
    <w:rsid w:val="002C3259"/>
    <w:rsid w:val="002C370C"/>
    <w:rsid w:val="002C450C"/>
    <w:rsid w:val="002D08D7"/>
    <w:rsid w:val="002D2BBD"/>
    <w:rsid w:val="002D3ACA"/>
    <w:rsid w:val="002D453A"/>
    <w:rsid w:val="002D45BF"/>
    <w:rsid w:val="002D4D71"/>
    <w:rsid w:val="002D5FE1"/>
    <w:rsid w:val="002E0251"/>
    <w:rsid w:val="002E06AC"/>
    <w:rsid w:val="002E1277"/>
    <w:rsid w:val="002E132B"/>
    <w:rsid w:val="002E1C55"/>
    <w:rsid w:val="002E269C"/>
    <w:rsid w:val="002E2942"/>
    <w:rsid w:val="002E2DFB"/>
    <w:rsid w:val="002E3849"/>
    <w:rsid w:val="002E3CB3"/>
    <w:rsid w:val="002E46DC"/>
    <w:rsid w:val="002E560B"/>
    <w:rsid w:val="002E62F1"/>
    <w:rsid w:val="002E6E9D"/>
    <w:rsid w:val="002E7253"/>
    <w:rsid w:val="002F0727"/>
    <w:rsid w:val="002F1DE2"/>
    <w:rsid w:val="002F2C10"/>
    <w:rsid w:val="002F3929"/>
    <w:rsid w:val="002F4E64"/>
    <w:rsid w:val="002F6C4D"/>
    <w:rsid w:val="00300D83"/>
    <w:rsid w:val="00301142"/>
    <w:rsid w:val="00301147"/>
    <w:rsid w:val="0031077B"/>
    <w:rsid w:val="00310925"/>
    <w:rsid w:val="00310B0B"/>
    <w:rsid w:val="00310E39"/>
    <w:rsid w:val="003128BC"/>
    <w:rsid w:val="003201D1"/>
    <w:rsid w:val="00321772"/>
    <w:rsid w:val="00323984"/>
    <w:rsid w:val="00324811"/>
    <w:rsid w:val="00324AB8"/>
    <w:rsid w:val="00324DDB"/>
    <w:rsid w:val="00326BEE"/>
    <w:rsid w:val="003271C3"/>
    <w:rsid w:val="00327D93"/>
    <w:rsid w:val="003304FF"/>
    <w:rsid w:val="003314C3"/>
    <w:rsid w:val="00332CEA"/>
    <w:rsid w:val="00333460"/>
    <w:rsid w:val="00333D9C"/>
    <w:rsid w:val="0033433B"/>
    <w:rsid w:val="0033439B"/>
    <w:rsid w:val="003343BA"/>
    <w:rsid w:val="00334ECA"/>
    <w:rsid w:val="00335026"/>
    <w:rsid w:val="0033511F"/>
    <w:rsid w:val="003352FD"/>
    <w:rsid w:val="00337369"/>
    <w:rsid w:val="00337C35"/>
    <w:rsid w:val="003419BE"/>
    <w:rsid w:val="00342846"/>
    <w:rsid w:val="00342B4D"/>
    <w:rsid w:val="00342CE4"/>
    <w:rsid w:val="00343295"/>
    <w:rsid w:val="003463C6"/>
    <w:rsid w:val="003464E2"/>
    <w:rsid w:val="0035071D"/>
    <w:rsid w:val="00351AE2"/>
    <w:rsid w:val="003562AF"/>
    <w:rsid w:val="00356B55"/>
    <w:rsid w:val="00356C1C"/>
    <w:rsid w:val="00360C38"/>
    <w:rsid w:val="0036128F"/>
    <w:rsid w:val="003624DD"/>
    <w:rsid w:val="00362649"/>
    <w:rsid w:val="00362CEF"/>
    <w:rsid w:val="00363697"/>
    <w:rsid w:val="00364B0B"/>
    <w:rsid w:val="00365106"/>
    <w:rsid w:val="0036609F"/>
    <w:rsid w:val="00366113"/>
    <w:rsid w:val="003665C6"/>
    <w:rsid w:val="00370233"/>
    <w:rsid w:val="00370F80"/>
    <w:rsid w:val="00371433"/>
    <w:rsid w:val="00371D21"/>
    <w:rsid w:val="00372337"/>
    <w:rsid w:val="00375B08"/>
    <w:rsid w:val="00376F9C"/>
    <w:rsid w:val="003803E7"/>
    <w:rsid w:val="00380861"/>
    <w:rsid w:val="00380D01"/>
    <w:rsid w:val="00381433"/>
    <w:rsid w:val="003833B5"/>
    <w:rsid w:val="003843CC"/>
    <w:rsid w:val="00384DCA"/>
    <w:rsid w:val="00386352"/>
    <w:rsid w:val="00387948"/>
    <w:rsid w:val="00387CD6"/>
    <w:rsid w:val="00387DE1"/>
    <w:rsid w:val="00390A32"/>
    <w:rsid w:val="00395978"/>
    <w:rsid w:val="00395B40"/>
    <w:rsid w:val="00395C9B"/>
    <w:rsid w:val="00396BA0"/>
    <w:rsid w:val="00397FAD"/>
    <w:rsid w:val="003A1CC5"/>
    <w:rsid w:val="003A345A"/>
    <w:rsid w:val="003A3CEB"/>
    <w:rsid w:val="003A6665"/>
    <w:rsid w:val="003A771F"/>
    <w:rsid w:val="003B166B"/>
    <w:rsid w:val="003B219E"/>
    <w:rsid w:val="003B2D6E"/>
    <w:rsid w:val="003B4019"/>
    <w:rsid w:val="003B49F9"/>
    <w:rsid w:val="003B744D"/>
    <w:rsid w:val="003B7C9A"/>
    <w:rsid w:val="003C297F"/>
    <w:rsid w:val="003C33C3"/>
    <w:rsid w:val="003C59D6"/>
    <w:rsid w:val="003D12B2"/>
    <w:rsid w:val="003D1353"/>
    <w:rsid w:val="003D1E2F"/>
    <w:rsid w:val="003D238E"/>
    <w:rsid w:val="003D26FF"/>
    <w:rsid w:val="003D2F58"/>
    <w:rsid w:val="003D36F0"/>
    <w:rsid w:val="003D3D62"/>
    <w:rsid w:val="003D4061"/>
    <w:rsid w:val="003D44A6"/>
    <w:rsid w:val="003D44BE"/>
    <w:rsid w:val="003D44CD"/>
    <w:rsid w:val="003D5148"/>
    <w:rsid w:val="003E072C"/>
    <w:rsid w:val="003E0935"/>
    <w:rsid w:val="003E2335"/>
    <w:rsid w:val="003E2B99"/>
    <w:rsid w:val="003E3109"/>
    <w:rsid w:val="003E3E84"/>
    <w:rsid w:val="003E4D42"/>
    <w:rsid w:val="003E556B"/>
    <w:rsid w:val="003E5AAF"/>
    <w:rsid w:val="003E5F1B"/>
    <w:rsid w:val="003E7205"/>
    <w:rsid w:val="003E76C1"/>
    <w:rsid w:val="003F0C99"/>
    <w:rsid w:val="003F23E6"/>
    <w:rsid w:val="003F39AE"/>
    <w:rsid w:val="003F5606"/>
    <w:rsid w:val="00400315"/>
    <w:rsid w:val="0040508F"/>
    <w:rsid w:val="00405313"/>
    <w:rsid w:val="004078C9"/>
    <w:rsid w:val="00407FA6"/>
    <w:rsid w:val="004107BB"/>
    <w:rsid w:val="00410B40"/>
    <w:rsid w:val="004113FD"/>
    <w:rsid w:val="00411D1C"/>
    <w:rsid w:val="00412B34"/>
    <w:rsid w:val="00413799"/>
    <w:rsid w:val="004163FB"/>
    <w:rsid w:val="004171A9"/>
    <w:rsid w:val="00417B66"/>
    <w:rsid w:val="004205F3"/>
    <w:rsid w:val="004205FE"/>
    <w:rsid w:val="004209AF"/>
    <w:rsid w:val="00420B27"/>
    <w:rsid w:val="004221C9"/>
    <w:rsid w:val="0042492C"/>
    <w:rsid w:val="00424E34"/>
    <w:rsid w:val="004257A1"/>
    <w:rsid w:val="0042607E"/>
    <w:rsid w:val="00426B31"/>
    <w:rsid w:val="0042701B"/>
    <w:rsid w:val="0042755D"/>
    <w:rsid w:val="00433247"/>
    <w:rsid w:val="00433499"/>
    <w:rsid w:val="004351FB"/>
    <w:rsid w:val="00435817"/>
    <w:rsid w:val="0043672B"/>
    <w:rsid w:val="004402D4"/>
    <w:rsid w:val="0044245D"/>
    <w:rsid w:val="0044455C"/>
    <w:rsid w:val="0044461D"/>
    <w:rsid w:val="0044476D"/>
    <w:rsid w:val="00446412"/>
    <w:rsid w:val="004471D5"/>
    <w:rsid w:val="004474DE"/>
    <w:rsid w:val="00447ACE"/>
    <w:rsid w:val="00447E08"/>
    <w:rsid w:val="00453D1F"/>
    <w:rsid w:val="0045443C"/>
    <w:rsid w:val="00455039"/>
    <w:rsid w:val="004565C6"/>
    <w:rsid w:val="00456E6F"/>
    <w:rsid w:val="004576BA"/>
    <w:rsid w:val="004603A4"/>
    <w:rsid w:val="004661BF"/>
    <w:rsid w:val="0046679E"/>
    <w:rsid w:val="00466A04"/>
    <w:rsid w:val="0047028E"/>
    <w:rsid w:val="00470529"/>
    <w:rsid w:val="0047235C"/>
    <w:rsid w:val="00472F4C"/>
    <w:rsid w:val="004738F9"/>
    <w:rsid w:val="00477CEB"/>
    <w:rsid w:val="00480E07"/>
    <w:rsid w:val="004810AA"/>
    <w:rsid w:val="00481744"/>
    <w:rsid w:val="00483077"/>
    <w:rsid w:val="004838E2"/>
    <w:rsid w:val="00485352"/>
    <w:rsid w:val="00486965"/>
    <w:rsid w:val="004870B6"/>
    <w:rsid w:val="00490359"/>
    <w:rsid w:val="00490BFE"/>
    <w:rsid w:val="00491FF9"/>
    <w:rsid w:val="0049284E"/>
    <w:rsid w:val="00492B1E"/>
    <w:rsid w:val="004937E2"/>
    <w:rsid w:val="00493811"/>
    <w:rsid w:val="00495011"/>
    <w:rsid w:val="004A080A"/>
    <w:rsid w:val="004A6B8A"/>
    <w:rsid w:val="004A6EF7"/>
    <w:rsid w:val="004A7DEC"/>
    <w:rsid w:val="004A7DF5"/>
    <w:rsid w:val="004B159E"/>
    <w:rsid w:val="004B1A3A"/>
    <w:rsid w:val="004B2858"/>
    <w:rsid w:val="004B598F"/>
    <w:rsid w:val="004B5F77"/>
    <w:rsid w:val="004B6D3D"/>
    <w:rsid w:val="004B7D59"/>
    <w:rsid w:val="004C06CA"/>
    <w:rsid w:val="004C16DA"/>
    <w:rsid w:val="004C400D"/>
    <w:rsid w:val="004C5BF5"/>
    <w:rsid w:val="004C788D"/>
    <w:rsid w:val="004D0F14"/>
    <w:rsid w:val="004D1680"/>
    <w:rsid w:val="004D1EDC"/>
    <w:rsid w:val="004D2BD1"/>
    <w:rsid w:val="004D3326"/>
    <w:rsid w:val="004D3328"/>
    <w:rsid w:val="004D4AAF"/>
    <w:rsid w:val="004D5D82"/>
    <w:rsid w:val="004D65A5"/>
    <w:rsid w:val="004D7BBC"/>
    <w:rsid w:val="004E0844"/>
    <w:rsid w:val="004E0D10"/>
    <w:rsid w:val="004E1244"/>
    <w:rsid w:val="004E353C"/>
    <w:rsid w:val="004E4DA8"/>
    <w:rsid w:val="004E4E0E"/>
    <w:rsid w:val="004E5644"/>
    <w:rsid w:val="004E5B7A"/>
    <w:rsid w:val="004E75C2"/>
    <w:rsid w:val="004F0572"/>
    <w:rsid w:val="004F2139"/>
    <w:rsid w:val="004F3CBB"/>
    <w:rsid w:val="004F483B"/>
    <w:rsid w:val="004F7D81"/>
    <w:rsid w:val="005007C9"/>
    <w:rsid w:val="00500E3B"/>
    <w:rsid w:val="00501715"/>
    <w:rsid w:val="00504189"/>
    <w:rsid w:val="005064B7"/>
    <w:rsid w:val="00507A15"/>
    <w:rsid w:val="00507B66"/>
    <w:rsid w:val="005131A5"/>
    <w:rsid w:val="0051564E"/>
    <w:rsid w:val="00521001"/>
    <w:rsid w:val="00521369"/>
    <w:rsid w:val="00521466"/>
    <w:rsid w:val="0052147C"/>
    <w:rsid w:val="00522B0A"/>
    <w:rsid w:val="0052495F"/>
    <w:rsid w:val="0052685F"/>
    <w:rsid w:val="00527B33"/>
    <w:rsid w:val="00527D01"/>
    <w:rsid w:val="00532457"/>
    <w:rsid w:val="005333C8"/>
    <w:rsid w:val="00535148"/>
    <w:rsid w:val="00535815"/>
    <w:rsid w:val="00535F9E"/>
    <w:rsid w:val="00537283"/>
    <w:rsid w:val="005413FB"/>
    <w:rsid w:val="00542280"/>
    <w:rsid w:val="00542BBF"/>
    <w:rsid w:val="00542CAD"/>
    <w:rsid w:val="00543257"/>
    <w:rsid w:val="005432EA"/>
    <w:rsid w:val="00543A65"/>
    <w:rsid w:val="00544708"/>
    <w:rsid w:val="00544C8B"/>
    <w:rsid w:val="005452E4"/>
    <w:rsid w:val="00545C8B"/>
    <w:rsid w:val="00546CA6"/>
    <w:rsid w:val="0054728F"/>
    <w:rsid w:val="00547BD0"/>
    <w:rsid w:val="00547E81"/>
    <w:rsid w:val="00550270"/>
    <w:rsid w:val="0055188C"/>
    <w:rsid w:val="00552ABA"/>
    <w:rsid w:val="0055548C"/>
    <w:rsid w:val="00556021"/>
    <w:rsid w:val="005566C3"/>
    <w:rsid w:val="00557F8B"/>
    <w:rsid w:val="00560219"/>
    <w:rsid w:val="00560D4C"/>
    <w:rsid w:val="005626EC"/>
    <w:rsid w:val="00566DF6"/>
    <w:rsid w:val="00567BA2"/>
    <w:rsid w:val="00567E4B"/>
    <w:rsid w:val="00570B56"/>
    <w:rsid w:val="005711DC"/>
    <w:rsid w:val="0057165A"/>
    <w:rsid w:val="005722B6"/>
    <w:rsid w:val="00574605"/>
    <w:rsid w:val="005770C1"/>
    <w:rsid w:val="00580551"/>
    <w:rsid w:val="0058061A"/>
    <w:rsid w:val="00582BC2"/>
    <w:rsid w:val="0058411B"/>
    <w:rsid w:val="005862AA"/>
    <w:rsid w:val="005906DC"/>
    <w:rsid w:val="005911BD"/>
    <w:rsid w:val="00591538"/>
    <w:rsid w:val="00591B9E"/>
    <w:rsid w:val="00592051"/>
    <w:rsid w:val="005950A1"/>
    <w:rsid w:val="005965F2"/>
    <w:rsid w:val="005A323C"/>
    <w:rsid w:val="005A33EA"/>
    <w:rsid w:val="005A4DA2"/>
    <w:rsid w:val="005A5CF1"/>
    <w:rsid w:val="005B0D9C"/>
    <w:rsid w:val="005B3DEB"/>
    <w:rsid w:val="005B4A83"/>
    <w:rsid w:val="005B4C56"/>
    <w:rsid w:val="005B4E44"/>
    <w:rsid w:val="005B59C8"/>
    <w:rsid w:val="005B7281"/>
    <w:rsid w:val="005B7A79"/>
    <w:rsid w:val="005C2401"/>
    <w:rsid w:val="005C332E"/>
    <w:rsid w:val="005C386A"/>
    <w:rsid w:val="005C4526"/>
    <w:rsid w:val="005C54A8"/>
    <w:rsid w:val="005C5F95"/>
    <w:rsid w:val="005C6092"/>
    <w:rsid w:val="005D00E3"/>
    <w:rsid w:val="005D018F"/>
    <w:rsid w:val="005D2133"/>
    <w:rsid w:val="005D2FF1"/>
    <w:rsid w:val="005D45A9"/>
    <w:rsid w:val="005D4FB7"/>
    <w:rsid w:val="005D5254"/>
    <w:rsid w:val="005D5EF2"/>
    <w:rsid w:val="005D5F28"/>
    <w:rsid w:val="005E0D09"/>
    <w:rsid w:val="005E1032"/>
    <w:rsid w:val="005E15CF"/>
    <w:rsid w:val="005E1E44"/>
    <w:rsid w:val="005E4B19"/>
    <w:rsid w:val="005E4BBD"/>
    <w:rsid w:val="005E5673"/>
    <w:rsid w:val="005E5F4B"/>
    <w:rsid w:val="005E6F9D"/>
    <w:rsid w:val="005F1D53"/>
    <w:rsid w:val="005F2985"/>
    <w:rsid w:val="005F56C3"/>
    <w:rsid w:val="005F68E0"/>
    <w:rsid w:val="0060030F"/>
    <w:rsid w:val="00601301"/>
    <w:rsid w:val="00601EB8"/>
    <w:rsid w:val="00602E9A"/>
    <w:rsid w:val="006030EE"/>
    <w:rsid w:val="00604324"/>
    <w:rsid w:val="00604E93"/>
    <w:rsid w:val="00607C03"/>
    <w:rsid w:val="006110FF"/>
    <w:rsid w:val="00612C01"/>
    <w:rsid w:val="00613063"/>
    <w:rsid w:val="00614E0F"/>
    <w:rsid w:val="0061548A"/>
    <w:rsid w:val="00616579"/>
    <w:rsid w:val="0061724A"/>
    <w:rsid w:val="00617CD9"/>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43092"/>
    <w:rsid w:val="00643577"/>
    <w:rsid w:val="0064470A"/>
    <w:rsid w:val="0064479C"/>
    <w:rsid w:val="00645871"/>
    <w:rsid w:val="006473B2"/>
    <w:rsid w:val="006475C4"/>
    <w:rsid w:val="00647BBA"/>
    <w:rsid w:val="00652DE7"/>
    <w:rsid w:val="006534BA"/>
    <w:rsid w:val="006538E9"/>
    <w:rsid w:val="00654843"/>
    <w:rsid w:val="00655110"/>
    <w:rsid w:val="006556B3"/>
    <w:rsid w:val="00655A6A"/>
    <w:rsid w:val="00655C04"/>
    <w:rsid w:val="00657121"/>
    <w:rsid w:val="0065734B"/>
    <w:rsid w:val="006608B1"/>
    <w:rsid w:val="006618B1"/>
    <w:rsid w:val="00661FD0"/>
    <w:rsid w:val="006642EC"/>
    <w:rsid w:val="00664E34"/>
    <w:rsid w:val="006662B0"/>
    <w:rsid w:val="00667012"/>
    <w:rsid w:val="00671224"/>
    <w:rsid w:val="00671282"/>
    <w:rsid w:val="006739D8"/>
    <w:rsid w:val="00676BFA"/>
    <w:rsid w:val="00680705"/>
    <w:rsid w:val="0068080C"/>
    <w:rsid w:val="00680A7F"/>
    <w:rsid w:val="006812DC"/>
    <w:rsid w:val="006830B5"/>
    <w:rsid w:val="00683798"/>
    <w:rsid w:val="00684629"/>
    <w:rsid w:val="006849F0"/>
    <w:rsid w:val="006858CE"/>
    <w:rsid w:val="0068657A"/>
    <w:rsid w:val="006872B4"/>
    <w:rsid w:val="00687CEB"/>
    <w:rsid w:val="00687F35"/>
    <w:rsid w:val="00690929"/>
    <w:rsid w:val="006926AD"/>
    <w:rsid w:val="00694076"/>
    <w:rsid w:val="00694D86"/>
    <w:rsid w:val="0069573D"/>
    <w:rsid w:val="00695990"/>
    <w:rsid w:val="006978A5"/>
    <w:rsid w:val="00697FF6"/>
    <w:rsid w:val="006A0327"/>
    <w:rsid w:val="006A1A1C"/>
    <w:rsid w:val="006A5C61"/>
    <w:rsid w:val="006A5F31"/>
    <w:rsid w:val="006A72C5"/>
    <w:rsid w:val="006A75D0"/>
    <w:rsid w:val="006A76B6"/>
    <w:rsid w:val="006B1AEA"/>
    <w:rsid w:val="006B4B6B"/>
    <w:rsid w:val="006B5D3F"/>
    <w:rsid w:val="006B629D"/>
    <w:rsid w:val="006C0B49"/>
    <w:rsid w:val="006C29C2"/>
    <w:rsid w:val="006C5272"/>
    <w:rsid w:val="006D0E6B"/>
    <w:rsid w:val="006D1068"/>
    <w:rsid w:val="006D26E3"/>
    <w:rsid w:val="006D3FEF"/>
    <w:rsid w:val="006D41E5"/>
    <w:rsid w:val="006D4319"/>
    <w:rsid w:val="006D446D"/>
    <w:rsid w:val="006D64A0"/>
    <w:rsid w:val="006D785D"/>
    <w:rsid w:val="006D7981"/>
    <w:rsid w:val="006D7F9D"/>
    <w:rsid w:val="006E0275"/>
    <w:rsid w:val="006E0EF5"/>
    <w:rsid w:val="006E135A"/>
    <w:rsid w:val="006E3181"/>
    <w:rsid w:val="006E761F"/>
    <w:rsid w:val="006E77C5"/>
    <w:rsid w:val="006E78F7"/>
    <w:rsid w:val="006F0162"/>
    <w:rsid w:val="006F1416"/>
    <w:rsid w:val="006F1B4B"/>
    <w:rsid w:val="006F31D2"/>
    <w:rsid w:val="006F438E"/>
    <w:rsid w:val="006F53A3"/>
    <w:rsid w:val="006F5ADD"/>
    <w:rsid w:val="006F78B5"/>
    <w:rsid w:val="007006F0"/>
    <w:rsid w:val="00701DB6"/>
    <w:rsid w:val="0070206E"/>
    <w:rsid w:val="00702091"/>
    <w:rsid w:val="00702412"/>
    <w:rsid w:val="00703142"/>
    <w:rsid w:val="0070414F"/>
    <w:rsid w:val="007050DA"/>
    <w:rsid w:val="00706079"/>
    <w:rsid w:val="00706281"/>
    <w:rsid w:val="0070685B"/>
    <w:rsid w:val="00706C2D"/>
    <w:rsid w:val="007101FE"/>
    <w:rsid w:val="0071088D"/>
    <w:rsid w:val="0071165B"/>
    <w:rsid w:val="0071449F"/>
    <w:rsid w:val="007179C3"/>
    <w:rsid w:val="007209B7"/>
    <w:rsid w:val="00721ACD"/>
    <w:rsid w:val="00721FDE"/>
    <w:rsid w:val="0072517D"/>
    <w:rsid w:val="0072656B"/>
    <w:rsid w:val="0073038A"/>
    <w:rsid w:val="00730E8C"/>
    <w:rsid w:val="00731078"/>
    <w:rsid w:val="00732378"/>
    <w:rsid w:val="00732A89"/>
    <w:rsid w:val="00733D5E"/>
    <w:rsid w:val="0073405A"/>
    <w:rsid w:val="0073559D"/>
    <w:rsid w:val="00735A5C"/>
    <w:rsid w:val="0073631E"/>
    <w:rsid w:val="00736605"/>
    <w:rsid w:val="00736A37"/>
    <w:rsid w:val="00737794"/>
    <w:rsid w:val="0073797C"/>
    <w:rsid w:val="00740075"/>
    <w:rsid w:val="00740322"/>
    <w:rsid w:val="00740B09"/>
    <w:rsid w:val="00741B63"/>
    <w:rsid w:val="007423FA"/>
    <w:rsid w:val="0074365B"/>
    <w:rsid w:val="007436E9"/>
    <w:rsid w:val="007438A7"/>
    <w:rsid w:val="0074410C"/>
    <w:rsid w:val="007441E5"/>
    <w:rsid w:val="007446F1"/>
    <w:rsid w:val="00746107"/>
    <w:rsid w:val="00747CD5"/>
    <w:rsid w:val="00747F31"/>
    <w:rsid w:val="00750EBF"/>
    <w:rsid w:val="00752421"/>
    <w:rsid w:val="00752755"/>
    <w:rsid w:val="00753A39"/>
    <w:rsid w:val="00754D98"/>
    <w:rsid w:val="00756DBA"/>
    <w:rsid w:val="00756F25"/>
    <w:rsid w:val="007570A4"/>
    <w:rsid w:val="00757BB3"/>
    <w:rsid w:val="00757D86"/>
    <w:rsid w:val="00763BDC"/>
    <w:rsid w:val="007646F3"/>
    <w:rsid w:val="007661AD"/>
    <w:rsid w:val="007700D7"/>
    <w:rsid w:val="00770896"/>
    <w:rsid w:val="00771951"/>
    <w:rsid w:val="00771999"/>
    <w:rsid w:val="00772778"/>
    <w:rsid w:val="0077470F"/>
    <w:rsid w:val="00780598"/>
    <w:rsid w:val="007818D0"/>
    <w:rsid w:val="0079131B"/>
    <w:rsid w:val="00793523"/>
    <w:rsid w:val="00794D36"/>
    <w:rsid w:val="00794EA6"/>
    <w:rsid w:val="007950D9"/>
    <w:rsid w:val="00795F87"/>
    <w:rsid w:val="00797297"/>
    <w:rsid w:val="00797956"/>
    <w:rsid w:val="007A0961"/>
    <w:rsid w:val="007A0FB8"/>
    <w:rsid w:val="007A36CB"/>
    <w:rsid w:val="007A5A34"/>
    <w:rsid w:val="007A6419"/>
    <w:rsid w:val="007A6B16"/>
    <w:rsid w:val="007A7C0E"/>
    <w:rsid w:val="007A7E04"/>
    <w:rsid w:val="007B033D"/>
    <w:rsid w:val="007B0D4C"/>
    <w:rsid w:val="007B1F23"/>
    <w:rsid w:val="007B200B"/>
    <w:rsid w:val="007B24EF"/>
    <w:rsid w:val="007B35CB"/>
    <w:rsid w:val="007B4FAF"/>
    <w:rsid w:val="007B73D7"/>
    <w:rsid w:val="007C3363"/>
    <w:rsid w:val="007C5DD8"/>
    <w:rsid w:val="007C78D0"/>
    <w:rsid w:val="007C7A82"/>
    <w:rsid w:val="007D0483"/>
    <w:rsid w:val="007D0BAA"/>
    <w:rsid w:val="007D1D71"/>
    <w:rsid w:val="007D1E6D"/>
    <w:rsid w:val="007D5FEF"/>
    <w:rsid w:val="007E0264"/>
    <w:rsid w:val="007E0829"/>
    <w:rsid w:val="007E3B59"/>
    <w:rsid w:val="007F003E"/>
    <w:rsid w:val="007F08A6"/>
    <w:rsid w:val="007F1820"/>
    <w:rsid w:val="007F2854"/>
    <w:rsid w:val="007F3099"/>
    <w:rsid w:val="007F33BF"/>
    <w:rsid w:val="007F3D00"/>
    <w:rsid w:val="007F515A"/>
    <w:rsid w:val="007F5904"/>
    <w:rsid w:val="007F5E4F"/>
    <w:rsid w:val="007F7A4C"/>
    <w:rsid w:val="00800085"/>
    <w:rsid w:val="00800438"/>
    <w:rsid w:val="00800E32"/>
    <w:rsid w:val="008033D0"/>
    <w:rsid w:val="0080372C"/>
    <w:rsid w:val="0080498E"/>
    <w:rsid w:val="00806051"/>
    <w:rsid w:val="00806479"/>
    <w:rsid w:val="008066B6"/>
    <w:rsid w:val="0080712E"/>
    <w:rsid w:val="008075C5"/>
    <w:rsid w:val="00810996"/>
    <w:rsid w:val="008118F2"/>
    <w:rsid w:val="00813492"/>
    <w:rsid w:val="00814137"/>
    <w:rsid w:val="0081456F"/>
    <w:rsid w:val="00814A2C"/>
    <w:rsid w:val="00816800"/>
    <w:rsid w:val="00817398"/>
    <w:rsid w:val="00817718"/>
    <w:rsid w:val="00820792"/>
    <w:rsid w:val="00823759"/>
    <w:rsid w:val="00825DFC"/>
    <w:rsid w:val="00827D17"/>
    <w:rsid w:val="00831183"/>
    <w:rsid w:val="00834068"/>
    <w:rsid w:val="00834498"/>
    <w:rsid w:val="00834EA4"/>
    <w:rsid w:val="008352B5"/>
    <w:rsid w:val="00835358"/>
    <w:rsid w:val="00835520"/>
    <w:rsid w:val="008356E2"/>
    <w:rsid w:val="0083762F"/>
    <w:rsid w:val="0084045E"/>
    <w:rsid w:val="00840C38"/>
    <w:rsid w:val="00840F41"/>
    <w:rsid w:val="0084115D"/>
    <w:rsid w:val="0084414C"/>
    <w:rsid w:val="00845121"/>
    <w:rsid w:val="0084572C"/>
    <w:rsid w:val="008476F4"/>
    <w:rsid w:val="00847748"/>
    <w:rsid w:val="00850258"/>
    <w:rsid w:val="0085309F"/>
    <w:rsid w:val="00853C97"/>
    <w:rsid w:val="008552AC"/>
    <w:rsid w:val="008566A2"/>
    <w:rsid w:val="00856A9F"/>
    <w:rsid w:val="008579ED"/>
    <w:rsid w:val="0086161C"/>
    <w:rsid w:val="00862A48"/>
    <w:rsid w:val="0086306C"/>
    <w:rsid w:val="00864695"/>
    <w:rsid w:val="00865319"/>
    <w:rsid w:val="00865DBB"/>
    <w:rsid w:val="00867D3B"/>
    <w:rsid w:val="00871730"/>
    <w:rsid w:val="00873D5A"/>
    <w:rsid w:val="00873FFB"/>
    <w:rsid w:val="00874418"/>
    <w:rsid w:val="00875012"/>
    <w:rsid w:val="008758A6"/>
    <w:rsid w:val="00875DE9"/>
    <w:rsid w:val="00875F66"/>
    <w:rsid w:val="00877250"/>
    <w:rsid w:val="0088131E"/>
    <w:rsid w:val="0088336C"/>
    <w:rsid w:val="0088375F"/>
    <w:rsid w:val="008838DD"/>
    <w:rsid w:val="00887C0F"/>
    <w:rsid w:val="008926A2"/>
    <w:rsid w:val="0089270F"/>
    <w:rsid w:val="00895231"/>
    <w:rsid w:val="00895F51"/>
    <w:rsid w:val="008963F8"/>
    <w:rsid w:val="008974F2"/>
    <w:rsid w:val="00897695"/>
    <w:rsid w:val="00897CC2"/>
    <w:rsid w:val="00897F5C"/>
    <w:rsid w:val="008A02A9"/>
    <w:rsid w:val="008A0756"/>
    <w:rsid w:val="008A2409"/>
    <w:rsid w:val="008A2FDA"/>
    <w:rsid w:val="008A3A48"/>
    <w:rsid w:val="008A3D6A"/>
    <w:rsid w:val="008B02A7"/>
    <w:rsid w:val="008B16FA"/>
    <w:rsid w:val="008B2684"/>
    <w:rsid w:val="008B7708"/>
    <w:rsid w:val="008B7B1B"/>
    <w:rsid w:val="008C0AB7"/>
    <w:rsid w:val="008C13E8"/>
    <w:rsid w:val="008C13EC"/>
    <w:rsid w:val="008C23C0"/>
    <w:rsid w:val="008C336D"/>
    <w:rsid w:val="008C3D34"/>
    <w:rsid w:val="008C792E"/>
    <w:rsid w:val="008D0565"/>
    <w:rsid w:val="008D194E"/>
    <w:rsid w:val="008D2DA7"/>
    <w:rsid w:val="008D4CAD"/>
    <w:rsid w:val="008D4DFB"/>
    <w:rsid w:val="008D5041"/>
    <w:rsid w:val="008D68B9"/>
    <w:rsid w:val="008E2E67"/>
    <w:rsid w:val="008E3328"/>
    <w:rsid w:val="008E3BA1"/>
    <w:rsid w:val="008E4AA0"/>
    <w:rsid w:val="008E4B1B"/>
    <w:rsid w:val="008E5DCE"/>
    <w:rsid w:val="008E6974"/>
    <w:rsid w:val="008E7097"/>
    <w:rsid w:val="008E7623"/>
    <w:rsid w:val="008E7853"/>
    <w:rsid w:val="008E7DAF"/>
    <w:rsid w:val="008F0A79"/>
    <w:rsid w:val="008F0D63"/>
    <w:rsid w:val="008F1916"/>
    <w:rsid w:val="008F1E29"/>
    <w:rsid w:val="008F20CB"/>
    <w:rsid w:val="008F34B7"/>
    <w:rsid w:val="008F3E3B"/>
    <w:rsid w:val="008F4779"/>
    <w:rsid w:val="008F4B6C"/>
    <w:rsid w:val="008F6288"/>
    <w:rsid w:val="008F6AB5"/>
    <w:rsid w:val="008F7A84"/>
    <w:rsid w:val="008F7DAF"/>
    <w:rsid w:val="008F7F2B"/>
    <w:rsid w:val="00902F8D"/>
    <w:rsid w:val="0090455E"/>
    <w:rsid w:val="00905497"/>
    <w:rsid w:val="0090550C"/>
    <w:rsid w:val="0090673E"/>
    <w:rsid w:val="00906B55"/>
    <w:rsid w:val="009071CE"/>
    <w:rsid w:val="009074B5"/>
    <w:rsid w:val="00907A74"/>
    <w:rsid w:val="009128FA"/>
    <w:rsid w:val="00913653"/>
    <w:rsid w:val="009144B5"/>
    <w:rsid w:val="009149F8"/>
    <w:rsid w:val="00914E67"/>
    <w:rsid w:val="00915833"/>
    <w:rsid w:val="00915E1F"/>
    <w:rsid w:val="00916091"/>
    <w:rsid w:val="00917054"/>
    <w:rsid w:val="00917946"/>
    <w:rsid w:val="00917A57"/>
    <w:rsid w:val="009201BC"/>
    <w:rsid w:val="009220D3"/>
    <w:rsid w:val="0092314D"/>
    <w:rsid w:val="00923F2A"/>
    <w:rsid w:val="009247E5"/>
    <w:rsid w:val="009259F0"/>
    <w:rsid w:val="00926661"/>
    <w:rsid w:val="00927BBE"/>
    <w:rsid w:val="00930081"/>
    <w:rsid w:val="0093040F"/>
    <w:rsid w:val="0093083F"/>
    <w:rsid w:val="00933000"/>
    <w:rsid w:val="009349F2"/>
    <w:rsid w:val="00936783"/>
    <w:rsid w:val="00940960"/>
    <w:rsid w:val="009452E0"/>
    <w:rsid w:val="00946BD5"/>
    <w:rsid w:val="0095027E"/>
    <w:rsid w:val="00951140"/>
    <w:rsid w:val="00951DE4"/>
    <w:rsid w:val="0095207D"/>
    <w:rsid w:val="0095241A"/>
    <w:rsid w:val="009550D3"/>
    <w:rsid w:val="00956662"/>
    <w:rsid w:val="009569B2"/>
    <w:rsid w:val="00962064"/>
    <w:rsid w:val="00962D00"/>
    <w:rsid w:val="00964AB3"/>
    <w:rsid w:val="00964B8E"/>
    <w:rsid w:val="009652C9"/>
    <w:rsid w:val="009677D4"/>
    <w:rsid w:val="0097023C"/>
    <w:rsid w:val="0097028A"/>
    <w:rsid w:val="00971851"/>
    <w:rsid w:val="0097268A"/>
    <w:rsid w:val="009731FB"/>
    <w:rsid w:val="009733D6"/>
    <w:rsid w:val="00973432"/>
    <w:rsid w:val="0097683D"/>
    <w:rsid w:val="009779F5"/>
    <w:rsid w:val="00977DC3"/>
    <w:rsid w:val="00984CA2"/>
    <w:rsid w:val="00987088"/>
    <w:rsid w:val="009872CE"/>
    <w:rsid w:val="009878A4"/>
    <w:rsid w:val="00987DD9"/>
    <w:rsid w:val="009919F6"/>
    <w:rsid w:val="00992D71"/>
    <w:rsid w:val="0099338D"/>
    <w:rsid w:val="00993A2C"/>
    <w:rsid w:val="00994052"/>
    <w:rsid w:val="009A088D"/>
    <w:rsid w:val="009A1B22"/>
    <w:rsid w:val="009A247E"/>
    <w:rsid w:val="009A34DB"/>
    <w:rsid w:val="009A3AE5"/>
    <w:rsid w:val="009A5AFB"/>
    <w:rsid w:val="009A6E66"/>
    <w:rsid w:val="009B259A"/>
    <w:rsid w:val="009B45F2"/>
    <w:rsid w:val="009B60A1"/>
    <w:rsid w:val="009B61F6"/>
    <w:rsid w:val="009B6946"/>
    <w:rsid w:val="009B7683"/>
    <w:rsid w:val="009C05C2"/>
    <w:rsid w:val="009C0B95"/>
    <w:rsid w:val="009C1744"/>
    <w:rsid w:val="009C6646"/>
    <w:rsid w:val="009D3293"/>
    <w:rsid w:val="009D5014"/>
    <w:rsid w:val="009D5920"/>
    <w:rsid w:val="009D6035"/>
    <w:rsid w:val="009D636F"/>
    <w:rsid w:val="009D782E"/>
    <w:rsid w:val="009D7BF8"/>
    <w:rsid w:val="009D7C7A"/>
    <w:rsid w:val="009E0F0B"/>
    <w:rsid w:val="009E1A89"/>
    <w:rsid w:val="009E306E"/>
    <w:rsid w:val="009E40A6"/>
    <w:rsid w:val="009E4F04"/>
    <w:rsid w:val="009E52B0"/>
    <w:rsid w:val="009E60FF"/>
    <w:rsid w:val="009E776A"/>
    <w:rsid w:val="009F2728"/>
    <w:rsid w:val="009F3C92"/>
    <w:rsid w:val="009F4A86"/>
    <w:rsid w:val="009F4DE1"/>
    <w:rsid w:val="009F6C77"/>
    <w:rsid w:val="00A00D21"/>
    <w:rsid w:val="00A01BC6"/>
    <w:rsid w:val="00A020AA"/>
    <w:rsid w:val="00A02424"/>
    <w:rsid w:val="00A0393C"/>
    <w:rsid w:val="00A07172"/>
    <w:rsid w:val="00A077FD"/>
    <w:rsid w:val="00A108CF"/>
    <w:rsid w:val="00A10C12"/>
    <w:rsid w:val="00A11E11"/>
    <w:rsid w:val="00A12273"/>
    <w:rsid w:val="00A1676B"/>
    <w:rsid w:val="00A17233"/>
    <w:rsid w:val="00A17B7C"/>
    <w:rsid w:val="00A20F98"/>
    <w:rsid w:val="00A237B8"/>
    <w:rsid w:val="00A24382"/>
    <w:rsid w:val="00A25D29"/>
    <w:rsid w:val="00A27385"/>
    <w:rsid w:val="00A33712"/>
    <w:rsid w:val="00A33775"/>
    <w:rsid w:val="00A33A07"/>
    <w:rsid w:val="00A341BA"/>
    <w:rsid w:val="00A348E9"/>
    <w:rsid w:val="00A353D4"/>
    <w:rsid w:val="00A355EB"/>
    <w:rsid w:val="00A407E1"/>
    <w:rsid w:val="00A40B9E"/>
    <w:rsid w:val="00A41243"/>
    <w:rsid w:val="00A439BF"/>
    <w:rsid w:val="00A45C71"/>
    <w:rsid w:val="00A502D3"/>
    <w:rsid w:val="00A504CD"/>
    <w:rsid w:val="00A504D2"/>
    <w:rsid w:val="00A50E85"/>
    <w:rsid w:val="00A50F2F"/>
    <w:rsid w:val="00A511D6"/>
    <w:rsid w:val="00A57503"/>
    <w:rsid w:val="00A60475"/>
    <w:rsid w:val="00A611A9"/>
    <w:rsid w:val="00A6208F"/>
    <w:rsid w:val="00A62776"/>
    <w:rsid w:val="00A628D6"/>
    <w:rsid w:val="00A628ED"/>
    <w:rsid w:val="00A6519A"/>
    <w:rsid w:val="00A65889"/>
    <w:rsid w:val="00A65AD8"/>
    <w:rsid w:val="00A66A00"/>
    <w:rsid w:val="00A67AF0"/>
    <w:rsid w:val="00A704D4"/>
    <w:rsid w:val="00A70BD6"/>
    <w:rsid w:val="00A71093"/>
    <w:rsid w:val="00A74658"/>
    <w:rsid w:val="00A74B06"/>
    <w:rsid w:val="00A77CA6"/>
    <w:rsid w:val="00A77F3E"/>
    <w:rsid w:val="00A811E6"/>
    <w:rsid w:val="00A840CF"/>
    <w:rsid w:val="00A846F8"/>
    <w:rsid w:val="00A85F43"/>
    <w:rsid w:val="00A864AD"/>
    <w:rsid w:val="00A87E65"/>
    <w:rsid w:val="00A9096C"/>
    <w:rsid w:val="00A9228F"/>
    <w:rsid w:val="00A926EC"/>
    <w:rsid w:val="00A92783"/>
    <w:rsid w:val="00A9294A"/>
    <w:rsid w:val="00A931C5"/>
    <w:rsid w:val="00A93499"/>
    <w:rsid w:val="00A93FC4"/>
    <w:rsid w:val="00A95544"/>
    <w:rsid w:val="00A96DE8"/>
    <w:rsid w:val="00A97169"/>
    <w:rsid w:val="00A974C7"/>
    <w:rsid w:val="00AA0F73"/>
    <w:rsid w:val="00AA234A"/>
    <w:rsid w:val="00AA4175"/>
    <w:rsid w:val="00AA5C77"/>
    <w:rsid w:val="00AA645A"/>
    <w:rsid w:val="00AA7ABE"/>
    <w:rsid w:val="00AA7CC0"/>
    <w:rsid w:val="00AA7F72"/>
    <w:rsid w:val="00AB16C9"/>
    <w:rsid w:val="00AB3558"/>
    <w:rsid w:val="00AB370D"/>
    <w:rsid w:val="00AB4AF0"/>
    <w:rsid w:val="00AB5B51"/>
    <w:rsid w:val="00AB679E"/>
    <w:rsid w:val="00AB69AD"/>
    <w:rsid w:val="00AB74C5"/>
    <w:rsid w:val="00AB7D46"/>
    <w:rsid w:val="00AC15CE"/>
    <w:rsid w:val="00AC21A2"/>
    <w:rsid w:val="00AC2E7B"/>
    <w:rsid w:val="00AC3DCC"/>
    <w:rsid w:val="00AC44CC"/>
    <w:rsid w:val="00AC7D5A"/>
    <w:rsid w:val="00AD043B"/>
    <w:rsid w:val="00AD0C84"/>
    <w:rsid w:val="00AD1363"/>
    <w:rsid w:val="00AD160D"/>
    <w:rsid w:val="00AD2BD7"/>
    <w:rsid w:val="00AD345F"/>
    <w:rsid w:val="00AD40B4"/>
    <w:rsid w:val="00AD57F9"/>
    <w:rsid w:val="00AE09BF"/>
    <w:rsid w:val="00AE0E45"/>
    <w:rsid w:val="00AE26E1"/>
    <w:rsid w:val="00AE41EC"/>
    <w:rsid w:val="00AE5D00"/>
    <w:rsid w:val="00AE6057"/>
    <w:rsid w:val="00AE697E"/>
    <w:rsid w:val="00AE6C36"/>
    <w:rsid w:val="00AE6E47"/>
    <w:rsid w:val="00AE7860"/>
    <w:rsid w:val="00AE7B01"/>
    <w:rsid w:val="00AF1A47"/>
    <w:rsid w:val="00AF2836"/>
    <w:rsid w:val="00AF3E32"/>
    <w:rsid w:val="00AF42F8"/>
    <w:rsid w:val="00AF4955"/>
    <w:rsid w:val="00AF5B39"/>
    <w:rsid w:val="00AF799A"/>
    <w:rsid w:val="00B00ECA"/>
    <w:rsid w:val="00B01727"/>
    <w:rsid w:val="00B01797"/>
    <w:rsid w:val="00B018BC"/>
    <w:rsid w:val="00B01909"/>
    <w:rsid w:val="00B021CA"/>
    <w:rsid w:val="00B03F0E"/>
    <w:rsid w:val="00B04C60"/>
    <w:rsid w:val="00B114C3"/>
    <w:rsid w:val="00B13739"/>
    <w:rsid w:val="00B161D8"/>
    <w:rsid w:val="00B17265"/>
    <w:rsid w:val="00B20967"/>
    <w:rsid w:val="00B23B52"/>
    <w:rsid w:val="00B24138"/>
    <w:rsid w:val="00B24C80"/>
    <w:rsid w:val="00B25323"/>
    <w:rsid w:val="00B3130E"/>
    <w:rsid w:val="00B32708"/>
    <w:rsid w:val="00B33C98"/>
    <w:rsid w:val="00B34BEB"/>
    <w:rsid w:val="00B35727"/>
    <w:rsid w:val="00B36328"/>
    <w:rsid w:val="00B375D4"/>
    <w:rsid w:val="00B400A9"/>
    <w:rsid w:val="00B40BA4"/>
    <w:rsid w:val="00B40C7D"/>
    <w:rsid w:val="00B41DF2"/>
    <w:rsid w:val="00B41EE4"/>
    <w:rsid w:val="00B42D4F"/>
    <w:rsid w:val="00B4327B"/>
    <w:rsid w:val="00B441B9"/>
    <w:rsid w:val="00B44CA1"/>
    <w:rsid w:val="00B44E6D"/>
    <w:rsid w:val="00B44F57"/>
    <w:rsid w:val="00B45927"/>
    <w:rsid w:val="00B45CA9"/>
    <w:rsid w:val="00B5218E"/>
    <w:rsid w:val="00B53129"/>
    <w:rsid w:val="00B53179"/>
    <w:rsid w:val="00B53468"/>
    <w:rsid w:val="00B56E4A"/>
    <w:rsid w:val="00B57036"/>
    <w:rsid w:val="00B578D9"/>
    <w:rsid w:val="00B60285"/>
    <w:rsid w:val="00B6054D"/>
    <w:rsid w:val="00B61DD6"/>
    <w:rsid w:val="00B62256"/>
    <w:rsid w:val="00B628A5"/>
    <w:rsid w:val="00B62D3F"/>
    <w:rsid w:val="00B62FBA"/>
    <w:rsid w:val="00B641D9"/>
    <w:rsid w:val="00B6456D"/>
    <w:rsid w:val="00B64759"/>
    <w:rsid w:val="00B65636"/>
    <w:rsid w:val="00B65BCD"/>
    <w:rsid w:val="00B67655"/>
    <w:rsid w:val="00B704DD"/>
    <w:rsid w:val="00B7208E"/>
    <w:rsid w:val="00B74077"/>
    <w:rsid w:val="00B75025"/>
    <w:rsid w:val="00B756F1"/>
    <w:rsid w:val="00B76285"/>
    <w:rsid w:val="00B76696"/>
    <w:rsid w:val="00B802D4"/>
    <w:rsid w:val="00B81A47"/>
    <w:rsid w:val="00B820C6"/>
    <w:rsid w:val="00B83AD9"/>
    <w:rsid w:val="00B902CD"/>
    <w:rsid w:val="00B90B51"/>
    <w:rsid w:val="00B91AF7"/>
    <w:rsid w:val="00B91B54"/>
    <w:rsid w:val="00B949F8"/>
    <w:rsid w:val="00B950B5"/>
    <w:rsid w:val="00B96B86"/>
    <w:rsid w:val="00B96FBA"/>
    <w:rsid w:val="00B97B51"/>
    <w:rsid w:val="00B97E08"/>
    <w:rsid w:val="00BA1999"/>
    <w:rsid w:val="00BA1AB3"/>
    <w:rsid w:val="00BA1B38"/>
    <w:rsid w:val="00BA3735"/>
    <w:rsid w:val="00BA4DF9"/>
    <w:rsid w:val="00BA5BB0"/>
    <w:rsid w:val="00BA6862"/>
    <w:rsid w:val="00BA6EB5"/>
    <w:rsid w:val="00BA7575"/>
    <w:rsid w:val="00BB0468"/>
    <w:rsid w:val="00BB1DA0"/>
    <w:rsid w:val="00BB3BDB"/>
    <w:rsid w:val="00BB461A"/>
    <w:rsid w:val="00BB4A07"/>
    <w:rsid w:val="00BB5524"/>
    <w:rsid w:val="00BB6506"/>
    <w:rsid w:val="00BB65DE"/>
    <w:rsid w:val="00BB661F"/>
    <w:rsid w:val="00BB6CD4"/>
    <w:rsid w:val="00BB7341"/>
    <w:rsid w:val="00BC353F"/>
    <w:rsid w:val="00BC52C5"/>
    <w:rsid w:val="00BC5C95"/>
    <w:rsid w:val="00BC6CFB"/>
    <w:rsid w:val="00BD08F5"/>
    <w:rsid w:val="00BD1266"/>
    <w:rsid w:val="00BD285E"/>
    <w:rsid w:val="00BD3897"/>
    <w:rsid w:val="00BD3C41"/>
    <w:rsid w:val="00BD42EF"/>
    <w:rsid w:val="00BE0428"/>
    <w:rsid w:val="00BE0C4A"/>
    <w:rsid w:val="00BE299F"/>
    <w:rsid w:val="00BE3521"/>
    <w:rsid w:val="00BE499B"/>
    <w:rsid w:val="00BE4B7B"/>
    <w:rsid w:val="00BE55C2"/>
    <w:rsid w:val="00BE62BA"/>
    <w:rsid w:val="00BE7379"/>
    <w:rsid w:val="00BE7403"/>
    <w:rsid w:val="00BF06EC"/>
    <w:rsid w:val="00BF1B4E"/>
    <w:rsid w:val="00BF251B"/>
    <w:rsid w:val="00BF2A8C"/>
    <w:rsid w:val="00BF554C"/>
    <w:rsid w:val="00BF5E97"/>
    <w:rsid w:val="00BF757F"/>
    <w:rsid w:val="00C00B53"/>
    <w:rsid w:val="00C00F9D"/>
    <w:rsid w:val="00C01DF5"/>
    <w:rsid w:val="00C0353E"/>
    <w:rsid w:val="00C038BB"/>
    <w:rsid w:val="00C039F6"/>
    <w:rsid w:val="00C0589E"/>
    <w:rsid w:val="00C05CBA"/>
    <w:rsid w:val="00C063BD"/>
    <w:rsid w:val="00C0719B"/>
    <w:rsid w:val="00C0767B"/>
    <w:rsid w:val="00C07DED"/>
    <w:rsid w:val="00C109F8"/>
    <w:rsid w:val="00C11E4E"/>
    <w:rsid w:val="00C1653F"/>
    <w:rsid w:val="00C16C0F"/>
    <w:rsid w:val="00C17903"/>
    <w:rsid w:val="00C2076F"/>
    <w:rsid w:val="00C21BF8"/>
    <w:rsid w:val="00C21F56"/>
    <w:rsid w:val="00C22A1A"/>
    <w:rsid w:val="00C23400"/>
    <w:rsid w:val="00C23953"/>
    <w:rsid w:val="00C242FA"/>
    <w:rsid w:val="00C24B48"/>
    <w:rsid w:val="00C30D56"/>
    <w:rsid w:val="00C31E00"/>
    <w:rsid w:val="00C32E56"/>
    <w:rsid w:val="00C34639"/>
    <w:rsid w:val="00C36108"/>
    <w:rsid w:val="00C36DA8"/>
    <w:rsid w:val="00C37599"/>
    <w:rsid w:val="00C41308"/>
    <w:rsid w:val="00C41380"/>
    <w:rsid w:val="00C425C7"/>
    <w:rsid w:val="00C42BF2"/>
    <w:rsid w:val="00C436F4"/>
    <w:rsid w:val="00C43A69"/>
    <w:rsid w:val="00C44186"/>
    <w:rsid w:val="00C448E7"/>
    <w:rsid w:val="00C462E4"/>
    <w:rsid w:val="00C46E39"/>
    <w:rsid w:val="00C4780F"/>
    <w:rsid w:val="00C525B1"/>
    <w:rsid w:val="00C53E46"/>
    <w:rsid w:val="00C566A4"/>
    <w:rsid w:val="00C6058F"/>
    <w:rsid w:val="00C60794"/>
    <w:rsid w:val="00C62C3D"/>
    <w:rsid w:val="00C64549"/>
    <w:rsid w:val="00C678EE"/>
    <w:rsid w:val="00C709F1"/>
    <w:rsid w:val="00C71655"/>
    <w:rsid w:val="00C7173C"/>
    <w:rsid w:val="00C71D83"/>
    <w:rsid w:val="00C7476A"/>
    <w:rsid w:val="00C759F8"/>
    <w:rsid w:val="00C766D3"/>
    <w:rsid w:val="00C77B82"/>
    <w:rsid w:val="00C80123"/>
    <w:rsid w:val="00C805BD"/>
    <w:rsid w:val="00C83E5A"/>
    <w:rsid w:val="00C86225"/>
    <w:rsid w:val="00C87012"/>
    <w:rsid w:val="00C87AD0"/>
    <w:rsid w:val="00C87E4B"/>
    <w:rsid w:val="00C90BD0"/>
    <w:rsid w:val="00C94516"/>
    <w:rsid w:val="00C94580"/>
    <w:rsid w:val="00C96B3D"/>
    <w:rsid w:val="00C96EFB"/>
    <w:rsid w:val="00C976DE"/>
    <w:rsid w:val="00CA1EAF"/>
    <w:rsid w:val="00CA24BD"/>
    <w:rsid w:val="00CA24F6"/>
    <w:rsid w:val="00CA2E15"/>
    <w:rsid w:val="00CA366C"/>
    <w:rsid w:val="00CA3FAD"/>
    <w:rsid w:val="00CA4A3C"/>
    <w:rsid w:val="00CA4C43"/>
    <w:rsid w:val="00CA5ED8"/>
    <w:rsid w:val="00CA7594"/>
    <w:rsid w:val="00CA7C9E"/>
    <w:rsid w:val="00CB13DF"/>
    <w:rsid w:val="00CB28BF"/>
    <w:rsid w:val="00CB6131"/>
    <w:rsid w:val="00CB615D"/>
    <w:rsid w:val="00CB6FB5"/>
    <w:rsid w:val="00CC09B5"/>
    <w:rsid w:val="00CC0D97"/>
    <w:rsid w:val="00CC0E40"/>
    <w:rsid w:val="00CC1AE1"/>
    <w:rsid w:val="00CC3417"/>
    <w:rsid w:val="00CC44D2"/>
    <w:rsid w:val="00CC5EA9"/>
    <w:rsid w:val="00CC6067"/>
    <w:rsid w:val="00CC6584"/>
    <w:rsid w:val="00CC6966"/>
    <w:rsid w:val="00CD08C3"/>
    <w:rsid w:val="00CD0BF9"/>
    <w:rsid w:val="00CD1EFB"/>
    <w:rsid w:val="00CD32C3"/>
    <w:rsid w:val="00CD3B61"/>
    <w:rsid w:val="00CD64D3"/>
    <w:rsid w:val="00CD68AE"/>
    <w:rsid w:val="00CD6CFB"/>
    <w:rsid w:val="00CD7F58"/>
    <w:rsid w:val="00CD7F86"/>
    <w:rsid w:val="00CE15A5"/>
    <w:rsid w:val="00CE2B6F"/>
    <w:rsid w:val="00CE4883"/>
    <w:rsid w:val="00CE6689"/>
    <w:rsid w:val="00CE668A"/>
    <w:rsid w:val="00CE6961"/>
    <w:rsid w:val="00CE7DEE"/>
    <w:rsid w:val="00CF004B"/>
    <w:rsid w:val="00CF05CF"/>
    <w:rsid w:val="00CF38FF"/>
    <w:rsid w:val="00CF5782"/>
    <w:rsid w:val="00CF5A71"/>
    <w:rsid w:val="00CF5FEC"/>
    <w:rsid w:val="00CF7C99"/>
    <w:rsid w:val="00D00136"/>
    <w:rsid w:val="00D0042A"/>
    <w:rsid w:val="00D00D53"/>
    <w:rsid w:val="00D01A56"/>
    <w:rsid w:val="00D01B86"/>
    <w:rsid w:val="00D02BB3"/>
    <w:rsid w:val="00D04757"/>
    <w:rsid w:val="00D05297"/>
    <w:rsid w:val="00D07338"/>
    <w:rsid w:val="00D0785C"/>
    <w:rsid w:val="00D11E43"/>
    <w:rsid w:val="00D127F9"/>
    <w:rsid w:val="00D12B3D"/>
    <w:rsid w:val="00D13DB3"/>
    <w:rsid w:val="00D171CE"/>
    <w:rsid w:val="00D17444"/>
    <w:rsid w:val="00D205FB"/>
    <w:rsid w:val="00D231C6"/>
    <w:rsid w:val="00D24281"/>
    <w:rsid w:val="00D27348"/>
    <w:rsid w:val="00D27E78"/>
    <w:rsid w:val="00D31A25"/>
    <w:rsid w:val="00D32F97"/>
    <w:rsid w:val="00D33370"/>
    <w:rsid w:val="00D354AB"/>
    <w:rsid w:val="00D3581B"/>
    <w:rsid w:val="00D35857"/>
    <w:rsid w:val="00D35FE4"/>
    <w:rsid w:val="00D362AD"/>
    <w:rsid w:val="00D365BC"/>
    <w:rsid w:val="00D370F2"/>
    <w:rsid w:val="00D372E9"/>
    <w:rsid w:val="00D37960"/>
    <w:rsid w:val="00D37F65"/>
    <w:rsid w:val="00D4132B"/>
    <w:rsid w:val="00D41A5E"/>
    <w:rsid w:val="00D41E7A"/>
    <w:rsid w:val="00D42CD5"/>
    <w:rsid w:val="00D43636"/>
    <w:rsid w:val="00D43711"/>
    <w:rsid w:val="00D439AD"/>
    <w:rsid w:val="00D441DB"/>
    <w:rsid w:val="00D46F71"/>
    <w:rsid w:val="00D47572"/>
    <w:rsid w:val="00D52E40"/>
    <w:rsid w:val="00D52FFA"/>
    <w:rsid w:val="00D5349E"/>
    <w:rsid w:val="00D55B6F"/>
    <w:rsid w:val="00D5613C"/>
    <w:rsid w:val="00D574F1"/>
    <w:rsid w:val="00D60F9B"/>
    <w:rsid w:val="00D60FC9"/>
    <w:rsid w:val="00D61851"/>
    <w:rsid w:val="00D634C2"/>
    <w:rsid w:val="00D63E08"/>
    <w:rsid w:val="00D64ECE"/>
    <w:rsid w:val="00D65951"/>
    <w:rsid w:val="00D65C69"/>
    <w:rsid w:val="00D66022"/>
    <w:rsid w:val="00D666C0"/>
    <w:rsid w:val="00D7164B"/>
    <w:rsid w:val="00D73790"/>
    <w:rsid w:val="00D74DC9"/>
    <w:rsid w:val="00D7577E"/>
    <w:rsid w:val="00D76C16"/>
    <w:rsid w:val="00D778AD"/>
    <w:rsid w:val="00D779BB"/>
    <w:rsid w:val="00D828F8"/>
    <w:rsid w:val="00D82D34"/>
    <w:rsid w:val="00D83121"/>
    <w:rsid w:val="00D8388A"/>
    <w:rsid w:val="00D83E33"/>
    <w:rsid w:val="00D84494"/>
    <w:rsid w:val="00D8452B"/>
    <w:rsid w:val="00D86107"/>
    <w:rsid w:val="00D86771"/>
    <w:rsid w:val="00D867DD"/>
    <w:rsid w:val="00D86A06"/>
    <w:rsid w:val="00D86F97"/>
    <w:rsid w:val="00D9077D"/>
    <w:rsid w:val="00D91ECE"/>
    <w:rsid w:val="00D91F63"/>
    <w:rsid w:val="00D93756"/>
    <w:rsid w:val="00D964AB"/>
    <w:rsid w:val="00D965EE"/>
    <w:rsid w:val="00D96E68"/>
    <w:rsid w:val="00D97D46"/>
    <w:rsid w:val="00DA032D"/>
    <w:rsid w:val="00DA10B6"/>
    <w:rsid w:val="00DA16B6"/>
    <w:rsid w:val="00DA2453"/>
    <w:rsid w:val="00DA7990"/>
    <w:rsid w:val="00DB2BF9"/>
    <w:rsid w:val="00DB2C58"/>
    <w:rsid w:val="00DB3753"/>
    <w:rsid w:val="00DB38BA"/>
    <w:rsid w:val="00DB401D"/>
    <w:rsid w:val="00DB58F0"/>
    <w:rsid w:val="00DB5F6C"/>
    <w:rsid w:val="00DC2AB4"/>
    <w:rsid w:val="00DC539F"/>
    <w:rsid w:val="00DC53A3"/>
    <w:rsid w:val="00DC59D8"/>
    <w:rsid w:val="00DC6DBD"/>
    <w:rsid w:val="00DD017F"/>
    <w:rsid w:val="00DD1831"/>
    <w:rsid w:val="00DD1B6B"/>
    <w:rsid w:val="00DD2059"/>
    <w:rsid w:val="00DD4B32"/>
    <w:rsid w:val="00DD4D5C"/>
    <w:rsid w:val="00DD5CD5"/>
    <w:rsid w:val="00DD6344"/>
    <w:rsid w:val="00DD7F1E"/>
    <w:rsid w:val="00DE02C3"/>
    <w:rsid w:val="00DE07B1"/>
    <w:rsid w:val="00DE0F5D"/>
    <w:rsid w:val="00DE2155"/>
    <w:rsid w:val="00DE25C9"/>
    <w:rsid w:val="00DE25FB"/>
    <w:rsid w:val="00DE2D8D"/>
    <w:rsid w:val="00DE4F47"/>
    <w:rsid w:val="00DE6908"/>
    <w:rsid w:val="00DE6E00"/>
    <w:rsid w:val="00DF15C2"/>
    <w:rsid w:val="00DF223B"/>
    <w:rsid w:val="00DF2431"/>
    <w:rsid w:val="00DF2C1C"/>
    <w:rsid w:val="00DF4394"/>
    <w:rsid w:val="00DF4DAD"/>
    <w:rsid w:val="00DF5B44"/>
    <w:rsid w:val="00E002CC"/>
    <w:rsid w:val="00E0047A"/>
    <w:rsid w:val="00E00714"/>
    <w:rsid w:val="00E008B0"/>
    <w:rsid w:val="00E00C61"/>
    <w:rsid w:val="00E00C7E"/>
    <w:rsid w:val="00E01B41"/>
    <w:rsid w:val="00E03E22"/>
    <w:rsid w:val="00E0477E"/>
    <w:rsid w:val="00E05856"/>
    <w:rsid w:val="00E05ED6"/>
    <w:rsid w:val="00E060D6"/>
    <w:rsid w:val="00E06F19"/>
    <w:rsid w:val="00E0789F"/>
    <w:rsid w:val="00E10C51"/>
    <w:rsid w:val="00E115A5"/>
    <w:rsid w:val="00E11F7F"/>
    <w:rsid w:val="00E12F57"/>
    <w:rsid w:val="00E14830"/>
    <w:rsid w:val="00E14A24"/>
    <w:rsid w:val="00E16121"/>
    <w:rsid w:val="00E1678F"/>
    <w:rsid w:val="00E16FD7"/>
    <w:rsid w:val="00E26D22"/>
    <w:rsid w:val="00E27829"/>
    <w:rsid w:val="00E2789F"/>
    <w:rsid w:val="00E336F7"/>
    <w:rsid w:val="00E35D03"/>
    <w:rsid w:val="00E36264"/>
    <w:rsid w:val="00E36BA3"/>
    <w:rsid w:val="00E37688"/>
    <w:rsid w:val="00E37F30"/>
    <w:rsid w:val="00E42ECB"/>
    <w:rsid w:val="00E45303"/>
    <w:rsid w:val="00E46D1C"/>
    <w:rsid w:val="00E46E0A"/>
    <w:rsid w:val="00E50961"/>
    <w:rsid w:val="00E515C6"/>
    <w:rsid w:val="00E5332E"/>
    <w:rsid w:val="00E53ACB"/>
    <w:rsid w:val="00E53D67"/>
    <w:rsid w:val="00E573D7"/>
    <w:rsid w:val="00E57846"/>
    <w:rsid w:val="00E604A4"/>
    <w:rsid w:val="00E6083E"/>
    <w:rsid w:val="00E60FFA"/>
    <w:rsid w:val="00E6101D"/>
    <w:rsid w:val="00E62507"/>
    <w:rsid w:val="00E64CB4"/>
    <w:rsid w:val="00E65472"/>
    <w:rsid w:val="00E671FF"/>
    <w:rsid w:val="00E719E5"/>
    <w:rsid w:val="00E73E5E"/>
    <w:rsid w:val="00E73EF9"/>
    <w:rsid w:val="00E75E28"/>
    <w:rsid w:val="00E80327"/>
    <w:rsid w:val="00E81D0B"/>
    <w:rsid w:val="00E82D48"/>
    <w:rsid w:val="00E856DE"/>
    <w:rsid w:val="00E914F4"/>
    <w:rsid w:val="00E9187D"/>
    <w:rsid w:val="00E92945"/>
    <w:rsid w:val="00E9382B"/>
    <w:rsid w:val="00E93BB8"/>
    <w:rsid w:val="00E94D0E"/>
    <w:rsid w:val="00E953FD"/>
    <w:rsid w:val="00E96A54"/>
    <w:rsid w:val="00E96EF5"/>
    <w:rsid w:val="00EA1996"/>
    <w:rsid w:val="00EA1D71"/>
    <w:rsid w:val="00EA507C"/>
    <w:rsid w:val="00EA580D"/>
    <w:rsid w:val="00EB0064"/>
    <w:rsid w:val="00EB1098"/>
    <w:rsid w:val="00EB19C5"/>
    <w:rsid w:val="00EB2201"/>
    <w:rsid w:val="00EB2AAC"/>
    <w:rsid w:val="00EB35CE"/>
    <w:rsid w:val="00EB6C1F"/>
    <w:rsid w:val="00EB707F"/>
    <w:rsid w:val="00EC17FE"/>
    <w:rsid w:val="00EC2F4E"/>
    <w:rsid w:val="00EC561A"/>
    <w:rsid w:val="00EC7CAB"/>
    <w:rsid w:val="00ED1C33"/>
    <w:rsid w:val="00ED218F"/>
    <w:rsid w:val="00ED2594"/>
    <w:rsid w:val="00ED448E"/>
    <w:rsid w:val="00ED5113"/>
    <w:rsid w:val="00EE1551"/>
    <w:rsid w:val="00EE21D7"/>
    <w:rsid w:val="00EE2C33"/>
    <w:rsid w:val="00EE2CBD"/>
    <w:rsid w:val="00EE3B98"/>
    <w:rsid w:val="00EE5463"/>
    <w:rsid w:val="00EE6044"/>
    <w:rsid w:val="00EE61F7"/>
    <w:rsid w:val="00EF1E78"/>
    <w:rsid w:val="00EF3A4A"/>
    <w:rsid w:val="00EF44E4"/>
    <w:rsid w:val="00EF45D2"/>
    <w:rsid w:val="00EF45F9"/>
    <w:rsid w:val="00EF5786"/>
    <w:rsid w:val="00EF5F48"/>
    <w:rsid w:val="00EF698A"/>
    <w:rsid w:val="00EF738C"/>
    <w:rsid w:val="00EF77AF"/>
    <w:rsid w:val="00EF7E23"/>
    <w:rsid w:val="00F00AF7"/>
    <w:rsid w:val="00F01668"/>
    <w:rsid w:val="00F02729"/>
    <w:rsid w:val="00F03F8D"/>
    <w:rsid w:val="00F04858"/>
    <w:rsid w:val="00F04AC6"/>
    <w:rsid w:val="00F058AF"/>
    <w:rsid w:val="00F128A7"/>
    <w:rsid w:val="00F13290"/>
    <w:rsid w:val="00F1481B"/>
    <w:rsid w:val="00F155D1"/>
    <w:rsid w:val="00F16A49"/>
    <w:rsid w:val="00F20646"/>
    <w:rsid w:val="00F230DF"/>
    <w:rsid w:val="00F230F9"/>
    <w:rsid w:val="00F25A19"/>
    <w:rsid w:val="00F30A5E"/>
    <w:rsid w:val="00F30B8A"/>
    <w:rsid w:val="00F313D4"/>
    <w:rsid w:val="00F31DB4"/>
    <w:rsid w:val="00F32CFA"/>
    <w:rsid w:val="00F32F6D"/>
    <w:rsid w:val="00F33D17"/>
    <w:rsid w:val="00F34488"/>
    <w:rsid w:val="00F347C6"/>
    <w:rsid w:val="00F35503"/>
    <w:rsid w:val="00F3555B"/>
    <w:rsid w:val="00F36650"/>
    <w:rsid w:val="00F40A2D"/>
    <w:rsid w:val="00F412E8"/>
    <w:rsid w:val="00F41862"/>
    <w:rsid w:val="00F432A6"/>
    <w:rsid w:val="00F43CE5"/>
    <w:rsid w:val="00F44726"/>
    <w:rsid w:val="00F45768"/>
    <w:rsid w:val="00F45AF9"/>
    <w:rsid w:val="00F46F12"/>
    <w:rsid w:val="00F507B7"/>
    <w:rsid w:val="00F52F09"/>
    <w:rsid w:val="00F534B3"/>
    <w:rsid w:val="00F539CE"/>
    <w:rsid w:val="00F54B41"/>
    <w:rsid w:val="00F56085"/>
    <w:rsid w:val="00F574C7"/>
    <w:rsid w:val="00F60935"/>
    <w:rsid w:val="00F6139A"/>
    <w:rsid w:val="00F62079"/>
    <w:rsid w:val="00F625A0"/>
    <w:rsid w:val="00F651B0"/>
    <w:rsid w:val="00F658F6"/>
    <w:rsid w:val="00F65918"/>
    <w:rsid w:val="00F65922"/>
    <w:rsid w:val="00F65B3D"/>
    <w:rsid w:val="00F661B7"/>
    <w:rsid w:val="00F66BD5"/>
    <w:rsid w:val="00F71D02"/>
    <w:rsid w:val="00F71EC6"/>
    <w:rsid w:val="00F73362"/>
    <w:rsid w:val="00F741DA"/>
    <w:rsid w:val="00F744C1"/>
    <w:rsid w:val="00F750E3"/>
    <w:rsid w:val="00F7587C"/>
    <w:rsid w:val="00F77898"/>
    <w:rsid w:val="00F80387"/>
    <w:rsid w:val="00F80C6B"/>
    <w:rsid w:val="00F818D6"/>
    <w:rsid w:val="00F82A50"/>
    <w:rsid w:val="00F837BA"/>
    <w:rsid w:val="00F84BF3"/>
    <w:rsid w:val="00F84D9C"/>
    <w:rsid w:val="00F8515E"/>
    <w:rsid w:val="00F853A0"/>
    <w:rsid w:val="00F8684F"/>
    <w:rsid w:val="00F8688F"/>
    <w:rsid w:val="00F86BB4"/>
    <w:rsid w:val="00F9092E"/>
    <w:rsid w:val="00F90EBC"/>
    <w:rsid w:val="00F91A19"/>
    <w:rsid w:val="00F92619"/>
    <w:rsid w:val="00F93719"/>
    <w:rsid w:val="00F9537B"/>
    <w:rsid w:val="00F9650B"/>
    <w:rsid w:val="00F967F0"/>
    <w:rsid w:val="00F96D5A"/>
    <w:rsid w:val="00FA0D37"/>
    <w:rsid w:val="00FA0EF3"/>
    <w:rsid w:val="00FA1CC7"/>
    <w:rsid w:val="00FB0123"/>
    <w:rsid w:val="00FB0459"/>
    <w:rsid w:val="00FB1DDC"/>
    <w:rsid w:val="00FB2BD8"/>
    <w:rsid w:val="00FB379A"/>
    <w:rsid w:val="00FB453A"/>
    <w:rsid w:val="00FB72C3"/>
    <w:rsid w:val="00FC02D2"/>
    <w:rsid w:val="00FC07A7"/>
    <w:rsid w:val="00FC1455"/>
    <w:rsid w:val="00FC171D"/>
    <w:rsid w:val="00FC40A4"/>
    <w:rsid w:val="00FC5FD5"/>
    <w:rsid w:val="00FC606D"/>
    <w:rsid w:val="00FC74E9"/>
    <w:rsid w:val="00FC7868"/>
    <w:rsid w:val="00FC7C4D"/>
    <w:rsid w:val="00FD2E2C"/>
    <w:rsid w:val="00FD3339"/>
    <w:rsid w:val="00FD385E"/>
    <w:rsid w:val="00FD39D3"/>
    <w:rsid w:val="00FD3EFA"/>
    <w:rsid w:val="00FD4C28"/>
    <w:rsid w:val="00FD6C01"/>
    <w:rsid w:val="00FE05DE"/>
    <w:rsid w:val="00FE2618"/>
    <w:rsid w:val="00FE4194"/>
    <w:rsid w:val="00FE5A75"/>
    <w:rsid w:val="00FE6646"/>
    <w:rsid w:val="00FF053E"/>
    <w:rsid w:val="00FF137E"/>
    <w:rsid w:val="00FF30F0"/>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A2C"/>
    <w:pPr>
      <w:tabs>
        <w:tab w:val="center" w:pos="4680"/>
        <w:tab w:val="right" w:pos="9360"/>
      </w:tabs>
      <w:spacing w:after="0" w:line="240" w:lineRule="auto"/>
    </w:pPr>
  </w:style>
  <w:style w:type="character" w:customStyle="1" w:styleId="HeaderChar">
    <w:name w:val="Header Char"/>
    <w:basedOn w:val="DefaultParagraphFont"/>
    <w:link w:val="Header"/>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rsid w:val="003624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91FD4-2C49-4D6B-BB85-B5A334E0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Cherrie Wiggins</cp:lastModifiedBy>
  <cp:revision>5</cp:revision>
  <cp:lastPrinted>2019-01-23T17:29:00Z</cp:lastPrinted>
  <dcterms:created xsi:type="dcterms:W3CDTF">2019-01-23T17:18:00Z</dcterms:created>
  <dcterms:modified xsi:type="dcterms:W3CDTF">2019-01-23T17:34:00Z</dcterms:modified>
</cp:coreProperties>
</file>