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C5DB8" w14:textId="77777777" w:rsidR="00BD7E67" w:rsidRDefault="00624B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C5DB9" wp14:editId="5FBC5DBA">
                <wp:simplePos x="0" y="0"/>
                <wp:positionH relativeFrom="column">
                  <wp:posOffset>571500</wp:posOffset>
                </wp:positionH>
                <wp:positionV relativeFrom="paragraph">
                  <wp:posOffset>1943100</wp:posOffset>
                </wp:positionV>
                <wp:extent cx="6743700" cy="75438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DFDBA" w14:textId="77777777" w:rsidR="00A90826" w:rsidRDefault="00A90826" w:rsidP="00A90826">
                            <w:pPr>
                              <w:spacing w:after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36A315B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City of Detroit</w:t>
                            </w:r>
                          </w:p>
                          <w:p w14:paraId="613B8EDA" w14:textId="77777777" w:rsidR="00A90826" w:rsidRDefault="00A90826" w:rsidP="00A9082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61892FA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Human Rights Commission Monthly Meeting</w:t>
                            </w:r>
                          </w:p>
                          <w:p w14:paraId="44E42992" w14:textId="77777777" w:rsidR="00A90826" w:rsidRDefault="00A90826" w:rsidP="00A9082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61892FA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Thursday, July 18, 2024 (5:00 PM)</w:t>
                            </w:r>
                          </w:p>
                          <w:p w14:paraId="001BA0DB" w14:textId="77777777" w:rsidR="00A90826" w:rsidRDefault="00A90826" w:rsidP="00A9082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61892FA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CAYMC 13</w:t>
                            </w:r>
                            <w:r w:rsidRPr="61892FA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61892FA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Floor Auditorium</w:t>
                            </w:r>
                          </w:p>
                          <w:p w14:paraId="3EF6AABB" w14:textId="77777777" w:rsidR="00A90826" w:rsidRDefault="00A90826" w:rsidP="00A9082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36A315B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Zoom Link: </w:t>
                            </w:r>
                            <w:r w:rsidRPr="36A315B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Provided by CRIO</w:t>
                            </w:r>
                          </w:p>
                          <w:p w14:paraId="1800921E" w14:textId="77777777" w:rsidR="00A90826" w:rsidRDefault="00A90826" w:rsidP="00A90826">
                            <w:pPr>
                              <w:spacing w:after="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68F24404" w14:textId="77777777" w:rsidR="00A90826" w:rsidRDefault="00A90826" w:rsidP="00A90826">
                            <w:pPr>
                              <w:widowControl w:val="0"/>
                              <w:tabs>
                                <w:tab w:val="left" w:pos="210"/>
                              </w:tabs>
                              <w:spacing w:line="252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3128335B" w14:textId="77777777" w:rsidR="00A90826" w:rsidRDefault="00A90826" w:rsidP="00A908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270" w:firstLine="9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61892FA5"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Call Meeting to Order and Roll Call  </w:t>
                            </w:r>
                          </w:p>
                          <w:p w14:paraId="6E470518" w14:textId="77777777" w:rsidR="00A90826" w:rsidRDefault="00A90826" w:rsidP="00A9082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left="270" w:firstLine="9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61892FA5"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Adoption of Meeting Agenda </w:t>
                            </w:r>
                          </w:p>
                          <w:p w14:paraId="359B5E29" w14:textId="77777777" w:rsidR="00A90826" w:rsidRDefault="00A90826" w:rsidP="00A908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ind w:left="270" w:firstLine="9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6A315B9"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Approval of Minutes </w:t>
                            </w:r>
                          </w:p>
                          <w:p w14:paraId="247808DD" w14:textId="77777777" w:rsidR="00A90826" w:rsidRDefault="00A90826" w:rsidP="00A908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ind w:left="270" w:firstLine="90"/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6A315B9"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Chairman’s Opening Remarks</w:t>
                            </w:r>
                          </w:p>
                          <w:p w14:paraId="2BF8C214" w14:textId="77777777" w:rsidR="00A90826" w:rsidRDefault="00A90826" w:rsidP="00A908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ind w:left="270" w:firstLine="90"/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6A315B9"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Vice Chairman’s Opening Remarks  </w:t>
                            </w:r>
                          </w:p>
                          <w:p w14:paraId="013A5129" w14:textId="77777777" w:rsidR="00A90826" w:rsidRDefault="00A90826" w:rsidP="00A908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270" w:firstLine="9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6A315B9"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Commission Subcommittees Reports/Updates</w:t>
                            </w:r>
                          </w:p>
                          <w:p w14:paraId="354847D8" w14:textId="77777777" w:rsidR="00A90826" w:rsidRDefault="00A90826" w:rsidP="00A908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270" w:firstLine="9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6A315B9"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Members Reports/Updates </w:t>
                            </w:r>
                          </w:p>
                          <w:p w14:paraId="30F8FAEB" w14:textId="77777777" w:rsidR="00A90826" w:rsidRDefault="00A90826" w:rsidP="00A908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270" w:firstLine="9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61892FA5"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CRIO Department Director Report  </w:t>
                            </w:r>
                          </w:p>
                          <w:p w14:paraId="5ABED95B" w14:textId="77777777" w:rsidR="00A90826" w:rsidRDefault="00A90826" w:rsidP="00A908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270" w:firstLine="9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6A315B9"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New Business </w:t>
                            </w:r>
                          </w:p>
                          <w:p w14:paraId="66A5614B" w14:textId="77777777" w:rsidR="00A90826" w:rsidRDefault="00A90826" w:rsidP="00A9082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360" w:lineRule="auto"/>
                              <w:ind w:firstLine="9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6A315B9"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Update from Chair</w:t>
                            </w:r>
                          </w:p>
                          <w:p w14:paraId="71926BAF" w14:textId="77777777" w:rsidR="00A90826" w:rsidRDefault="00A90826" w:rsidP="00A9082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360" w:lineRule="auto"/>
                              <w:ind w:firstLine="90"/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6A315B9"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HRC Operations</w:t>
                            </w:r>
                          </w:p>
                          <w:p w14:paraId="193A18EE" w14:textId="77777777" w:rsidR="00A90826" w:rsidRDefault="00A90826" w:rsidP="00A9082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360" w:lineRule="auto"/>
                              <w:ind w:firstLine="90"/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By-Laws</w:t>
                            </w:r>
                          </w:p>
                          <w:p w14:paraId="64DB1BC7" w14:textId="77777777" w:rsidR="00A90826" w:rsidRPr="00F45F7D" w:rsidRDefault="00A90826" w:rsidP="00A9082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360" w:lineRule="auto"/>
                              <w:ind w:firstLine="90"/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5F7D"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Elections</w:t>
                            </w:r>
                          </w:p>
                          <w:p w14:paraId="44C59FC6" w14:textId="77777777" w:rsidR="00A90826" w:rsidRDefault="00A90826" w:rsidP="00A908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270" w:firstLine="90"/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6A315B9"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Unfinished Business</w:t>
                            </w:r>
                          </w:p>
                          <w:p w14:paraId="6C8F39C8" w14:textId="77777777" w:rsidR="00A90826" w:rsidRDefault="00A90826" w:rsidP="00A9082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360" w:lineRule="auto"/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6A315B9"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Commissioner term dates </w:t>
                            </w:r>
                          </w:p>
                          <w:p w14:paraId="4DA8991A" w14:textId="77777777" w:rsidR="00A90826" w:rsidRDefault="00A90826" w:rsidP="00A9082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360" w:lineRule="auto"/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6A315B9"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City of Detroit attorney report on HRC powers </w:t>
                            </w:r>
                          </w:p>
                          <w:p w14:paraId="58066691" w14:textId="77777777" w:rsidR="00A90826" w:rsidRDefault="00A90826" w:rsidP="00A908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70" w:firstLine="9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61892FA5"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Public Comment  </w:t>
                            </w:r>
                          </w:p>
                          <w:p w14:paraId="0899A6A4" w14:textId="77777777" w:rsidR="00A90826" w:rsidRDefault="00A90826" w:rsidP="00A90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270" w:firstLine="9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61892FA5"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Chairman’s Remarks </w:t>
                            </w:r>
                          </w:p>
                          <w:p w14:paraId="099A8C84" w14:textId="77777777" w:rsidR="00A90826" w:rsidRDefault="00A90826" w:rsidP="00A90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70" w:firstLine="9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6A315B9">
                              <w:rPr>
                                <w:rStyle w:val="normaltextrun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Adjournment </w:t>
                            </w:r>
                          </w:p>
                          <w:p w14:paraId="090D5A81" w14:textId="77777777" w:rsidR="00A90826" w:rsidRDefault="00A90826" w:rsidP="00A90826">
                            <w:pPr>
                              <w:widowControl w:val="0"/>
                              <w:tabs>
                                <w:tab w:val="left" w:pos="210"/>
                              </w:tabs>
                              <w:spacing w:line="252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6055C354" w14:textId="77777777" w:rsidR="00A90826" w:rsidRDefault="00A90826" w:rsidP="00A9082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55335DC2" w14:textId="77777777" w:rsidR="00A90826" w:rsidRDefault="00A90826" w:rsidP="00A90826"/>
                          <w:p w14:paraId="5FBC5DBD" w14:textId="229E415B" w:rsidR="00624B38" w:rsidRDefault="00624B3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C5D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53pt;width:531pt;height:59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" filled="f" stroked="f">
                <v:textbox inset="0,0,0,0">
                  <w:txbxContent>
                    <w:p w14:paraId="2C3DFDBA" w14:textId="77777777" w:rsidR="00A90826" w:rsidRDefault="00A90826" w:rsidP="00A90826">
                      <w:pPr>
                        <w:spacing w:after="6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36A315B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City of Detroit</w:t>
                      </w:r>
                    </w:p>
                    <w:p w14:paraId="613B8EDA" w14:textId="77777777" w:rsidR="00A90826" w:rsidRDefault="00A90826" w:rsidP="00A9082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61892FA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Human Rights Commission Monthly Meeting</w:t>
                      </w:r>
                    </w:p>
                    <w:p w14:paraId="44E42992" w14:textId="77777777" w:rsidR="00A90826" w:rsidRDefault="00A90826" w:rsidP="00A9082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61892FA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Thursday, July 18, 2024 (5:00 PM)</w:t>
                      </w:r>
                    </w:p>
                    <w:p w14:paraId="001BA0DB" w14:textId="77777777" w:rsidR="00A90826" w:rsidRDefault="00A90826" w:rsidP="00A9082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61892FA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CAYMC 13</w:t>
                      </w:r>
                      <w:r w:rsidRPr="61892FA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61892FA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Floor Auditorium</w:t>
                      </w:r>
                    </w:p>
                    <w:p w14:paraId="3EF6AABB" w14:textId="77777777" w:rsidR="00A90826" w:rsidRDefault="00A90826" w:rsidP="00A9082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36A315B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Zoom Link: </w:t>
                      </w:r>
                      <w:r w:rsidRPr="36A315B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Provided by CRIO</w:t>
                      </w:r>
                    </w:p>
                    <w:p w14:paraId="1800921E" w14:textId="77777777" w:rsidR="00A90826" w:rsidRDefault="00A90826" w:rsidP="00A90826">
                      <w:pPr>
                        <w:spacing w:after="60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</w:p>
                    <w:p w14:paraId="68F24404" w14:textId="77777777" w:rsidR="00A90826" w:rsidRDefault="00A90826" w:rsidP="00A90826">
                      <w:pPr>
                        <w:widowControl w:val="0"/>
                        <w:tabs>
                          <w:tab w:val="left" w:pos="210"/>
                        </w:tabs>
                        <w:spacing w:line="252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</w:p>
                    <w:p w14:paraId="3128335B" w14:textId="77777777" w:rsidR="00A90826" w:rsidRDefault="00A90826" w:rsidP="00A908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270" w:firstLine="9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61892FA5"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Call Meeting to Order and Roll Call  </w:t>
                      </w:r>
                    </w:p>
                    <w:p w14:paraId="6E470518" w14:textId="77777777" w:rsidR="00A90826" w:rsidRDefault="00A90826" w:rsidP="00A9082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ind w:left="270" w:firstLine="9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61892FA5"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Adoption of Meeting Agenda </w:t>
                      </w:r>
                    </w:p>
                    <w:p w14:paraId="359B5E29" w14:textId="77777777" w:rsidR="00A90826" w:rsidRDefault="00A90826" w:rsidP="00A908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ind w:left="270" w:firstLine="9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36A315B9"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Approval of Minutes </w:t>
                      </w:r>
                    </w:p>
                    <w:p w14:paraId="247808DD" w14:textId="77777777" w:rsidR="00A90826" w:rsidRDefault="00A90826" w:rsidP="00A908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ind w:left="270" w:firstLine="90"/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36A315B9"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Chairman’s Opening Remarks</w:t>
                      </w:r>
                    </w:p>
                    <w:p w14:paraId="2BF8C214" w14:textId="77777777" w:rsidR="00A90826" w:rsidRDefault="00A90826" w:rsidP="00A908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ind w:left="270" w:firstLine="90"/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36A315B9"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Vice Chairman’s Opening Remarks  </w:t>
                      </w:r>
                    </w:p>
                    <w:p w14:paraId="013A5129" w14:textId="77777777" w:rsidR="00A90826" w:rsidRDefault="00A90826" w:rsidP="00A908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270" w:firstLine="9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36A315B9"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Commission Subcommittees Reports/Updates</w:t>
                      </w:r>
                    </w:p>
                    <w:p w14:paraId="354847D8" w14:textId="77777777" w:rsidR="00A90826" w:rsidRDefault="00A90826" w:rsidP="00A908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270" w:firstLine="9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36A315B9"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Members Reports/Updates </w:t>
                      </w:r>
                    </w:p>
                    <w:p w14:paraId="30F8FAEB" w14:textId="77777777" w:rsidR="00A90826" w:rsidRDefault="00A90826" w:rsidP="00A908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270" w:firstLine="9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61892FA5"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CRIO Department Director Report  </w:t>
                      </w:r>
                    </w:p>
                    <w:p w14:paraId="5ABED95B" w14:textId="77777777" w:rsidR="00A90826" w:rsidRDefault="00A90826" w:rsidP="00A908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270" w:firstLine="9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36A315B9"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New Business </w:t>
                      </w:r>
                    </w:p>
                    <w:p w14:paraId="66A5614B" w14:textId="77777777" w:rsidR="00A90826" w:rsidRDefault="00A90826" w:rsidP="00A9082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360" w:lineRule="auto"/>
                        <w:ind w:firstLine="9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36A315B9"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Update from Chair</w:t>
                      </w:r>
                    </w:p>
                    <w:p w14:paraId="71926BAF" w14:textId="77777777" w:rsidR="00A90826" w:rsidRDefault="00A90826" w:rsidP="00A9082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360" w:lineRule="auto"/>
                        <w:ind w:firstLine="90"/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36A315B9"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HRC Operations</w:t>
                      </w:r>
                    </w:p>
                    <w:p w14:paraId="193A18EE" w14:textId="77777777" w:rsidR="00A90826" w:rsidRDefault="00A90826" w:rsidP="00A9082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360" w:lineRule="auto"/>
                        <w:ind w:firstLine="90"/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By-Laws</w:t>
                      </w:r>
                    </w:p>
                    <w:p w14:paraId="64DB1BC7" w14:textId="77777777" w:rsidR="00A90826" w:rsidRPr="00F45F7D" w:rsidRDefault="00A90826" w:rsidP="00A9082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360" w:lineRule="auto"/>
                        <w:ind w:firstLine="90"/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45F7D"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Elections</w:t>
                      </w:r>
                    </w:p>
                    <w:p w14:paraId="44C59FC6" w14:textId="77777777" w:rsidR="00A90826" w:rsidRDefault="00A90826" w:rsidP="00A908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270" w:firstLine="90"/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36A315B9"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Unfinished Business</w:t>
                      </w:r>
                    </w:p>
                    <w:p w14:paraId="6C8F39C8" w14:textId="77777777" w:rsidR="00A90826" w:rsidRDefault="00A90826" w:rsidP="00A9082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360" w:lineRule="auto"/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36A315B9"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Commissioner term dates </w:t>
                      </w:r>
                    </w:p>
                    <w:p w14:paraId="4DA8991A" w14:textId="77777777" w:rsidR="00A90826" w:rsidRDefault="00A90826" w:rsidP="00A9082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360" w:lineRule="auto"/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36A315B9"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City of Detroit attorney report on HRC powers </w:t>
                      </w:r>
                    </w:p>
                    <w:p w14:paraId="58066691" w14:textId="77777777" w:rsidR="00A90826" w:rsidRDefault="00A90826" w:rsidP="00A908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70" w:firstLine="9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61892FA5"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Public Comment  </w:t>
                      </w:r>
                    </w:p>
                    <w:p w14:paraId="0899A6A4" w14:textId="77777777" w:rsidR="00A90826" w:rsidRDefault="00A90826" w:rsidP="00A90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270" w:firstLine="9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61892FA5"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Chairman’s Remarks </w:t>
                      </w:r>
                    </w:p>
                    <w:p w14:paraId="099A8C84" w14:textId="77777777" w:rsidR="00A90826" w:rsidRDefault="00A90826" w:rsidP="00A908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70" w:firstLine="9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36A315B9">
                        <w:rPr>
                          <w:rStyle w:val="normaltextrun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Adjournment </w:t>
                      </w:r>
                    </w:p>
                    <w:p w14:paraId="090D5A81" w14:textId="77777777" w:rsidR="00A90826" w:rsidRDefault="00A90826" w:rsidP="00A90826">
                      <w:pPr>
                        <w:widowControl w:val="0"/>
                        <w:tabs>
                          <w:tab w:val="left" w:pos="210"/>
                        </w:tabs>
                        <w:spacing w:line="252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</w:p>
                    <w:p w14:paraId="6055C354" w14:textId="77777777" w:rsidR="00A90826" w:rsidRDefault="00A90826" w:rsidP="00A90826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</w:p>
                    <w:p w14:paraId="55335DC2" w14:textId="77777777" w:rsidR="00A90826" w:rsidRDefault="00A90826" w:rsidP="00A90826"/>
                    <w:p w14:paraId="5FBC5DBD" w14:textId="229E415B" w:rsidR="00624B38" w:rsidRDefault="00624B3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C5DBB" wp14:editId="5FBC5D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O_L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7E67" w:rsidSect="00624B3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50B89"/>
    <w:multiLevelType w:val="multilevel"/>
    <w:tmpl w:val="2C8AF7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D818"/>
    <w:multiLevelType w:val="multilevel"/>
    <w:tmpl w:val="09C661FA"/>
    <w:lvl w:ilvl="0">
      <w:start w:val="9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890CA"/>
    <w:multiLevelType w:val="multilevel"/>
    <w:tmpl w:val="68DEAAC6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D58E"/>
    <w:multiLevelType w:val="multilevel"/>
    <w:tmpl w:val="78B08418"/>
    <w:lvl w:ilvl="0">
      <w:start w:val="10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D6B7"/>
    <w:multiLevelType w:val="multilevel"/>
    <w:tmpl w:val="63FEA77E"/>
    <w:lvl w:ilvl="0">
      <w:start w:val="7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618C6"/>
    <w:multiLevelType w:val="multilevel"/>
    <w:tmpl w:val="1EAAACFC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5148D"/>
    <w:multiLevelType w:val="multilevel"/>
    <w:tmpl w:val="20224076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376BC"/>
    <w:multiLevelType w:val="multilevel"/>
    <w:tmpl w:val="0F92D3CA"/>
    <w:lvl w:ilvl="0">
      <w:start w:val="1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F38AB"/>
    <w:multiLevelType w:val="multilevel"/>
    <w:tmpl w:val="5A92EE86"/>
    <w:lvl w:ilvl="0">
      <w:start w:val="6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20D9B"/>
    <w:multiLevelType w:val="multilevel"/>
    <w:tmpl w:val="79C86A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2968559">
    <w:abstractNumId w:val="7"/>
  </w:num>
  <w:num w:numId="2" w16cid:durableId="1728845639">
    <w:abstractNumId w:val="3"/>
  </w:num>
  <w:num w:numId="3" w16cid:durableId="372459249">
    <w:abstractNumId w:val="1"/>
  </w:num>
  <w:num w:numId="4" w16cid:durableId="1799301478">
    <w:abstractNumId w:val="0"/>
  </w:num>
  <w:num w:numId="5" w16cid:durableId="683941729">
    <w:abstractNumId w:val="4"/>
  </w:num>
  <w:num w:numId="6" w16cid:durableId="317735370">
    <w:abstractNumId w:val="8"/>
  </w:num>
  <w:num w:numId="7" w16cid:durableId="433012034">
    <w:abstractNumId w:val="6"/>
  </w:num>
  <w:num w:numId="8" w16cid:durableId="1416707152">
    <w:abstractNumId w:val="2"/>
  </w:num>
  <w:num w:numId="9" w16cid:durableId="462775691">
    <w:abstractNumId w:val="5"/>
  </w:num>
  <w:num w:numId="10" w16cid:durableId="6872907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38"/>
    <w:rsid w:val="001E5848"/>
    <w:rsid w:val="00531903"/>
    <w:rsid w:val="00624B38"/>
    <w:rsid w:val="00A90826"/>
    <w:rsid w:val="00BB2C8C"/>
    <w:rsid w:val="00B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5DB8"/>
  <w14:defaultImageDpi w14:val="300"/>
  <w15:docId w15:val="{41D13F11-A471-4D10-8D73-0F4479CA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38"/>
    <w:rPr>
      <w:rFonts w:ascii="Lucida Grande" w:hAnsi="Lucida Grande" w:cs="Lucida Grande"/>
      <w:sz w:val="18"/>
      <w:szCs w:val="18"/>
    </w:rPr>
  </w:style>
  <w:style w:type="character" w:customStyle="1" w:styleId="normaltextrun">
    <w:name w:val="normaltextrun"/>
    <w:basedOn w:val="DefaultParagraphFont"/>
    <w:uiPriority w:val="1"/>
    <w:rsid w:val="00A90826"/>
  </w:style>
  <w:style w:type="paragraph" w:styleId="ListParagraph">
    <w:name w:val="List Paragraph"/>
    <w:basedOn w:val="Normal"/>
    <w:uiPriority w:val="34"/>
    <w:qFormat/>
    <w:rsid w:val="00A9082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9" ma:contentTypeDescription="Create a new document." ma:contentTypeScope="" ma:versionID="a93f8009df31298521fa7bddd477fa0e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fc42c2fd6e1eb2d1022d9c18cb1e1fd8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Senttoapplican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enttoapplicant" ma:index="24" nillable="true" ma:displayName="Sent to applicant" ma:default="1" ma:format="Dropdown" ma:internalName="Senttoapplicant">
      <xsd:simpleType>
        <xsd:restriction base="dms:Boolea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dac29-b069-41bc-af67-1d96a7aa3ec5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0f6b570-af70-4091-a45a-a8ae47b1fb27">
      <Terms xmlns="http://schemas.microsoft.com/office/infopath/2007/PartnerControls"/>
    </lcf76f155ced4ddcb4097134ff3c332f>
    <TaxCatchAll xmlns="e4267ba3-be0f-4829-bb85-be53d0ccf504"/>
    <_ip_UnifiedCompliancePolicyProperties xmlns="http://schemas.microsoft.com/sharepoint/v3" xsi:nil="true"/>
    <Senttoapplicant xmlns="a0f6b570-af70-4091-a45a-a8ae47b1fb27">true</Senttoapplicant>
  </documentManagement>
</p:properties>
</file>

<file path=customXml/itemProps1.xml><?xml version="1.0" encoding="utf-8"?>
<ds:datastoreItem xmlns:ds="http://schemas.openxmlformats.org/officeDocument/2006/customXml" ds:itemID="{5F173F88-FC62-4966-9A40-29C25EBEC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f6b570-af70-4091-a45a-a8ae47b1fb27"/>
    <ds:schemaRef ds:uri="e4267ba3-be0f-4829-bb85-be53d0ccf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434CD-DE93-4AA1-8086-4B9AC4F66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D5551-E59E-4340-92E4-0926BCD64C15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4267ba3-be0f-4829-bb85-be53d0ccf504"/>
    <ds:schemaRef ds:uri="a0f6b570-af70-4091-a45a-a8ae47b1fb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Leisa Parham</cp:lastModifiedBy>
  <cp:revision>2</cp:revision>
  <dcterms:created xsi:type="dcterms:W3CDTF">2024-07-15T19:34:00Z</dcterms:created>
  <dcterms:modified xsi:type="dcterms:W3CDTF">2024-07-15T19:34:00Z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0x010100B368A1F80588CC4A940395D4D8D0494C</vt:lpwstr>
  </property>
</Properties>
</file>