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549A" w14:textId="3FF3ED09" w:rsidR="00CA61EC" w:rsidRPr="00175F25" w:rsidRDefault="00CA61EC" w:rsidP="00F30FCB">
      <w:pPr>
        <w:tabs>
          <w:tab w:val="left" w:pos="3615"/>
        </w:tabs>
        <w:spacing w:line="100" w:lineRule="atLeast"/>
        <w:rPr>
          <w:rFonts w:asciiTheme="minorHAnsi" w:hAnsiTheme="minorHAnsi" w:cstheme="minorHAnsi"/>
          <w:b/>
          <w:bCs/>
        </w:rPr>
      </w:pPr>
      <w:r w:rsidRPr="00175F25">
        <w:rPr>
          <w:rFonts w:asciiTheme="minorHAnsi" w:hAnsiTheme="minorHAnsi" w:cstheme="minorHAnsi"/>
          <w:noProof/>
          <w:lang w:eastAsia="en-US" w:bidi="ar-SA"/>
        </w:rPr>
        <w:drawing>
          <wp:anchor distT="0" distB="0" distL="114935" distR="114935" simplePos="0" relativeHeight="251659264" behindDoc="1" locked="0" layoutInCell="1" allowOverlap="1" wp14:anchorId="1EDFAFB1" wp14:editId="433DD5BE">
            <wp:simplePos x="0" y="0"/>
            <wp:positionH relativeFrom="margin">
              <wp:posOffset>0</wp:posOffset>
            </wp:positionH>
            <wp:positionV relativeFrom="paragraph">
              <wp:posOffset>-339725</wp:posOffset>
            </wp:positionV>
            <wp:extent cx="6421755" cy="1319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1755" cy="1319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30FCB">
        <w:rPr>
          <w:rFonts w:asciiTheme="minorHAnsi" w:hAnsiTheme="minorHAnsi" w:cstheme="minorHAnsi"/>
          <w:b/>
          <w:bCs/>
        </w:rPr>
        <w:tab/>
      </w:r>
    </w:p>
    <w:p w14:paraId="0AFE6D4B" w14:textId="77777777" w:rsidR="00CA61EC" w:rsidRPr="00175F25" w:rsidRDefault="00CA61EC" w:rsidP="00CA61EC">
      <w:pPr>
        <w:spacing w:line="100" w:lineRule="atLeast"/>
        <w:rPr>
          <w:rFonts w:asciiTheme="minorHAnsi" w:hAnsiTheme="minorHAnsi" w:cstheme="minorHAnsi"/>
          <w:b/>
          <w:bCs/>
        </w:rPr>
      </w:pPr>
    </w:p>
    <w:p w14:paraId="5DB38573"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4B137740" w14:textId="77777777" w:rsidR="00CA61EC" w:rsidRPr="00175F25" w:rsidRDefault="00CA61EC" w:rsidP="00CA61EC">
      <w:pPr>
        <w:ind w:left="720" w:right="13" w:firstLine="713"/>
        <w:jc w:val="right"/>
        <w:rPr>
          <w:rFonts w:asciiTheme="minorHAnsi" w:hAnsiTheme="minorHAnsi" w:cstheme="minorHAnsi"/>
          <w:b/>
          <w:color w:val="000000"/>
          <w:sz w:val="22"/>
          <w:szCs w:val="22"/>
        </w:rPr>
      </w:pPr>
    </w:p>
    <w:p w14:paraId="28A657BE" w14:textId="77777777" w:rsidR="006B20ED" w:rsidRDefault="006B20ED" w:rsidP="00CA61EC">
      <w:pPr>
        <w:ind w:left="720" w:right="13" w:firstLine="713"/>
        <w:jc w:val="right"/>
        <w:rPr>
          <w:rFonts w:asciiTheme="minorHAnsi" w:hAnsiTheme="minorHAnsi" w:cstheme="minorHAnsi"/>
          <w:b/>
          <w:color w:val="000000"/>
          <w:sz w:val="22"/>
          <w:szCs w:val="22"/>
        </w:rPr>
      </w:pPr>
    </w:p>
    <w:p w14:paraId="6A65041E" w14:textId="512933E4" w:rsidR="008F10AB" w:rsidRPr="00175F25" w:rsidRDefault="00CA61EC" w:rsidP="008F10AB">
      <w:pPr>
        <w:ind w:left="720" w:right="13" w:firstLine="713"/>
        <w:jc w:val="right"/>
        <w:rPr>
          <w:rFonts w:asciiTheme="minorHAnsi" w:hAnsiTheme="minorHAnsi" w:cstheme="minorHAnsi"/>
          <w:b/>
          <w:color w:val="000000"/>
          <w:sz w:val="22"/>
          <w:szCs w:val="22"/>
        </w:rPr>
      </w:pPr>
      <w:r w:rsidRPr="00175F25">
        <w:rPr>
          <w:rFonts w:asciiTheme="minorHAnsi" w:hAnsiTheme="minorHAnsi" w:cstheme="minorHAnsi"/>
          <w:b/>
          <w:color w:val="000000"/>
          <w:sz w:val="22"/>
          <w:szCs w:val="22"/>
        </w:rPr>
        <w:t xml:space="preserve"> </w:t>
      </w:r>
      <w:r w:rsidR="008F10AB" w:rsidRPr="00175F25">
        <w:rPr>
          <w:rFonts w:asciiTheme="minorHAnsi" w:hAnsiTheme="minorHAnsi" w:cstheme="minorHAnsi"/>
          <w:b/>
          <w:color w:val="000000"/>
          <w:sz w:val="22"/>
          <w:szCs w:val="22"/>
        </w:rPr>
        <w:t>FOR RELEASE</w:t>
      </w:r>
      <w:r w:rsidR="005342A1">
        <w:rPr>
          <w:rFonts w:asciiTheme="minorHAnsi" w:hAnsiTheme="minorHAnsi" w:cstheme="minorHAnsi"/>
          <w:color w:val="000000"/>
          <w:sz w:val="22"/>
          <w:szCs w:val="22"/>
        </w:rPr>
        <w:t>:</w:t>
      </w:r>
      <w:r w:rsidR="00AE6FA6">
        <w:rPr>
          <w:rFonts w:asciiTheme="minorHAnsi" w:hAnsiTheme="minorHAnsi" w:cstheme="minorHAnsi"/>
          <w:color w:val="000000"/>
          <w:sz w:val="22"/>
          <w:szCs w:val="22"/>
        </w:rPr>
        <w:t xml:space="preserve"> </w:t>
      </w:r>
      <w:r w:rsidR="00A95FFE">
        <w:rPr>
          <w:rFonts w:asciiTheme="minorHAnsi" w:hAnsiTheme="minorHAnsi" w:cstheme="minorHAnsi"/>
          <w:color w:val="000000"/>
          <w:sz w:val="22"/>
          <w:szCs w:val="22"/>
        </w:rPr>
        <w:t xml:space="preserve">December </w:t>
      </w:r>
      <w:r w:rsidR="009F1D3B">
        <w:rPr>
          <w:rFonts w:asciiTheme="minorHAnsi" w:hAnsiTheme="minorHAnsi" w:cstheme="minorHAnsi"/>
          <w:color w:val="000000"/>
          <w:sz w:val="22"/>
          <w:szCs w:val="22"/>
        </w:rPr>
        <w:t>15</w:t>
      </w:r>
      <w:r w:rsidR="00863498">
        <w:rPr>
          <w:rFonts w:asciiTheme="minorHAnsi" w:hAnsiTheme="minorHAnsi" w:cstheme="minorHAnsi"/>
          <w:color w:val="000000"/>
          <w:sz w:val="22"/>
          <w:szCs w:val="22"/>
        </w:rPr>
        <w:t>,</w:t>
      </w:r>
      <w:r w:rsidR="008F10AB" w:rsidRPr="003C2A50">
        <w:rPr>
          <w:rFonts w:asciiTheme="minorHAnsi" w:hAnsiTheme="minorHAnsi" w:cstheme="minorHAnsi"/>
          <w:color w:val="000000"/>
          <w:sz w:val="22"/>
          <w:szCs w:val="22"/>
        </w:rPr>
        <w:t xml:space="preserve"> 2021</w:t>
      </w:r>
    </w:p>
    <w:p w14:paraId="0D87A392" w14:textId="77777777" w:rsidR="00070B65" w:rsidRDefault="008F10AB" w:rsidP="008F10AB">
      <w:pPr>
        <w:ind w:left="720" w:right="13" w:firstLine="713"/>
        <w:jc w:val="right"/>
        <w:rPr>
          <w:rFonts w:asciiTheme="minorHAnsi" w:hAnsiTheme="minorHAnsi" w:cstheme="minorHAnsi"/>
          <w:color w:val="000000"/>
          <w:sz w:val="22"/>
          <w:szCs w:val="22"/>
        </w:rPr>
      </w:pPr>
      <w:r w:rsidRPr="00175F25">
        <w:rPr>
          <w:rFonts w:asciiTheme="minorHAnsi" w:hAnsiTheme="minorHAnsi" w:cstheme="minorHAnsi"/>
          <w:b/>
          <w:color w:val="000000"/>
          <w:sz w:val="22"/>
          <w:szCs w:val="22"/>
        </w:rPr>
        <w:t xml:space="preserve">MEDIA CONTACT:  </w:t>
      </w:r>
      <w:r w:rsidR="00B8077C" w:rsidRPr="00B8077C">
        <w:rPr>
          <w:rFonts w:asciiTheme="minorHAnsi" w:hAnsiTheme="minorHAnsi" w:cstheme="minorHAnsi"/>
          <w:color w:val="000000"/>
          <w:sz w:val="22"/>
          <w:szCs w:val="22"/>
        </w:rPr>
        <w:t xml:space="preserve"> </w:t>
      </w:r>
      <w:r w:rsidR="00070B65">
        <w:rPr>
          <w:rFonts w:asciiTheme="minorHAnsi" w:hAnsiTheme="minorHAnsi" w:cstheme="minorHAnsi"/>
          <w:color w:val="000000"/>
          <w:sz w:val="22"/>
          <w:szCs w:val="22"/>
        </w:rPr>
        <w:t>Barb Roethler:  313-400-7107</w:t>
      </w:r>
    </w:p>
    <w:p w14:paraId="691EB197" w14:textId="1BFBA0EB" w:rsidR="00070B65" w:rsidRDefault="00070B65" w:rsidP="008F10AB">
      <w:pPr>
        <w:ind w:left="720" w:right="13" w:firstLine="713"/>
        <w:jc w:val="right"/>
        <w:rPr>
          <w:rFonts w:asciiTheme="minorHAnsi" w:hAnsiTheme="minorHAnsi" w:cstheme="minorHAnsi"/>
          <w:color w:val="000000"/>
          <w:sz w:val="22"/>
          <w:szCs w:val="22"/>
        </w:rPr>
      </w:pPr>
      <w:hyperlink r:id="rId8" w:history="1">
        <w:r w:rsidRPr="008F012E">
          <w:rPr>
            <w:rStyle w:val="Hyperlink"/>
            <w:rFonts w:asciiTheme="minorHAnsi" w:hAnsiTheme="minorHAnsi" w:cstheme="minorHAnsi"/>
            <w:b/>
            <w:sz w:val="22"/>
            <w:szCs w:val="22"/>
          </w:rPr>
          <w:t>Barbara.</w:t>
        </w:r>
        <w:r w:rsidRPr="008F012E">
          <w:rPr>
            <w:rStyle w:val="Hyperlink"/>
            <w:rFonts w:asciiTheme="minorHAnsi" w:hAnsiTheme="minorHAnsi" w:cstheme="minorHAnsi"/>
            <w:sz w:val="22"/>
            <w:szCs w:val="22"/>
          </w:rPr>
          <w:t>Roethler@detroitmi.gov</w:t>
        </w:r>
      </w:hyperlink>
    </w:p>
    <w:p w14:paraId="405BD847" w14:textId="3F9C4563" w:rsidR="008F10AB" w:rsidRDefault="00B8077C" w:rsidP="008F10AB">
      <w:pPr>
        <w:ind w:left="720" w:right="13" w:firstLine="713"/>
        <w:jc w:val="right"/>
        <w:rPr>
          <w:rStyle w:val="Hyperlink"/>
          <w:rFonts w:asciiTheme="minorHAnsi" w:hAnsiTheme="minorHAnsi" w:cstheme="minorHAnsi"/>
          <w:b/>
          <w:bCs/>
          <w:sz w:val="22"/>
          <w:szCs w:val="22"/>
        </w:rPr>
      </w:pPr>
      <w:r>
        <w:rPr>
          <w:rFonts w:asciiTheme="minorHAnsi" w:hAnsiTheme="minorHAnsi" w:cstheme="minorHAnsi"/>
          <w:color w:val="000000"/>
          <w:sz w:val="22"/>
          <w:szCs w:val="22"/>
        </w:rPr>
        <w:t>Margaret Carroll</w:t>
      </w:r>
      <w:r w:rsidR="00204606">
        <w:rPr>
          <w:rFonts w:asciiTheme="minorHAnsi" w:hAnsiTheme="minorHAnsi" w:cstheme="minorHAnsi"/>
          <w:color w:val="000000"/>
          <w:sz w:val="22"/>
          <w:szCs w:val="22"/>
        </w:rPr>
        <w:t>:</w:t>
      </w:r>
      <w:r>
        <w:rPr>
          <w:rFonts w:asciiTheme="minorHAnsi" w:hAnsiTheme="minorHAnsi" w:cstheme="minorHAnsi"/>
          <w:color w:val="000000"/>
          <w:sz w:val="22"/>
          <w:szCs w:val="22"/>
        </w:rPr>
        <w:t xml:space="preserve"> 313-300-3152</w:t>
      </w:r>
      <w:r w:rsidRPr="00175F25">
        <w:rPr>
          <w:rFonts w:asciiTheme="minorHAnsi" w:hAnsiTheme="minorHAnsi" w:cstheme="minorHAnsi"/>
          <w:color w:val="000000"/>
          <w:sz w:val="22"/>
          <w:szCs w:val="22"/>
        </w:rPr>
        <w:br/>
      </w:r>
      <w:hyperlink r:id="rId9" w:history="1">
        <w:r w:rsidRPr="009B7B18">
          <w:rPr>
            <w:rStyle w:val="Hyperlink"/>
            <w:rFonts w:asciiTheme="minorHAnsi" w:hAnsiTheme="minorHAnsi" w:cstheme="minorHAnsi"/>
            <w:b/>
            <w:bCs/>
            <w:sz w:val="22"/>
            <w:szCs w:val="22"/>
          </w:rPr>
          <w:t>Margaret.Carroll@detroitmi.gov</w:t>
        </w:r>
      </w:hyperlink>
    </w:p>
    <w:p w14:paraId="6D8950FB" w14:textId="264015E4" w:rsidR="00F1671E" w:rsidRDefault="00F1671E" w:rsidP="00571BAA">
      <w:pPr>
        <w:pStyle w:val="Heading1"/>
        <w:spacing w:before="0"/>
        <w:rPr>
          <w:rFonts w:asciiTheme="minorHAnsi" w:hAnsiTheme="minorHAnsi" w:cstheme="minorHAnsi"/>
          <w:sz w:val="40"/>
          <w:szCs w:val="40"/>
          <w:bdr w:val="none" w:sz="0" w:space="0" w:color="auto" w:frame="1"/>
        </w:rPr>
      </w:pPr>
    </w:p>
    <w:p w14:paraId="0BD67C32" w14:textId="3D0296CF" w:rsidR="00D25D73" w:rsidRDefault="0012023B" w:rsidP="00204606">
      <w:pPr>
        <w:pStyle w:val="Heading1"/>
        <w:spacing w:before="0"/>
        <w:jc w:val="center"/>
        <w:rPr>
          <w:rFonts w:asciiTheme="minorHAnsi" w:hAnsiTheme="minorHAnsi" w:cstheme="minorHAnsi"/>
          <w:sz w:val="36"/>
          <w:szCs w:val="36"/>
          <w:bdr w:val="none" w:sz="0" w:space="0" w:color="auto" w:frame="1"/>
        </w:rPr>
      </w:pPr>
      <w:bookmarkStart w:id="0" w:name="_Hlk86221945"/>
      <w:r>
        <w:rPr>
          <w:rFonts w:asciiTheme="minorHAnsi" w:hAnsiTheme="minorHAnsi" w:cstheme="minorHAnsi"/>
          <w:sz w:val="36"/>
          <w:szCs w:val="36"/>
          <w:bdr w:val="none" w:sz="0" w:space="0" w:color="auto" w:frame="1"/>
        </w:rPr>
        <w:t xml:space="preserve">Detroit </w:t>
      </w:r>
      <w:r w:rsidR="00C61477">
        <w:rPr>
          <w:rFonts w:asciiTheme="minorHAnsi" w:hAnsiTheme="minorHAnsi" w:cstheme="minorHAnsi"/>
          <w:sz w:val="36"/>
          <w:szCs w:val="36"/>
          <w:bdr w:val="none" w:sz="0" w:space="0" w:color="auto" w:frame="1"/>
        </w:rPr>
        <w:t>Offering</w:t>
      </w:r>
      <w:r w:rsidR="000A6437">
        <w:rPr>
          <w:rFonts w:asciiTheme="minorHAnsi" w:hAnsiTheme="minorHAnsi" w:cstheme="minorHAnsi"/>
          <w:sz w:val="36"/>
          <w:szCs w:val="36"/>
          <w:bdr w:val="none" w:sz="0" w:space="0" w:color="auto" w:frame="1"/>
        </w:rPr>
        <w:t xml:space="preserve"> Booster Doses to 16 &amp; 17 Year </w:t>
      </w:r>
      <w:proofErr w:type="spellStart"/>
      <w:r w:rsidR="000A6437">
        <w:rPr>
          <w:rFonts w:asciiTheme="minorHAnsi" w:hAnsiTheme="minorHAnsi" w:cstheme="minorHAnsi"/>
          <w:sz w:val="36"/>
          <w:szCs w:val="36"/>
          <w:bdr w:val="none" w:sz="0" w:space="0" w:color="auto" w:frame="1"/>
        </w:rPr>
        <w:t>Olds</w:t>
      </w:r>
      <w:proofErr w:type="spellEnd"/>
      <w:r w:rsidR="000A6437">
        <w:rPr>
          <w:rFonts w:asciiTheme="minorHAnsi" w:hAnsiTheme="minorHAnsi" w:cstheme="minorHAnsi"/>
          <w:sz w:val="36"/>
          <w:szCs w:val="36"/>
          <w:bdr w:val="none" w:sz="0" w:space="0" w:color="auto" w:frame="1"/>
        </w:rPr>
        <w:t xml:space="preserve"> as One-Year Anniversary Approaches of Vaccine Arrival</w:t>
      </w:r>
    </w:p>
    <w:bookmarkEnd w:id="0"/>
    <w:p w14:paraId="331DBDCD" w14:textId="6B422A95" w:rsidR="000A6437" w:rsidRDefault="00DF5942" w:rsidP="000A6437">
      <w:pPr>
        <w:pStyle w:val="NormalWeb"/>
        <w:rPr>
          <w:rFonts w:ascii="Arial" w:hAnsi="Arial" w:cs="Arial"/>
        </w:rPr>
      </w:pPr>
      <w:r>
        <w:rPr>
          <w:rFonts w:ascii="Arial" w:hAnsi="Arial" w:cs="Arial"/>
        </w:rPr>
        <w:t>Following approval by the Centers for Disease Control and MDHHS, t</w:t>
      </w:r>
      <w:r w:rsidR="000A6437">
        <w:rPr>
          <w:rFonts w:ascii="Arial" w:hAnsi="Arial" w:cs="Arial"/>
        </w:rPr>
        <w:t>he City of Detroit is providing Pfizer booster doses to all eligible Detroiters ages 16 and up if they have completed their primary doses of the COVID-19 vaccines. Currently, Pfizer is the only vaccine authorized for under age 18</w:t>
      </w:r>
      <w:r>
        <w:rPr>
          <w:rFonts w:ascii="Arial" w:hAnsi="Arial" w:cs="Arial"/>
        </w:rPr>
        <w:t>.</w:t>
      </w:r>
    </w:p>
    <w:p w14:paraId="34987A8B" w14:textId="55D25476" w:rsidR="00DF5942" w:rsidRDefault="00DF5942" w:rsidP="000A6437">
      <w:pPr>
        <w:pStyle w:val="NormalWeb"/>
        <w:rPr>
          <w:rFonts w:ascii="Arial" w:hAnsi="Arial" w:cs="Arial"/>
        </w:rPr>
      </w:pPr>
      <w:r w:rsidRPr="00C61477">
        <w:rPr>
          <w:rFonts w:ascii="Arial" w:hAnsi="Arial" w:cs="Arial"/>
        </w:rPr>
        <w:t>Teens ages 1</w:t>
      </w:r>
      <w:r w:rsidR="00C61477" w:rsidRPr="00C61477">
        <w:rPr>
          <w:rFonts w:ascii="Arial" w:hAnsi="Arial" w:cs="Arial"/>
        </w:rPr>
        <w:t>6 and 1</w:t>
      </w:r>
      <w:r w:rsidRPr="00C61477">
        <w:rPr>
          <w:rFonts w:ascii="Arial" w:hAnsi="Arial" w:cs="Arial"/>
        </w:rPr>
        <w:t xml:space="preserve">7 </w:t>
      </w:r>
      <w:r w:rsidR="00C61477" w:rsidRPr="00C61477">
        <w:rPr>
          <w:rFonts w:ascii="Arial" w:hAnsi="Arial" w:cs="Arial"/>
        </w:rPr>
        <w:t>years</w:t>
      </w:r>
      <w:r w:rsidRPr="00C61477">
        <w:rPr>
          <w:rFonts w:ascii="Arial" w:hAnsi="Arial" w:cs="Arial"/>
        </w:rPr>
        <w:t xml:space="preserve"> can obtain their Pfizer booster doses at </w:t>
      </w:r>
      <w:r w:rsidR="00C61477" w:rsidRPr="00C61477">
        <w:rPr>
          <w:rFonts w:ascii="Arial" w:hAnsi="Arial" w:cs="Arial"/>
        </w:rPr>
        <w:t xml:space="preserve">all </w:t>
      </w:r>
      <w:r w:rsidRPr="00C61477">
        <w:rPr>
          <w:rFonts w:ascii="Arial" w:hAnsi="Arial" w:cs="Arial"/>
        </w:rPr>
        <w:t xml:space="preserve">Detroit Health Department </w:t>
      </w:r>
      <w:r w:rsidR="00FF2383">
        <w:rPr>
          <w:rFonts w:ascii="Arial" w:hAnsi="Arial" w:cs="Arial"/>
        </w:rPr>
        <w:t>vaccination locations</w:t>
      </w:r>
      <w:r w:rsidRPr="00C61477">
        <w:rPr>
          <w:rFonts w:ascii="Arial" w:hAnsi="Arial" w:cs="Arial"/>
        </w:rPr>
        <w:t>.</w:t>
      </w:r>
      <w:r w:rsidR="00C61477">
        <w:rPr>
          <w:rFonts w:ascii="Arial" w:hAnsi="Arial" w:cs="Arial"/>
        </w:rPr>
        <w:t xml:space="preserve"> Bring vaccination cards. Walk-ins welcome.</w:t>
      </w:r>
    </w:p>
    <w:p w14:paraId="76552332" w14:textId="0F476F0D" w:rsidR="00DF5942" w:rsidRDefault="00DF5942" w:rsidP="000A6437">
      <w:pPr>
        <w:pStyle w:val="NormalWeb"/>
        <w:rPr>
          <w:rFonts w:ascii="Arial" w:hAnsi="Arial" w:cs="Arial"/>
        </w:rPr>
      </w:pPr>
      <w:r>
        <w:rPr>
          <w:rFonts w:ascii="Arial" w:hAnsi="Arial" w:cs="Arial"/>
        </w:rPr>
        <w:t>“This is welcome news. Vaccines provide the best protection we have against COVID-19,” said Denise Fair Razo, Chief Public Health Officer. “We want everyone to stay safe and healthy, and we are urging all Detroiters ages 5 and above to get vaccinated, and everyone ages 16 and above to get their booster if they are due.”</w:t>
      </w:r>
    </w:p>
    <w:p w14:paraId="7B4E1F5A" w14:textId="333D2FB9" w:rsidR="00D93FEC" w:rsidRDefault="00DF5942" w:rsidP="000A6437">
      <w:pPr>
        <w:pStyle w:val="NormalWeb"/>
        <w:rPr>
          <w:rFonts w:ascii="Arial" w:hAnsi="Arial" w:cs="Arial"/>
        </w:rPr>
      </w:pPr>
      <w:r>
        <w:rPr>
          <w:rFonts w:ascii="Arial" w:hAnsi="Arial" w:cs="Arial"/>
        </w:rPr>
        <w:t xml:space="preserve">The latest booster recommendation comes as Detroit approaches the one-year anniversary of the arrival of the first supplies of </w:t>
      </w:r>
      <w:r w:rsidR="008B4EFD">
        <w:rPr>
          <w:rFonts w:ascii="Arial" w:hAnsi="Arial" w:cs="Arial"/>
        </w:rPr>
        <w:t xml:space="preserve">the </w:t>
      </w:r>
      <w:r>
        <w:rPr>
          <w:rFonts w:ascii="Arial" w:hAnsi="Arial" w:cs="Arial"/>
        </w:rPr>
        <w:t>vaccine. The Detroit Health Department opened its first COVID-19 vaccination clinic at 100 Mack Avenue on December 23</w:t>
      </w:r>
      <w:r w:rsidR="000F3B28">
        <w:rPr>
          <w:rFonts w:ascii="Arial" w:hAnsi="Arial" w:cs="Arial"/>
        </w:rPr>
        <w:t>,</w:t>
      </w:r>
      <w:r w:rsidR="00D93FEC">
        <w:rPr>
          <w:rFonts w:ascii="Arial" w:hAnsi="Arial" w:cs="Arial"/>
          <w:vertAlign w:val="superscript"/>
        </w:rPr>
        <w:t xml:space="preserve"> </w:t>
      </w:r>
      <w:r w:rsidR="00D93FEC">
        <w:rPr>
          <w:rFonts w:ascii="Arial" w:hAnsi="Arial" w:cs="Arial"/>
        </w:rPr>
        <w:t>2020, to provide vaccinations to first responders and frontline medical workers who were in Prioritization Category 1A at that time.</w:t>
      </w:r>
    </w:p>
    <w:p w14:paraId="65220F55" w14:textId="600BF9CD" w:rsidR="00D93FEC" w:rsidRDefault="00D93FEC" w:rsidP="000A6437">
      <w:pPr>
        <w:pStyle w:val="NormalWeb"/>
        <w:rPr>
          <w:rFonts w:ascii="Arial" w:hAnsi="Arial" w:cs="Arial"/>
        </w:rPr>
      </w:pPr>
      <w:r>
        <w:rPr>
          <w:rFonts w:ascii="Arial" w:hAnsi="Arial" w:cs="Arial"/>
        </w:rPr>
        <w:t xml:space="preserve">The City of Detroit has administered </w:t>
      </w:r>
      <w:r w:rsidR="00552B46">
        <w:rPr>
          <w:rFonts w:ascii="Arial" w:hAnsi="Arial" w:cs="Arial"/>
        </w:rPr>
        <w:t>424,059</w:t>
      </w:r>
      <w:r>
        <w:rPr>
          <w:rFonts w:ascii="Arial" w:hAnsi="Arial" w:cs="Arial"/>
        </w:rPr>
        <w:t xml:space="preserve"> doses to eligible Detroiters ages five an</w:t>
      </w:r>
      <w:r w:rsidR="000F3B28">
        <w:rPr>
          <w:rFonts w:ascii="Arial" w:hAnsi="Arial" w:cs="Arial"/>
        </w:rPr>
        <w:t>d</w:t>
      </w:r>
      <w:r>
        <w:rPr>
          <w:rFonts w:ascii="Arial" w:hAnsi="Arial" w:cs="Arial"/>
        </w:rPr>
        <w:t xml:space="preserve"> older </w:t>
      </w:r>
      <w:r w:rsidR="00552B46">
        <w:rPr>
          <w:rFonts w:ascii="Arial" w:hAnsi="Arial" w:cs="Arial"/>
        </w:rPr>
        <w:t xml:space="preserve">since the vaccines became available in </w:t>
      </w:r>
      <w:proofErr w:type="gramStart"/>
      <w:r w:rsidR="00552B46">
        <w:rPr>
          <w:rFonts w:ascii="Arial" w:hAnsi="Arial" w:cs="Arial"/>
        </w:rPr>
        <w:t>December,</w:t>
      </w:r>
      <w:proofErr w:type="gramEnd"/>
      <w:r w:rsidR="00552B46">
        <w:rPr>
          <w:rFonts w:ascii="Arial" w:hAnsi="Arial" w:cs="Arial"/>
        </w:rPr>
        <w:t xml:space="preserve"> 2020</w:t>
      </w:r>
      <w:r>
        <w:rPr>
          <w:rFonts w:ascii="Arial" w:hAnsi="Arial" w:cs="Arial"/>
        </w:rPr>
        <w:t>. The Detroit Health Department has operated 4,334 vaccination clinics at 513 unique locations during that time.</w:t>
      </w:r>
    </w:p>
    <w:p w14:paraId="0478B287" w14:textId="6A3393AF" w:rsidR="000F3B28" w:rsidRDefault="000A6437" w:rsidP="000A6437">
      <w:pPr>
        <w:pStyle w:val="NormalWeb"/>
        <w:rPr>
          <w:rFonts w:ascii="Arial" w:hAnsi="Arial" w:cs="Arial"/>
        </w:rPr>
      </w:pPr>
      <w:r>
        <w:rPr>
          <w:rFonts w:ascii="Arial" w:hAnsi="Arial" w:cs="Arial"/>
        </w:rPr>
        <w:t>“</w:t>
      </w:r>
      <w:r w:rsidR="00D93FEC">
        <w:rPr>
          <w:rFonts w:ascii="Arial" w:hAnsi="Arial" w:cs="Arial"/>
        </w:rPr>
        <w:t xml:space="preserve">We have lost 2,615 Detroiters since the start of this pandemic, and we hold them in our memory and in our hearts. I want to thank our frontline workers, especially our nurse vaccinators, who have worked tirelessly to assist Detroiters in their time of need,” said Denise Fair Razo. “I urge everyone to get vaccinated and get their booster. </w:t>
      </w:r>
      <w:r w:rsidR="000F3B28">
        <w:rPr>
          <w:rFonts w:ascii="Arial" w:hAnsi="Arial" w:cs="Arial"/>
        </w:rPr>
        <w:t xml:space="preserve">The vaccines are the best means we have of preventing </w:t>
      </w:r>
      <w:r>
        <w:rPr>
          <w:rFonts w:ascii="Arial" w:hAnsi="Arial" w:cs="Arial"/>
        </w:rPr>
        <w:t>severe illness</w:t>
      </w:r>
      <w:r w:rsidR="000F3B28">
        <w:rPr>
          <w:rFonts w:ascii="Arial" w:hAnsi="Arial" w:cs="Arial"/>
        </w:rPr>
        <w:t>. We need Detroiters to step up like they always do</w:t>
      </w:r>
      <w:r w:rsidR="000958F8">
        <w:rPr>
          <w:rFonts w:ascii="Arial" w:hAnsi="Arial" w:cs="Arial"/>
        </w:rPr>
        <w:t>, because being unvaccinated has consequences for our entire community</w:t>
      </w:r>
      <w:r w:rsidR="00552B46">
        <w:rPr>
          <w:rFonts w:ascii="Arial" w:hAnsi="Arial" w:cs="Arial"/>
        </w:rPr>
        <w:t>.</w:t>
      </w:r>
      <w:r>
        <w:rPr>
          <w:rFonts w:ascii="Arial" w:hAnsi="Arial" w:cs="Arial"/>
        </w:rPr>
        <w:t>”</w:t>
      </w:r>
    </w:p>
    <w:p w14:paraId="391BFB37" w14:textId="54BE07F2" w:rsidR="00552B46" w:rsidRDefault="00552B46" w:rsidP="000A6437">
      <w:pPr>
        <w:pStyle w:val="NormalWeb"/>
        <w:rPr>
          <w:rFonts w:ascii="Arial" w:hAnsi="Arial" w:cs="Arial"/>
        </w:rPr>
      </w:pPr>
      <w:r>
        <w:rPr>
          <w:rFonts w:ascii="Arial" w:hAnsi="Arial" w:cs="Arial"/>
        </w:rPr>
        <w:t xml:space="preserve">“It is important that everyone, including children, get vaccinated because they are so often the source of disease to adults, especially older adults,” said Dr. Robert Dunne, Public Safety </w:t>
      </w:r>
      <w:r>
        <w:rPr>
          <w:rFonts w:ascii="Arial" w:hAnsi="Arial" w:cs="Arial"/>
        </w:rPr>
        <w:lastRenderedPageBreak/>
        <w:t xml:space="preserve">Medical Director for the City of </w:t>
      </w:r>
      <w:proofErr w:type="gramStart"/>
      <w:r>
        <w:rPr>
          <w:rFonts w:ascii="Arial" w:hAnsi="Arial" w:cs="Arial"/>
        </w:rPr>
        <w:t>Detroit</w:t>
      </w:r>
      <w:proofErr w:type="gramEnd"/>
      <w:r>
        <w:rPr>
          <w:rFonts w:ascii="Arial" w:hAnsi="Arial" w:cs="Arial"/>
        </w:rPr>
        <w:t xml:space="preserve"> and Acting Medical Director for the Detroit Health Department. “Parents can be confident in vaccinating their children and getting boosters for teens. Pfizer has received full FDA approval. There is constant research and monitoring to determine the timing of boosters and efficacy of the vaccines in protecting against new variants of COVID-19.”</w:t>
      </w:r>
    </w:p>
    <w:p w14:paraId="29FED8C3" w14:textId="7FA43FCF" w:rsidR="000A6437" w:rsidRDefault="000F3B28" w:rsidP="000F3B28">
      <w:pPr>
        <w:pStyle w:val="NormalWeb"/>
      </w:pPr>
      <w:r>
        <w:rPr>
          <w:rFonts w:ascii="Arial" w:hAnsi="Arial" w:cs="Arial"/>
        </w:rPr>
        <w:t xml:space="preserve">The Chief Public Health Officer offered the following guidelines for safe holiday gatherings:  all eligible Detroiters should get vaccinated and get their booster if they are due, </w:t>
      </w:r>
      <w:r w:rsidR="000A6437">
        <w:rPr>
          <w:rFonts w:ascii="Arial" w:hAnsi="Arial" w:cs="Arial"/>
        </w:rPr>
        <w:t>wear masks particularly indoors and in crowded areas</w:t>
      </w:r>
      <w:r>
        <w:rPr>
          <w:rFonts w:ascii="Arial" w:hAnsi="Arial" w:cs="Arial"/>
        </w:rPr>
        <w:t>, wash their hands and get tested no more than 72 hours prior. Free COVID-19 testing is available at the Joseph Walker Williams Rec Center. And finally, anyone who is sick should stay home and monitor their symptoms. Seek medical help immediately if symptoms persist or worsen</w:t>
      </w:r>
      <w:r w:rsidR="000A6437">
        <w:rPr>
          <w:rFonts w:ascii="Arial" w:hAnsi="Arial" w:cs="Arial"/>
        </w:rPr>
        <w:t>. </w:t>
      </w:r>
    </w:p>
    <w:p w14:paraId="30CE6E82" w14:textId="48A2F7CD" w:rsidR="000A6437" w:rsidRDefault="000F3B28" w:rsidP="000A6437">
      <w:pPr>
        <w:pStyle w:val="NormalWeb"/>
        <w:rPr>
          <w:rFonts w:eastAsiaTheme="minorHAnsi"/>
        </w:rPr>
      </w:pPr>
      <w:r>
        <w:rPr>
          <w:rFonts w:ascii="Arial" w:hAnsi="Arial" w:cs="Arial"/>
        </w:rPr>
        <w:t xml:space="preserve">Details are available at:  </w:t>
      </w:r>
      <w:hyperlink r:id="rId10" w:history="1">
        <w:r w:rsidRPr="00285514">
          <w:rPr>
            <w:rStyle w:val="Hyperlink"/>
            <w:rFonts w:ascii="Arial" w:hAnsi="Arial" w:cs="Arial"/>
          </w:rPr>
          <w:t>www.detroitmi.gov/health</w:t>
        </w:r>
      </w:hyperlink>
      <w:r>
        <w:rPr>
          <w:rFonts w:ascii="Arial" w:hAnsi="Arial" w:cs="Arial"/>
        </w:rPr>
        <w:t xml:space="preserve"> or by calling 313-876-4000</w:t>
      </w:r>
      <w:r w:rsidR="000A6437">
        <w:rPr>
          <w:rFonts w:ascii="Arial" w:hAnsi="Arial" w:cs="Arial"/>
        </w:rPr>
        <w:t>.</w:t>
      </w:r>
    </w:p>
    <w:p w14:paraId="7A723782" w14:textId="77777777" w:rsidR="000A6437" w:rsidRDefault="000A6437" w:rsidP="000A6437">
      <w:pPr>
        <w:pStyle w:val="NormalWeb"/>
        <w:jc w:val="center"/>
      </w:pPr>
      <w:r>
        <w:rPr>
          <w:rFonts w:ascii="Arial" w:hAnsi="Arial" w:cs="Arial"/>
        </w:rPr>
        <w:t># # #</w:t>
      </w:r>
    </w:p>
    <w:p w14:paraId="50F3107F" w14:textId="73DF4D21" w:rsidR="004B344A" w:rsidRPr="00E42CCD" w:rsidRDefault="004B344A" w:rsidP="00071D48">
      <w:pPr>
        <w:jc w:val="center"/>
        <w:rPr>
          <w:rFonts w:asciiTheme="minorHAnsi" w:eastAsia="Times New Roman" w:hAnsiTheme="minorHAnsi" w:cstheme="minorHAnsi"/>
          <w:color w:val="000000"/>
        </w:rPr>
      </w:pPr>
    </w:p>
    <w:sectPr w:rsidR="004B344A" w:rsidRPr="00E42CCD" w:rsidSect="00895C14">
      <w:type w:val="continuous"/>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57B0F" w14:textId="77777777" w:rsidR="00FC6372" w:rsidRDefault="00FC6372" w:rsidP="00473BEF">
      <w:r>
        <w:separator/>
      </w:r>
    </w:p>
  </w:endnote>
  <w:endnote w:type="continuationSeparator" w:id="0">
    <w:p w14:paraId="35A9D751" w14:textId="77777777" w:rsidR="00FC6372" w:rsidRDefault="00FC6372" w:rsidP="0047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C2E4" w14:textId="77777777" w:rsidR="00FC6372" w:rsidRDefault="00FC6372" w:rsidP="00473BEF">
      <w:r>
        <w:separator/>
      </w:r>
    </w:p>
  </w:footnote>
  <w:footnote w:type="continuationSeparator" w:id="0">
    <w:p w14:paraId="64F16C2B" w14:textId="77777777" w:rsidR="00FC6372" w:rsidRDefault="00FC6372" w:rsidP="0047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033CF"/>
    <w:multiLevelType w:val="multilevel"/>
    <w:tmpl w:val="6F8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7BF2"/>
    <w:multiLevelType w:val="hybridMultilevel"/>
    <w:tmpl w:val="A082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981"/>
    <w:multiLevelType w:val="hybridMultilevel"/>
    <w:tmpl w:val="89422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31CB0"/>
    <w:multiLevelType w:val="hybridMultilevel"/>
    <w:tmpl w:val="5B16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34FF1"/>
    <w:multiLevelType w:val="hybridMultilevel"/>
    <w:tmpl w:val="228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6491"/>
    <w:multiLevelType w:val="hybridMultilevel"/>
    <w:tmpl w:val="9BB05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596209"/>
    <w:multiLevelType w:val="hybridMultilevel"/>
    <w:tmpl w:val="16CA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B5B05"/>
    <w:multiLevelType w:val="hybridMultilevel"/>
    <w:tmpl w:val="CB5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1561D"/>
    <w:multiLevelType w:val="hybridMultilevel"/>
    <w:tmpl w:val="999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B6DA8"/>
    <w:multiLevelType w:val="hybridMultilevel"/>
    <w:tmpl w:val="409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D3C9A"/>
    <w:multiLevelType w:val="hybridMultilevel"/>
    <w:tmpl w:val="6B8E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00895"/>
    <w:multiLevelType w:val="hybridMultilevel"/>
    <w:tmpl w:val="CFC8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AAB"/>
    <w:multiLevelType w:val="hybridMultilevel"/>
    <w:tmpl w:val="D36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D20D0"/>
    <w:multiLevelType w:val="hybridMultilevel"/>
    <w:tmpl w:val="1904FCFE"/>
    <w:lvl w:ilvl="0" w:tplc="4044FB5E">
      <w:start w:val="1"/>
      <w:numFmt w:val="bullet"/>
      <w:lvlText w:val="•"/>
      <w:lvlJc w:val="left"/>
      <w:pPr>
        <w:tabs>
          <w:tab w:val="num" w:pos="720"/>
        </w:tabs>
        <w:ind w:left="720" w:hanging="360"/>
      </w:pPr>
      <w:rPr>
        <w:rFonts w:ascii="Arial" w:hAnsi="Arial" w:hint="default"/>
      </w:rPr>
    </w:lvl>
    <w:lvl w:ilvl="1" w:tplc="09FEC342" w:tentative="1">
      <w:start w:val="1"/>
      <w:numFmt w:val="bullet"/>
      <w:lvlText w:val="•"/>
      <w:lvlJc w:val="left"/>
      <w:pPr>
        <w:tabs>
          <w:tab w:val="num" w:pos="1440"/>
        </w:tabs>
        <w:ind w:left="1440" w:hanging="360"/>
      </w:pPr>
      <w:rPr>
        <w:rFonts w:ascii="Arial" w:hAnsi="Arial" w:hint="default"/>
      </w:rPr>
    </w:lvl>
    <w:lvl w:ilvl="2" w:tplc="300CCAD0" w:tentative="1">
      <w:start w:val="1"/>
      <w:numFmt w:val="bullet"/>
      <w:lvlText w:val="•"/>
      <w:lvlJc w:val="left"/>
      <w:pPr>
        <w:tabs>
          <w:tab w:val="num" w:pos="2160"/>
        </w:tabs>
        <w:ind w:left="2160" w:hanging="360"/>
      </w:pPr>
      <w:rPr>
        <w:rFonts w:ascii="Arial" w:hAnsi="Arial" w:hint="default"/>
      </w:rPr>
    </w:lvl>
    <w:lvl w:ilvl="3" w:tplc="483A638A" w:tentative="1">
      <w:start w:val="1"/>
      <w:numFmt w:val="bullet"/>
      <w:lvlText w:val="•"/>
      <w:lvlJc w:val="left"/>
      <w:pPr>
        <w:tabs>
          <w:tab w:val="num" w:pos="2880"/>
        </w:tabs>
        <w:ind w:left="2880" w:hanging="360"/>
      </w:pPr>
      <w:rPr>
        <w:rFonts w:ascii="Arial" w:hAnsi="Arial" w:hint="default"/>
      </w:rPr>
    </w:lvl>
    <w:lvl w:ilvl="4" w:tplc="FA06596E" w:tentative="1">
      <w:start w:val="1"/>
      <w:numFmt w:val="bullet"/>
      <w:lvlText w:val="•"/>
      <w:lvlJc w:val="left"/>
      <w:pPr>
        <w:tabs>
          <w:tab w:val="num" w:pos="3600"/>
        </w:tabs>
        <w:ind w:left="3600" w:hanging="360"/>
      </w:pPr>
      <w:rPr>
        <w:rFonts w:ascii="Arial" w:hAnsi="Arial" w:hint="default"/>
      </w:rPr>
    </w:lvl>
    <w:lvl w:ilvl="5" w:tplc="6194DE52" w:tentative="1">
      <w:start w:val="1"/>
      <w:numFmt w:val="bullet"/>
      <w:lvlText w:val="•"/>
      <w:lvlJc w:val="left"/>
      <w:pPr>
        <w:tabs>
          <w:tab w:val="num" w:pos="4320"/>
        </w:tabs>
        <w:ind w:left="4320" w:hanging="360"/>
      </w:pPr>
      <w:rPr>
        <w:rFonts w:ascii="Arial" w:hAnsi="Arial" w:hint="default"/>
      </w:rPr>
    </w:lvl>
    <w:lvl w:ilvl="6" w:tplc="A086E1AE" w:tentative="1">
      <w:start w:val="1"/>
      <w:numFmt w:val="bullet"/>
      <w:lvlText w:val="•"/>
      <w:lvlJc w:val="left"/>
      <w:pPr>
        <w:tabs>
          <w:tab w:val="num" w:pos="5040"/>
        </w:tabs>
        <w:ind w:left="5040" w:hanging="360"/>
      </w:pPr>
      <w:rPr>
        <w:rFonts w:ascii="Arial" w:hAnsi="Arial" w:hint="default"/>
      </w:rPr>
    </w:lvl>
    <w:lvl w:ilvl="7" w:tplc="789C849C">
      <w:start w:val="1"/>
      <w:numFmt w:val="bullet"/>
      <w:lvlText w:val="•"/>
      <w:lvlJc w:val="left"/>
      <w:pPr>
        <w:tabs>
          <w:tab w:val="num" w:pos="5760"/>
        </w:tabs>
        <w:ind w:left="5760" w:hanging="360"/>
      </w:pPr>
      <w:rPr>
        <w:rFonts w:ascii="Arial" w:hAnsi="Arial" w:hint="default"/>
      </w:rPr>
    </w:lvl>
    <w:lvl w:ilvl="8" w:tplc="D72E79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D7511"/>
    <w:multiLevelType w:val="hybridMultilevel"/>
    <w:tmpl w:val="B420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60D9E"/>
    <w:multiLevelType w:val="hybridMultilevel"/>
    <w:tmpl w:val="3D18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2BDC"/>
    <w:multiLevelType w:val="hybridMultilevel"/>
    <w:tmpl w:val="E4C604DC"/>
    <w:lvl w:ilvl="0" w:tplc="D9726706">
      <w:start w:val="107"/>
      <w:numFmt w:val="bullet"/>
      <w:lvlText w:val="-"/>
      <w:lvlJc w:val="left"/>
      <w:pPr>
        <w:ind w:left="11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41B63416"/>
    <w:multiLevelType w:val="hybridMultilevel"/>
    <w:tmpl w:val="F426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2196A"/>
    <w:multiLevelType w:val="hybridMultilevel"/>
    <w:tmpl w:val="77043E56"/>
    <w:lvl w:ilvl="0" w:tplc="FC7A6066">
      <w:start w:val="1"/>
      <w:numFmt w:val="bullet"/>
      <w:lvlText w:val="•"/>
      <w:lvlJc w:val="left"/>
      <w:pPr>
        <w:tabs>
          <w:tab w:val="num" w:pos="720"/>
        </w:tabs>
        <w:ind w:left="720" w:hanging="360"/>
      </w:pPr>
      <w:rPr>
        <w:rFonts w:ascii="Arial" w:hAnsi="Arial" w:hint="default"/>
      </w:rPr>
    </w:lvl>
    <w:lvl w:ilvl="1" w:tplc="BC4074AC" w:tentative="1">
      <w:start w:val="1"/>
      <w:numFmt w:val="bullet"/>
      <w:lvlText w:val="•"/>
      <w:lvlJc w:val="left"/>
      <w:pPr>
        <w:tabs>
          <w:tab w:val="num" w:pos="1440"/>
        </w:tabs>
        <w:ind w:left="1440" w:hanging="360"/>
      </w:pPr>
      <w:rPr>
        <w:rFonts w:ascii="Arial" w:hAnsi="Arial" w:hint="default"/>
      </w:rPr>
    </w:lvl>
    <w:lvl w:ilvl="2" w:tplc="8804AAC4" w:tentative="1">
      <w:start w:val="1"/>
      <w:numFmt w:val="bullet"/>
      <w:lvlText w:val="•"/>
      <w:lvlJc w:val="left"/>
      <w:pPr>
        <w:tabs>
          <w:tab w:val="num" w:pos="2160"/>
        </w:tabs>
        <w:ind w:left="2160" w:hanging="360"/>
      </w:pPr>
      <w:rPr>
        <w:rFonts w:ascii="Arial" w:hAnsi="Arial" w:hint="default"/>
      </w:rPr>
    </w:lvl>
    <w:lvl w:ilvl="3" w:tplc="A95015FC" w:tentative="1">
      <w:start w:val="1"/>
      <w:numFmt w:val="bullet"/>
      <w:lvlText w:val="•"/>
      <w:lvlJc w:val="left"/>
      <w:pPr>
        <w:tabs>
          <w:tab w:val="num" w:pos="2880"/>
        </w:tabs>
        <w:ind w:left="2880" w:hanging="360"/>
      </w:pPr>
      <w:rPr>
        <w:rFonts w:ascii="Arial" w:hAnsi="Arial" w:hint="default"/>
      </w:rPr>
    </w:lvl>
    <w:lvl w:ilvl="4" w:tplc="AE904454" w:tentative="1">
      <w:start w:val="1"/>
      <w:numFmt w:val="bullet"/>
      <w:lvlText w:val="•"/>
      <w:lvlJc w:val="left"/>
      <w:pPr>
        <w:tabs>
          <w:tab w:val="num" w:pos="3600"/>
        </w:tabs>
        <w:ind w:left="3600" w:hanging="360"/>
      </w:pPr>
      <w:rPr>
        <w:rFonts w:ascii="Arial" w:hAnsi="Arial" w:hint="default"/>
      </w:rPr>
    </w:lvl>
    <w:lvl w:ilvl="5" w:tplc="A8BCCAE8" w:tentative="1">
      <w:start w:val="1"/>
      <w:numFmt w:val="bullet"/>
      <w:lvlText w:val="•"/>
      <w:lvlJc w:val="left"/>
      <w:pPr>
        <w:tabs>
          <w:tab w:val="num" w:pos="4320"/>
        </w:tabs>
        <w:ind w:left="4320" w:hanging="360"/>
      </w:pPr>
      <w:rPr>
        <w:rFonts w:ascii="Arial" w:hAnsi="Arial" w:hint="default"/>
      </w:rPr>
    </w:lvl>
    <w:lvl w:ilvl="6" w:tplc="B8E26D9A" w:tentative="1">
      <w:start w:val="1"/>
      <w:numFmt w:val="bullet"/>
      <w:lvlText w:val="•"/>
      <w:lvlJc w:val="left"/>
      <w:pPr>
        <w:tabs>
          <w:tab w:val="num" w:pos="5040"/>
        </w:tabs>
        <w:ind w:left="5040" w:hanging="360"/>
      </w:pPr>
      <w:rPr>
        <w:rFonts w:ascii="Arial" w:hAnsi="Arial" w:hint="default"/>
      </w:rPr>
    </w:lvl>
    <w:lvl w:ilvl="7" w:tplc="4FC81232" w:tentative="1">
      <w:start w:val="1"/>
      <w:numFmt w:val="bullet"/>
      <w:lvlText w:val="•"/>
      <w:lvlJc w:val="left"/>
      <w:pPr>
        <w:tabs>
          <w:tab w:val="num" w:pos="5760"/>
        </w:tabs>
        <w:ind w:left="5760" w:hanging="360"/>
      </w:pPr>
      <w:rPr>
        <w:rFonts w:ascii="Arial" w:hAnsi="Arial" w:hint="default"/>
      </w:rPr>
    </w:lvl>
    <w:lvl w:ilvl="8" w:tplc="5AAE2F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6B366A"/>
    <w:multiLevelType w:val="hybridMultilevel"/>
    <w:tmpl w:val="6E7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861B4"/>
    <w:multiLevelType w:val="hybridMultilevel"/>
    <w:tmpl w:val="64E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7171"/>
    <w:multiLevelType w:val="hybridMultilevel"/>
    <w:tmpl w:val="6DA85C40"/>
    <w:lvl w:ilvl="0" w:tplc="F990A63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514F6E"/>
    <w:multiLevelType w:val="hybridMultilevel"/>
    <w:tmpl w:val="DE38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C0E64"/>
    <w:multiLevelType w:val="hybridMultilevel"/>
    <w:tmpl w:val="85B041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20A0BAF"/>
    <w:multiLevelType w:val="hybridMultilevel"/>
    <w:tmpl w:val="C2AE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16510"/>
    <w:multiLevelType w:val="hybridMultilevel"/>
    <w:tmpl w:val="ABC0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4B6314"/>
    <w:multiLevelType w:val="multilevel"/>
    <w:tmpl w:val="824C3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922EF"/>
    <w:multiLevelType w:val="hybridMultilevel"/>
    <w:tmpl w:val="1284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B52AE"/>
    <w:multiLevelType w:val="hybridMultilevel"/>
    <w:tmpl w:val="B6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8776E"/>
    <w:multiLevelType w:val="hybridMultilevel"/>
    <w:tmpl w:val="FC1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EC12D1"/>
    <w:multiLevelType w:val="hybridMultilevel"/>
    <w:tmpl w:val="086A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D0C8B"/>
    <w:multiLevelType w:val="hybridMultilevel"/>
    <w:tmpl w:val="CBF06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5E0EE6"/>
    <w:multiLevelType w:val="hybridMultilevel"/>
    <w:tmpl w:val="6AF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D2BAE"/>
    <w:multiLevelType w:val="hybridMultilevel"/>
    <w:tmpl w:val="F9A4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C2065"/>
    <w:multiLevelType w:val="hybridMultilevel"/>
    <w:tmpl w:val="1B7489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
  </w:num>
  <w:num w:numId="3">
    <w:abstractNumId w:val="0"/>
  </w:num>
  <w:num w:numId="4">
    <w:abstractNumId w:val="33"/>
  </w:num>
  <w:num w:numId="5">
    <w:abstractNumId w:val="19"/>
  </w:num>
  <w:num w:numId="6">
    <w:abstractNumId w:val="14"/>
  </w:num>
  <w:num w:numId="7">
    <w:abstractNumId w:val="25"/>
  </w:num>
  <w:num w:numId="8">
    <w:abstractNumId w:val="13"/>
  </w:num>
  <w:num w:numId="9">
    <w:abstractNumId w:val="2"/>
  </w:num>
  <w:num w:numId="10">
    <w:abstractNumId w:val="32"/>
  </w:num>
  <w:num w:numId="11">
    <w:abstractNumId w:val="35"/>
  </w:num>
  <w:num w:numId="12">
    <w:abstractNumId w:val="7"/>
  </w:num>
  <w:num w:numId="13">
    <w:abstractNumId w:val="11"/>
  </w:num>
  <w:num w:numId="14">
    <w:abstractNumId w:val="12"/>
  </w:num>
  <w:num w:numId="15">
    <w:abstractNumId w:val="17"/>
  </w:num>
  <w:num w:numId="16">
    <w:abstractNumId w:val="3"/>
  </w:num>
  <w:num w:numId="17">
    <w:abstractNumId w:val="15"/>
  </w:num>
  <w:num w:numId="18">
    <w:abstractNumId w:val="6"/>
  </w:num>
  <w:num w:numId="19">
    <w:abstractNumId w:val="20"/>
  </w:num>
  <w:num w:numId="20">
    <w:abstractNumId w:val="8"/>
  </w:num>
  <w:num w:numId="21">
    <w:abstractNumId w:val="21"/>
  </w:num>
  <w:num w:numId="22">
    <w:abstractNumId w:val="24"/>
  </w:num>
  <w:num w:numId="23">
    <w:abstractNumId w:val="4"/>
  </w:num>
  <w:num w:numId="24">
    <w:abstractNumId w:val="34"/>
  </w:num>
  <w:num w:numId="25">
    <w:abstractNumId w:val="29"/>
  </w:num>
  <w:num w:numId="26">
    <w:abstractNumId w:val="31"/>
  </w:num>
  <w:num w:numId="27">
    <w:abstractNumId w:val="9"/>
  </w:num>
  <w:num w:numId="28">
    <w:abstractNumId w:val="16"/>
  </w:num>
  <w:num w:numId="29">
    <w:abstractNumId w:val="28"/>
  </w:num>
  <w:num w:numId="30">
    <w:abstractNumId w:val="23"/>
  </w:num>
  <w:num w:numId="31">
    <w:abstractNumId w:val="26"/>
  </w:num>
  <w:num w:numId="32">
    <w:abstractNumId w:val="30"/>
  </w:num>
  <w:num w:numId="33">
    <w:abstractNumId w:val="5"/>
  </w:num>
  <w:num w:numId="34">
    <w:abstractNumId w:val="22"/>
  </w:num>
  <w:num w:numId="35">
    <w:abstractNumId w:val="1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EC"/>
    <w:rsid w:val="00003A13"/>
    <w:rsid w:val="000205BB"/>
    <w:rsid w:val="00024B83"/>
    <w:rsid w:val="000257F8"/>
    <w:rsid w:val="00034381"/>
    <w:rsid w:val="00055BAA"/>
    <w:rsid w:val="000569EB"/>
    <w:rsid w:val="00057191"/>
    <w:rsid w:val="00067D17"/>
    <w:rsid w:val="00070B65"/>
    <w:rsid w:val="00071D48"/>
    <w:rsid w:val="00072A8B"/>
    <w:rsid w:val="00074700"/>
    <w:rsid w:val="000847D3"/>
    <w:rsid w:val="000958F8"/>
    <w:rsid w:val="000A6437"/>
    <w:rsid w:val="000C2F40"/>
    <w:rsid w:val="000E6109"/>
    <w:rsid w:val="000F3B28"/>
    <w:rsid w:val="0011041D"/>
    <w:rsid w:val="001137C6"/>
    <w:rsid w:val="0011704B"/>
    <w:rsid w:val="0012023B"/>
    <w:rsid w:val="00122DEE"/>
    <w:rsid w:val="00126087"/>
    <w:rsid w:val="00141691"/>
    <w:rsid w:val="0014226D"/>
    <w:rsid w:val="00160FEA"/>
    <w:rsid w:val="00165696"/>
    <w:rsid w:val="00166777"/>
    <w:rsid w:val="0017044E"/>
    <w:rsid w:val="00170F15"/>
    <w:rsid w:val="00175F25"/>
    <w:rsid w:val="001B3C25"/>
    <w:rsid w:val="001E630C"/>
    <w:rsid w:val="00202797"/>
    <w:rsid w:val="00204606"/>
    <w:rsid w:val="002057C6"/>
    <w:rsid w:val="00206D74"/>
    <w:rsid w:val="00233ACF"/>
    <w:rsid w:val="002405AE"/>
    <w:rsid w:val="00253D33"/>
    <w:rsid w:val="00256B0C"/>
    <w:rsid w:val="00280F81"/>
    <w:rsid w:val="00283251"/>
    <w:rsid w:val="00285AD6"/>
    <w:rsid w:val="00291DAB"/>
    <w:rsid w:val="00294907"/>
    <w:rsid w:val="0029573E"/>
    <w:rsid w:val="002A59C5"/>
    <w:rsid w:val="002B25C4"/>
    <w:rsid w:val="002C0921"/>
    <w:rsid w:val="002C34A8"/>
    <w:rsid w:val="002D5A58"/>
    <w:rsid w:val="002E32D9"/>
    <w:rsid w:val="002E3FC8"/>
    <w:rsid w:val="002F67E6"/>
    <w:rsid w:val="002F689E"/>
    <w:rsid w:val="003014B1"/>
    <w:rsid w:val="00310F11"/>
    <w:rsid w:val="003275BA"/>
    <w:rsid w:val="00333A31"/>
    <w:rsid w:val="00335172"/>
    <w:rsid w:val="00342A1A"/>
    <w:rsid w:val="0034497A"/>
    <w:rsid w:val="00352752"/>
    <w:rsid w:val="0035427A"/>
    <w:rsid w:val="003557B8"/>
    <w:rsid w:val="003600B8"/>
    <w:rsid w:val="00374CB3"/>
    <w:rsid w:val="00396766"/>
    <w:rsid w:val="003A20E5"/>
    <w:rsid w:val="003B5390"/>
    <w:rsid w:val="003B77F7"/>
    <w:rsid w:val="003C2412"/>
    <w:rsid w:val="003C2A50"/>
    <w:rsid w:val="003C3500"/>
    <w:rsid w:val="003C3762"/>
    <w:rsid w:val="003D1415"/>
    <w:rsid w:val="003D6A4A"/>
    <w:rsid w:val="003E12A3"/>
    <w:rsid w:val="003F4572"/>
    <w:rsid w:val="003F5C23"/>
    <w:rsid w:val="003F6DEC"/>
    <w:rsid w:val="0042306A"/>
    <w:rsid w:val="00426BCB"/>
    <w:rsid w:val="0042770E"/>
    <w:rsid w:val="00440C4C"/>
    <w:rsid w:val="00465157"/>
    <w:rsid w:val="00467627"/>
    <w:rsid w:val="004722EF"/>
    <w:rsid w:val="00472ACC"/>
    <w:rsid w:val="00473BEF"/>
    <w:rsid w:val="004823E9"/>
    <w:rsid w:val="004939E7"/>
    <w:rsid w:val="004A0C3E"/>
    <w:rsid w:val="004A55BB"/>
    <w:rsid w:val="004B32F1"/>
    <w:rsid w:val="004B344A"/>
    <w:rsid w:val="004B4144"/>
    <w:rsid w:val="004B58C1"/>
    <w:rsid w:val="004C2984"/>
    <w:rsid w:val="004C3F01"/>
    <w:rsid w:val="004D69AB"/>
    <w:rsid w:val="004E075A"/>
    <w:rsid w:val="004E184A"/>
    <w:rsid w:val="005342A1"/>
    <w:rsid w:val="00534449"/>
    <w:rsid w:val="00545169"/>
    <w:rsid w:val="0054559B"/>
    <w:rsid w:val="00550D4B"/>
    <w:rsid w:val="00552B46"/>
    <w:rsid w:val="0055447E"/>
    <w:rsid w:val="005550F8"/>
    <w:rsid w:val="005653F3"/>
    <w:rsid w:val="005709CF"/>
    <w:rsid w:val="00571BAA"/>
    <w:rsid w:val="005774B3"/>
    <w:rsid w:val="00580204"/>
    <w:rsid w:val="00585032"/>
    <w:rsid w:val="0058607B"/>
    <w:rsid w:val="005908BD"/>
    <w:rsid w:val="00593198"/>
    <w:rsid w:val="00595D03"/>
    <w:rsid w:val="0059759F"/>
    <w:rsid w:val="005A6CC8"/>
    <w:rsid w:val="005C015F"/>
    <w:rsid w:val="005C2FEF"/>
    <w:rsid w:val="005C7A1E"/>
    <w:rsid w:val="005D2743"/>
    <w:rsid w:val="005D2C2D"/>
    <w:rsid w:val="005D330F"/>
    <w:rsid w:val="005D77BC"/>
    <w:rsid w:val="005F3B26"/>
    <w:rsid w:val="005F6226"/>
    <w:rsid w:val="00600B13"/>
    <w:rsid w:val="00605D89"/>
    <w:rsid w:val="006061DA"/>
    <w:rsid w:val="006135AB"/>
    <w:rsid w:val="0062134A"/>
    <w:rsid w:val="006234BF"/>
    <w:rsid w:val="00637034"/>
    <w:rsid w:val="0063714E"/>
    <w:rsid w:val="006378DB"/>
    <w:rsid w:val="00646543"/>
    <w:rsid w:val="006508F7"/>
    <w:rsid w:val="00670B4E"/>
    <w:rsid w:val="00671B6E"/>
    <w:rsid w:val="00676DBD"/>
    <w:rsid w:val="00677C5D"/>
    <w:rsid w:val="00680250"/>
    <w:rsid w:val="0068173E"/>
    <w:rsid w:val="00683451"/>
    <w:rsid w:val="00684428"/>
    <w:rsid w:val="00690BCD"/>
    <w:rsid w:val="00691729"/>
    <w:rsid w:val="00695005"/>
    <w:rsid w:val="00697159"/>
    <w:rsid w:val="006A5F03"/>
    <w:rsid w:val="006B012C"/>
    <w:rsid w:val="006B20ED"/>
    <w:rsid w:val="006B412F"/>
    <w:rsid w:val="006C57B3"/>
    <w:rsid w:val="00705AA4"/>
    <w:rsid w:val="00716F8C"/>
    <w:rsid w:val="00720E9B"/>
    <w:rsid w:val="00721E45"/>
    <w:rsid w:val="0073174D"/>
    <w:rsid w:val="00737B7B"/>
    <w:rsid w:val="00743DD6"/>
    <w:rsid w:val="00746DD3"/>
    <w:rsid w:val="0075709B"/>
    <w:rsid w:val="00770F37"/>
    <w:rsid w:val="00771A82"/>
    <w:rsid w:val="00774D6E"/>
    <w:rsid w:val="00784C71"/>
    <w:rsid w:val="00787873"/>
    <w:rsid w:val="0079138A"/>
    <w:rsid w:val="007B1D01"/>
    <w:rsid w:val="007D488A"/>
    <w:rsid w:val="007D747D"/>
    <w:rsid w:val="007E55B2"/>
    <w:rsid w:val="007E6609"/>
    <w:rsid w:val="00803AB5"/>
    <w:rsid w:val="008044D6"/>
    <w:rsid w:val="00807B67"/>
    <w:rsid w:val="00824883"/>
    <w:rsid w:val="00844295"/>
    <w:rsid w:val="008456B1"/>
    <w:rsid w:val="00852AA1"/>
    <w:rsid w:val="0085654C"/>
    <w:rsid w:val="00863498"/>
    <w:rsid w:val="00871915"/>
    <w:rsid w:val="008839BF"/>
    <w:rsid w:val="00884090"/>
    <w:rsid w:val="008921EF"/>
    <w:rsid w:val="00893A41"/>
    <w:rsid w:val="00895C14"/>
    <w:rsid w:val="008A1E9B"/>
    <w:rsid w:val="008A57DA"/>
    <w:rsid w:val="008B4EFD"/>
    <w:rsid w:val="008C32B1"/>
    <w:rsid w:val="008C705A"/>
    <w:rsid w:val="008D7C27"/>
    <w:rsid w:val="008F095F"/>
    <w:rsid w:val="008F10AB"/>
    <w:rsid w:val="00900E7C"/>
    <w:rsid w:val="009101AF"/>
    <w:rsid w:val="009147C4"/>
    <w:rsid w:val="00930CE6"/>
    <w:rsid w:val="00934C16"/>
    <w:rsid w:val="0093513A"/>
    <w:rsid w:val="00942527"/>
    <w:rsid w:val="00950CD3"/>
    <w:rsid w:val="00952CAF"/>
    <w:rsid w:val="00962573"/>
    <w:rsid w:val="00963B60"/>
    <w:rsid w:val="009643D4"/>
    <w:rsid w:val="00981C4A"/>
    <w:rsid w:val="009A69DF"/>
    <w:rsid w:val="009D6AA9"/>
    <w:rsid w:val="009F1D3B"/>
    <w:rsid w:val="009F36BC"/>
    <w:rsid w:val="00A1324E"/>
    <w:rsid w:val="00A178E7"/>
    <w:rsid w:val="00A17A96"/>
    <w:rsid w:val="00A17D34"/>
    <w:rsid w:val="00A209BF"/>
    <w:rsid w:val="00A2342B"/>
    <w:rsid w:val="00A2594D"/>
    <w:rsid w:val="00A46B8D"/>
    <w:rsid w:val="00A56BE4"/>
    <w:rsid w:val="00A639A0"/>
    <w:rsid w:val="00A73BE5"/>
    <w:rsid w:val="00A74BE7"/>
    <w:rsid w:val="00A75B8E"/>
    <w:rsid w:val="00A75E51"/>
    <w:rsid w:val="00A840EE"/>
    <w:rsid w:val="00A868B0"/>
    <w:rsid w:val="00A914E4"/>
    <w:rsid w:val="00A95FFE"/>
    <w:rsid w:val="00AA7BF2"/>
    <w:rsid w:val="00AB1C02"/>
    <w:rsid w:val="00AD07C8"/>
    <w:rsid w:val="00AD36E8"/>
    <w:rsid w:val="00AE01F6"/>
    <w:rsid w:val="00AE2377"/>
    <w:rsid w:val="00AE2634"/>
    <w:rsid w:val="00AE500D"/>
    <w:rsid w:val="00AE6FA6"/>
    <w:rsid w:val="00AF3823"/>
    <w:rsid w:val="00AF62F1"/>
    <w:rsid w:val="00B03514"/>
    <w:rsid w:val="00B03C21"/>
    <w:rsid w:val="00B0442C"/>
    <w:rsid w:val="00B15122"/>
    <w:rsid w:val="00B21466"/>
    <w:rsid w:val="00B25080"/>
    <w:rsid w:val="00B3411D"/>
    <w:rsid w:val="00B36CBB"/>
    <w:rsid w:val="00B54D89"/>
    <w:rsid w:val="00B61F5C"/>
    <w:rsid w:val="00B6685F"/>
    <w:rsid w:val="00B8077C"/>
    <w:rsid w:val="00B8099C"/>
    <w:rsid w:val="00B80E37"/>
    <w:rsid w:val="00B97EF9"/>
    <w:rsid w:val="00B97FC9"/>
    <w:rsid w:val="00BB0E52"/>
    <w:rsid w:val="00BC123D"/>
    <w:rsid w:val="00BC2109"/>
    <w:rsid w:val="00BC6248"/>
    <w:rsid w:val="00BD41F3"/>
    <w:rsid w:val="00BF14A8"/>
    <w:rsid w:val="00BF7660"/>
    <w:rsid w:val="00BF7A80"/>
    <w:rsid w:val="00C11892"/>
    <w:rsid w:val="00C207B9"/>
    <w:rsid w:val="00C215DC"/>
    <w:rsid w:val="00C27389"/>
    <w:rsid w:val="00C32BEE"/>
    <w:rsid w:val="00C42EA1"/>
    <w:rsid w:val="00C45266"/>
    <w:rsid w:val="00C465C7"/>
    <w:rsid w:val="00C47CD2"/>
    <w:rsid w:val="00C5333A"/>
    <w:rsid w:val="00C61477"/>
    <w:rsid w:val="00C6156E"/>
    <w:rsid w:val="00C928F8"/>
    <w:rsid w:val="00CA61EC"/>
    <w:rsid w:val="00CA6A3E"/>
    <w:rsid w:val="00CD629D"/>
    <w:rsid w:val="00CE152F"/>
    <w:rsid w:val="00CE46D6"/>
    <w:rsid w:val="00CE4D16"/>
    <w:rsid w:val="00CF29E0"/>
    <w:rsid w:val="00CF4CE7"/>
    <w:rsid w:val="00D056AC"/>
    <w:rsid w:val="00D07E62"/>
    <w:rsid w:val="00D22B15"/>
    <w:rsid w:val="00D2452A"/>
    <w:rsid w:val="00D25D73"/>
    <w:rsid w:val="00D36617"/>
    <w:rsid w:val="00D37DB3"/>
    <w:rsid w:val="00D5097E"/>
    <w:rsid w:val="00D6458D"/>
    <w:rsid w:val="00D65288"/>
    <w:rsid w:val="00D80E51"/>
    <w:rsid w:val="00D858BD"/>
    <w:rsid w:val="00D93FEC"/>
    <w:rsid w:val="00D97564"/>
    <w:rsid w:val="00DA7D45"/>
    <w:rsid w:val="00DB4167"/>
    <w:rsid w:val="00DB4795"/>
    <w:rsid w:val="00DC3D53"/>
    <w:rsid w:val="00DF3C6F"/>
    <w:rsid w:val="00DF42D1"/>
    <w:rsid w:val="00DF5942"/>
    <w:rsid w:val="00DF7470"/>
    <w:rsid w:val="00DF7AB0"/>
    <w:rsid w:val="00E05716"/>
    <w:rsid w:val="00E23662"/>
    <w:rsid w:val="00E26661"/>
    <w:rsid w:val="00E311DF"/>
    <w:rsid w:val="00E32EF2"/>
    <w:rsid w:val="00E33F80"/>
    <w:rsid w:val="00E42CCD"/>
    <w:rsid w:val="00E44F4C"/>
    <w:rsid w:val="00E47B33"/>
    <w:rsid w:val="00E52C8A"/>
    <w:rsid w:val="00E53B17"/>
    <w:rsid w:val="00E67DF9"/>
    <w:rsid w:val="00E70813"/>
    <w:rsid w:val="00E724ED"/>
    <w:rsid w:val="00E7604C"/>
    <w:rsid w:val="00E82001"/>
    <w:rsid w:val="00E86517"/>
    <w:rsid w:val="00E8796C"/>
    <w:rsid w:val="00EA08F7"/>
    <w:rsid w:val="00EB1598"/>
    <w:rsid w:val="00EB1F3A"/>
    <w:rsid w:val="00EB5274"/>
    <w:rsid w:val="00EB5CCA"/>
    <w:rsid w:val="00EB5FD0"/>
    <w:rsid w:val="00ED056E"/>
    <w:rsid w:val="00ED5683"/>
    <w:rsid w:val="00EF5B79"/>
    <w:rsid w:val="00EF5F31"/>
    <w:rsid w:val="00EF7FDA"/>
    <w:rsid w:val="00F06435"/>
    <w:rsid w:val="00F1671E"/>
    <w:rsid w:val="00F16CDF"/>
    <w:rsid w:val="00F23099"/>
    <w:rsid w:val="00F30FCB"/>
    <w:rsid w:val="00F44CD1"/>
    <w:rsid w:val="00F45787"/>
    <w:rsid w:val="00F61D66"/>
    <w:rsid w:val="00F66A72"/>
    <w:rsid w:val="00F834F7"/>
    <w:rsid w:val="00F94D85"/>
    <w:rsid w:val="00F97B9F"/>
    <w:rsid w:val="00FA1C3F"/>
    <w:rsid w:val="00FB2817"/>
    <w:rsid w:val="00FC6372"/>
    <w:rsid w:val="00FF069B"/>
    <w:rsid w:val="00FF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341A2"/>
  <w15:docId w15:val="{DD11C175-3D15-4731-BB6F-B46CECF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EC"/>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Heading1">
    <w:name w:val="heading 1"/>
    <w:basedOn w:val="Normal"/>
    <w:next w:val="Normal"/>
    <w:link w:val="Heading1Char"/>
    <w:uiPriority w:val="9"/>
    <w:qFormat/>
    <w:rsid w:val="00CA61EC"/>
    <w:pPr>
      <w:keepNext/>
      <w:widowControl/>
      <w:suppressAutoHyphens w:val="0"/>
      <w:spacing w:before="240" w:after="60" w:line="259" w:lineRule="auto"/>
      <w:outlineLvl w:val="0"/>
    </w:pPr>
    <w:rPr>
      <w:rFonts w:ascii="Calibri Light" w:eastAsia="Times New Roman" w:hAnsi="Calibri Light"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61EC"/>
    <w:rPr>
      <w:color w:val="000080"/>
      <w:u w:val="single"/>
    </w:rPr>
  </w:style>
  <w:style w:type="paragraph" w:styleId="ListParagraph">
    <w:name w:val="List Paragraph"/>
    <w:basedOn w:val="Normal"/>
    <w:uiPriority w:val="34"/>
    <w:qFormat/>
    <w:rsid w:val="00CA61EC"/>
    <w:pPr>
      <w:widowControl/>
      <w:suppressAutoHyphens w:val="0"/>
      <w:ind w:left="720"/>
      <w:contextualSpacing/>
    </w:pPr>
    <w:rPr>
      <w:rFonts w:ascii="Cambria" w:eastAsia="MS Mincho" w:hAnsi="Cambria" w:cs="Times New Roman"/>
      <w:kern w:val="0"/>
      <w:lang w:eastAsia="en-US" w:bidi="ar-SA"/>
    </w:rPr>
  </w:style>
  <w:style w:type="paragraph" w:styleId="NormalWeb">
    <w:name w:val="Normal (Web)"/>
    <w:basedOn w:val="Normal"/>
    <w:uiPriority w:val="99"/>
    <w:unhideWhenUsed/>
    <w:rsid w:val="00CA61EC"/>
    <w:pPr>
      <w:widowControl/>
      <w:suppressAutoHyphens w:val="0"/>
      <w:spacing w:before="100" w:beforeAutospacing="1" w:after="100" w:afterAutospacing="1"/>
    </w:pPr>
    <w:rPr>
      <w:rFonts w:eastAsia="Times New Roman" w:cs="Times New Roman"/>
      <w:kern w:val="0"/>
      <w:lang w:eastAsia="en-US" w:bidi="ar-SA"/>
    </w:rPr>
  </w:style>
  <w:style w:type="character" w:customStyle="1" w:styleId="Heading1Char">
    <w:name w:val="Heading 1 Char"/>
    <w:basedOn w:val="DefaultParagraphFont"/>
    <w:link w:val="Heading1"/>
    <w:uiPriority w:val="9"/>
    <w:rsid w:val="00CA61EC"/>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4C3F01"/>
    <w:rPr>
      <w:rFonts w:ascii="Segoe UI" w:hAnsi="Segoe UI" w:cs="Mangal"/>
      <w:sz w:val="18"/>
      <w:szCs w:val="16"/>
    </w:rPr>
  </w:style>
  <w:style w:type="character" w:customStyle="1" w:styleId="BalloonTextChar">
    <w:name w:val="Balloon Text Char"/>
    <w:basedOn w:val="DefaultParagraphFont"/>
    <w:link w:val="BalloonText"/>
    <w:uiPriority w:val="99"/>
    <w:semiHidden/>
    <w:rsid w:val="004C3F01"/>
    <w:rPr>
      <w:rFonts w:ascii="Segoe UI" w:eastAsia="Arial Unicode MS" w:hAnsi="Segoe UI" w:cs="Mangal"/>
      <w:kern w:val="1"/>
      <w:sz w:val="18"/>
      <w:szCs w:val="16"/>
      <w:lang w:eastAsia="hi-IN" w:bidi="hi-IN"/>
    </w:rPr>
  </w:style>
  <w:style w:type="character" w:styleId="FollowedHyperlink">
    <w:name w:val="FollowedHyperlink"/>
    <w:basedOn w:val="DefaultParagraphFont"/>
    <w:uiPriority w:val="99"/>
    <w:semiHidden/>
    <w:unhideWhenUsed/>
    <w:rsid w:val="004C2984"/>
    <w:rPr>
      <w:color w:val="954F72" w:themeColor="followedHyperlink"/>
      <w:u w:val="single"/>
    </w:rPr>
  </w:style>
  <w:style w:type="paragraph" w:styleId="Header">
    <w:name w:val="header"/>
    <w:basedOn w:val="Normal"/>
    <w:link w:val="HeaderChar"/>
    <w:uiPriority w:val="99"/>
    <w:unhideWhenUsed/>
    <w:rsid w:val="00473B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3BEF"/>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473B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3BEF"/>
    <w:rPr>
      <w:rFonts w:ascii="Times New Roman" w:eastAsia="Arial Unicode MS" w:hAnsi="Times New Roman" w:cs="Mangal"/>
      <w:kern w:val="1"/>
      <w:sz w:val="24"/>
      <w:szCs w:val="21"/>
      <w:lang w:eastAsia="hi-IN" w:bidi="hi-IN"/>
    </w:rPr>
  </w:style>
  <w:style w:type="paragraph" w:customStyle="1" w:styleId="xmsonormal">
    <w:name w:val="x_msonormal"/>
    <w:basedOn w:val="Normal"/>
    <w:rsid w:val="00310F11"/>
    <w:pPr>
      <w:widowControl/>
      <w:suppressAutoHyphens w:val="0"/>
      <w:spacing w:before="100" w:beforeAutospacing="1" w:after="100" w:afterAutospacing="1"/>
    </w:pPr>
    <w:rPr>
      <w:rFonts w:eastAsia="Times New Roman" w:cs="Times New Roman"/>
      <w:kern w:val="0"/>
      <w:lang w:eastAsia="en-US" w:bidi="ar-SA"/>
    </w:rPr>
  </w:style>
  <w:style w:type="character" w:styleId="UnresolvedMention">
    <w:name w:val="Unresolved Mention"/>
    <w:basedOn w:val="DefaultParagraphFont"/>
    <w:uiPriority w:val="99"/>
    <w:semiHidden/>
    <w:unhideWhenUsed/>
    <w:rsid w:val="0006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609">
      <w:bodyDiv w:val="1"/>
      <w:marLeft w:val="0"/>
      <w:marRight w:val="0"/>
      <w:marTop w:val="0"/>
      <w:marBottom w:val="0"/>
      <w:divBdr>
        <w:top w:val="none" w:sz="0" w:space="0" w:color="auto"/>
        <w:left w:val="none" w:sz="0" w:space="0" w:color="auto"/>
        <w:bottom w:val="none" w:sz="0" w:space="0" w:color="auto"/>
        <w:right w:val="none" w:sz="0" w:space="0" w:color="auto"/>
      </w:divBdr>
    </w:div>
    <w:div w:id="121769503">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sChild>
        <w:div w:id="2003120596">
          <w:marLeft w:val="907"/>
          <w:marRight w:val="0"/>
          <w:marTop w:val="0"/>
          <w:marBottom w:val="0"/>
          <w:divBdr>
            <w:top w:val="none" w:sz="0" w:space="0" w:color="auto"/>
            <w:left w:val="none" w:sz="0" w:space="0" w:color="auto"/>
            <w:bottom w:val="none" w:sz="0" w:space="0" w:color="auto"/>
            <w:right w:val="none" w:sz="0" w:space="0" w:color="auto"/>
          </w:divBdr>
        </w:div>
        <w:div w:id="287468108">
          <w:marLeft w:val="806"/>
          <w:marRight w:val="0"/>
          <w:marTop w:val="0"/>
          <w:marBottom w:val="0"/>
          <w:divBdr>
            <w:top w:val="none" w:sz="0" w:space="0" w:color="auto"/>
            <w:left w:val="none" w:sz="0" w:space="0" w:color="auto"/>
            <w:bottom w:val="none" w:sz="0" w:space="0" w:color="auto"/>
            <w:right w:val="none" w:sz="0" w:space="0" w:color="auto"/>
          </w:divBdr>
        </w:div>
        <w:div w:id="1543520634">
          <w:marLeft w:val="806"/>
          <w:marRight w:val="0"/>
          <w:marTop w:val="0"/>
          <w:marBottom w:val="0"/>
          <w:divBdr>
            <w:top w:val="none" w:sz="0" w:space="0" w:color="auto"/>
            <w:left w:val="none" w:sz="0" w:space="0" w:color="auto"/>
            <w:bottom w:val="none" w:sz="0" w:space="0" w:color="auto"/>
            <w:right w:val="none" w:sz="0" w:space="0" w:color="auto"/>
          </w:divBdr>
        </w:div>
        <w:div w:id="371656077">
          <w:marLeft w:val="806"/>
          <w:marRight w:val="0"/>
          <w:marTop w:val="0"/>
          <w:marBottom w:val="0"/>
          <w:divBdr>
            <w:top w:val="none" w:sz="0" w:space="0" w:color="auto"/>
            <w:left w:val="none" w:sz="0" w:space="0" w:color="auto"/>
            <w:bottom w:val="none" w:sz="0" w:space="0" w:color="auto"/>
            <w:right w:val="none" w:sz="0" w:space="0" w:color="auto"/>
          </w:divBdr>
        </w:div>
      </w:divsChild>
    </w:div>
    <w:div w:id="143355674">
      <w:bodyDiv w:val="1"/>
      <w:marLeft w:val="0"/>
      <w:marRight w:val="0"/>
      <w:marTop w:val="0"/>
      <w:marBottom w:val="0"/>
      <w:divBdr>
        <w:top w:val="none" w:sz="0" w:space="0" w:color="auto"/>
        <w:left w:val="none" w:sz="0" w:space="0" w:color="auto"/>
        <w:bottom w:val="none" w:sz="0" w:space="0" w:color="auto"/>
        <w:right w:val="none" w:sz="0" w:space="0" w:color="auto"/>
      </w:divBdr>
    </w:div>
    <w:div w:id="479276136">
      <w:bodyDiv w:val="1"/>
      <w:marLeft w:val="0"/>
      <w:marRight w:val="0"/>
      <w:marTop w:val="0"/>
      <w:marBottom w:val="0"/>
      <w:divBdr>
        <w:top w:val="none" w:sz="0" w:space="0" w:color="auto"/>
        <w:left w:val="none" w:sz="0" w:space="0" w:color="auto"/>
        <w:bottom w:val="none" w:sz="0" w:space="0" w:color="auto"/>
        <w:right w:val="none" w:sz="0" w:space="0" w:color="auto"/>
      </w:divBdr>
    </w:div>
    <w:div w:id="1107236258">
      <w:bodyDiv w:val="1"/>
      <w:marLeft w:val="0"/>
      <w:marRight w:val="0"/>
      <w:marTop w:val="0"/>
      <w:marBottom w:val="0"/>
      <w:divBdr>
        <w:top w:val="none" w:sz="0" w:space="0" w:color="auto"/>
        <w:left w:val="none" w:sz="0" w:space="0" w:color="auto"/>
        <w:bottom w:val="none" w:sz="0" w:space="0" w:color="auto"/>
        <w:right w:val="none" w:sz="0" w:space="0" w:color="auto"/>
      </w:divBdr>
    </w:div>
    <w:div w:id="1123117561">
      <w:bodyDiv w:val="1"/>
      <w:marLeft w:val="0"/>
      <w:marRight w:val="0"/>
      <w:marTop w:val="0"/>
      <w:marBottom w:val="0"/>
      <w:divBdr>
        <w:top w:val="none" w:sz="0" w:space="0" w:color="auto"/>
        <w:left w:val="none" w:sz="0" w:space="0" w:color="auto"/>
        <w:bottom w:val="none" w:sz="0" w:space="0" w:color="auto"/>
        <w:right w:val="none" w:sz="0" w:space="0" w:color="auto"/>
      </w:divBdr>
    </w:div>
    <w:div w:id="1147435023">
      <w:bodyDiv w:val="1"/>
      <w:marLeft w:val="0"/>
      <w:marRight w:val="0"/>
      <w:marTop w:val="0"/>
      <w:marBottom w:val="0"/>
      <w:divBdr>
        <w:top w:val="none" w:sz="0" w:space="0" w:color="auto"/>
        <w:left w:val="none" w:sz="0" w:space="0" w:color="auto"/>
        <w:bottom w:val="none" w:sz="0" w:space="0" w:color="auto"/>
        <w:right w:val="none" w:sz="0" w:space="0" w:color="auto"/>
      </w:divBdr>
    </w:div>
    <w:div w:id="18033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Roethler@detroitmi.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etroitmi.gov/health" TargetMode="External"/><Relationship Id="rId4" Type="http://schemas.openxmlformats.org/officeDocument/2006/relationships/webSettings" Target="webSettings.xml"/><Relationship Id="rId9" Type="http://schemas.openxmlformats.org/officeDocument/2006/relationships/hyperlink" Target="mailto:Margaret.Carroll@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Lynn Pearson</dc:creator>
  <cp:keywords/>
  <dc:description/>
  <cp:lastModifiedBy>Margaret Carroll</cp:lastModifiedBy>
  <cp:revision>9</cp:revision>
  <cp:lastPrinted>2021-12-07T17:11:00Z</cp:lastPrinted>
  <dcterms:created xsi:type="dcterms:W3CDTF">2021-12-14T21:30:00Z</dcterms:created>
  <dcterms:modified xsi:type="dcterms:W3CDTF">2021-12-15T16:29:00Z</dcterms:modified>
</cp:coreProperties>
</file>