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AF" w:rsidRPr="0019208E" w:rsidRDefault="00BD5351" w:rsidP="004C62DD">
      <w:pPr>
        <w:spacing w:after="0" w:line="240" w:lineRule="auto"/>
        <w:jc w:val="center"/>
        <w:rPr>
          <w:rFonts w:ascii="Arial Black" w:hAnsi="Arial Black"/>
          <w:b/>
          <w:sz w:val="48"/>
          <w:szCs w:val="48"/>
        </w:rPr>
      </w:pPr>
      <w:bookmarkStart w:id="0" w:name="_GoBack"/>
      <w:bookmarkEnd w:id="0"/>
      <w:r>
        <w:rPr>
          <w:rFonts w:ascii="Arial Black" w:hAnsi="Arial Black"/>
          <w:b/>
          <w:sz w:val="48"/>
          <w:szCs w:val="48"/>
        </w:rPr>
        <w:t xml:space="preserve">Emergency Wrecking </w:t>
      </w:r>
      <w:r w:rsidR="005F7CCF" w:rsidRPr="0019208E">
        <w:rPr>
          <w:rFonts w:ascii="Arial Black" w:hAnsi="Arial Black"/>
          <w:b/>
          <w:sz w:val="48"/>
          <w:szCs w:val="48"/>
        </w:rPr>
        <w:t xml:space="preserve">Board of </w:t>
      </w:r>
      <w:r>
        <w:rPr>
          <w:rFonts w:ascii="Arial Black" w:hAnsi="Arial Black"/>
          <w:b/>
          <w:sz w:val="48"/>
          <w:szCs w:val="48"/>
        </w:rPr>
        <w:t>Contractors Examiners Meeting</w:t>
      </w:r>
      <w:r w:rsidR="005F7CCF" w:rsidRPr="0019208E">
        <w:rPr>
          <w:rFonts w:ascii="Arial Black" w:hAnsi="Arial Black"/>
          <w:b/>
          <w:sz w:val="48"/>
          <w:szCs w:val="48"/>
        </w:rPr>
        <w:t xml:space="preserve"> Notice</w:t>
      </w:r>
    </w:p>
    <w:p w:rsidR="005F7CCF" w:rsidRPr="005357ED" w:rsidRDefault="00B105DF" w:rsidP="0019208E">
      <w:pPr>
        <w:jc w:val="both"/>
        <w:rPr>
          <w:rFonts w:ascii="Arial" w:hAnsi="Arial" w:cs="Arial"/>
        </w:rPr>
      </w:pPr>
      <w:r w:rsidRPr="005357ED">
        <w:rPr>
          <w:rFonts w:ascii="Arial" w:hAnsi="Arial" w:cs="Arial"/>
        </w:rPr>
        <w:t xml:space="preserve">Governor Gretchen Whitmer’s “Stay Home, Stay Safe” Executive Order 2020-21 (EO 2020-21) went to effect on March 24, 2020.  </w:t>
      </w:r>
      <w:r w:rsidRPr="005357ED">
        <w:rPr>
          <w:rFonts w:ascii="Arial" w:hAnsi="Arial" w:cs="Arial"/>
          <w:color w:val="000000"/>
        </w:rPr>
        <w:t>EO 2020-21 has since been rescinded and is now replaced by Executive Order 2020-</w:t>
      </w:r>
      <w:r>
        <w:rPr>
          <w:rFonts w:ascii="Arial" w:hAnsi="Arial" w:cs="Arial"/>
          <w:color w:val="000000"/>
        </w:rPr>
        <w:t>100 (EO 2020-100)</w:t>
      </w:r>
      <w:r w:rsidRPr="005357ED">
        <w:rPr>
          <w:rFonts w:ascii="Arial" w:hAnsi="Arial" w:cs="Arial"/>
          <w:color w:val="000000"/>
        </w:rPr>
        <w:t xml:space="preserve">.  Consistent with the various executive orders from Governor Whitmer, due to the COVID-19 pandemic, the City of Detroit </w:t>
      </w:r>
      <w:r w:rsidRPr="005357ED">
        <w:rPr>
          <w:rFonts w:ascii="Arial" w:hAnsi="Arial" w:cs="Arial"/>
          <w:bCs/>
        </w:rPr>
        <w:t>Buildings, Safety Engineering</w:t>
      </w:r>
      <w:r w:rsidR="00404095">
        <w:rPr>
          <w:rFonts w:ascii="Arial" w:hAnsi="Arial" w:cs="Arial"/>
          <w:bCs/>
        </w:rPr>
        <w:t>,</w:t>
      </w:r>
      <w:r w:rsidRPr="005357ED">
        <w:rPr>
          <w:rFonts w:ascii="Arial" w:hAnsi="Arial" w:cs="Arial"/>
          <w:bCs/>
        </w:rPr>
        <w:t xml:space="preserve"> and Environmental Department </w:t>
      </w:r>
      <w:r>
        <w:rPr>
          <w:rFonts w:ascii="Arial" w:hAnsi="Arial" w:cs="Arial"/>
        </w:rPr>
        <w:t>Wrecking Board of Contractors Examiners</w:t>
      </w:r>
      <w:r w:rsidRPr="005357ED">
        <w:rPr>
          <w:rFonts w:ascii="Arial" w:hAnsi="Arial" w:cs="Arial"/>
          <w:bCs/>
        </w:rPr>
        <w:t xml:space="preserve"> w</w:t>
      </w:r>
      <w:r w:rsidRPr="005357ED">
        <w:rPr>
          <w:rFonts w:ascii="Arial" w:hAnsi="Arial" w:cs="Arial"/>
          <w:color w:val="000000"/>
        </w:rPr>
        <w:t xml:space="preserve">ill be meeting </w:t>
      </w:r>
      <w:r w:rsidRPr="005357ED">
        <w:rPr>
          <w:rFonts w:ascii="Arial" w:hAnsi="Arial" w:cs="Arial"/>
          <w:bCs/>
        </w:rPr>
        <w:t>electronically</w:t>
      </w:r>
      <w:r w:rsidRPr="005357ED">
        <w:rPr>
          <w:rFonts w:ascii="Arial" w:hAnsi="Arial" w:cs="Arial"/>
          <w:color w:val="000000"/>
        </w:rPr>
        <w:t xml:space="preserve"> </w:t>
      </w:r>
      <w:r w:rsidRPr="005357ED">
        <w:rPr>
          <w:rFonts w:ascii="Arial" w:hAnsi="Arial" w:cs="Arial"/>
          <w:color w:val="000000"/>
          <w:lang w:val="en"/>
        </w:rPr>
        <w:t xml:space="preserve">until further notice.  </w:t>
      </w:r>
      <w:r w:rsidRPr="005357ED">
        <w:rPr>
          <w:rFonts w:ascii="Arial" w:hAnsi="Arial" w:cs="Arial"/>
          <w:color w:val="000000"/>
        </w:rPr>
        <w:t>This action is being taken in accordance with Governor Whitmer’s Executive Order 2020-75 (</w:t>
      </w:r>
      <w:r w:rsidRPr="005357ED">
        <w:rPr>
          <w:rFonts w:ascii="Arial" w:hAnsi="Arial" w:cs="Arial"/>
          <w:bCs/>
        </w:rPr>
        <w:t>EO 2020-75)</w:t>
      </w:r>
      <w:r w:rsidRPr="005357ED">
        <w:rPr>
          <w:rFonts w:ascii="Arial" w:hAnsi="Arial" w:cs="Arial"/>
          <w:color w:val="000000"/>
        </w:rPr>
        <w:t xml:space="preserve">, which provides </w:t>
      </w:r>
      <w:r w:rsidRPr="005357ED">
        <w:rPr>
          <w:rStyle w:val="Strong"/>
          <w:rFonts w:ascii="Arial" w:hAnsi="Arial" w:cs="Arial"/>
          <w:b w:val="0"/>
          <w:color w:val="000000"/>
        </w:rPr>
        <w:t>temporary authorization of remote participation in public meetings and hearings.</w:t>
      </w:r>
    </w:p>
    <w:p w:rsidR="0092553F" w:rsidRPr="0092553F" w:rsidRDefault="005F7CCF" w:rsidP="0092553F">
      <w:pPr>
        <w:jc w:val="both"/>
        <w:rPr>
          <w:rFonts w:ascii="Arial" w:hAnsi="Arial" w:cs="Arial"/>
        </w:rPr>
      </w:pPr>
      <w:r w:rsidRPr="0019208E">
        <w:rPr>
          <w:rFonts w:ascii="Arial" w:hAnsi="Arial" w:cs="Arial"/>
        </w:rPr>
        <w:t xml:space="preserve">The </w:t>
      </w:r>
      <w:r w:rsidR="00DF2B0F" w:rsidRPr="0019208E">
        <w:rPr>
          <w:rFonts w:ascii="Arial" w:hAnsi="Arial" w:cs="Arial"/>
        </w:rPr>
        <w:t xml:space="preserve">Buildings, Safety Engineering, and Environmental Department </w:t>
      </w:r>
      <w:r w:rsidR="0021224B">
        <w:rPr>
          <w:rFonts w:ascii="Arial" w:hAnsi="Arial" w:cs="Arial"/>
        </w:rPr>
        <w:t>Wrecking Board of Contractors Examiners</w:t>
      </w:r>
      <w:r w:rsidR="0021224B" w:rsidRPr="005357ED">
        <w:rPr>
          <w:rFonts w:ascii="Arial" w:hAnsi="Arial" w:cs="Arial"/>
          <w:bCs/>
        </w:rPr>
        <w:t xml:space="preserve"> </w:t>
      </w:r>
      <w:r w:rsidR="0021224B">
        <w:rPr>
          <w:rFonts w:ascii="Arial" w:hAnsi="Arial" w:cs="Arial"/>
          <w:bCs/>
        </w:rPr>
        <w:t xml:space="preserve">Meeting </w:t>
      </w:r>
      <w:r w:rsidR="00DF2B0F" w:rsidRPr="0019208E">
        <w:rPr>
          <w:rFonts w:ascii="Arial" w:hAnsi="Arial" w:cs="Arial"/>
        </w:rPr>
        <w:t xml:space="preserve">will be held electronically, in compliance </w:t>
      </w:r>
      <w:r w:rsidRPr="0019208E">
        <w:rPr>
          <w:rFonts w:ascii="Arial" w:hAnsi="Arial" w:cs="Arial"/>
        </w:rPr>
        <w:t xml:space="preserve">with </w:t>
      </w:r>
      <w:r w:rsidR="0019208E" w:rsidRPr="0019208E">
        <w:rPr>
          <w:rFonts w:ascii="Arial" w:hAnsi="Arial" w:cs="Arial"/>
        </w:rPr>
        <w:t>the</w:t>
      </w:r>
      <w:r w:rsidR="000D58C3">
        <w:rPr>
          <w:rFonts w:ascii="Arial" w:hAnsi="Arial" w:cs="Arial"/>
        </w:rPr>
        <w:t xml:space="preserve"> Open Meeting</w:t>
      </w:r>
      <w:r w:rsidR="00314C21">
        <w:rPr>
          <w:rFonts w:ascii="Arial" w:hAnsi="Arial" w:cs="Arial"/>
        </w:rPr>
        <w:t>s</w:t>
      </w:r>
      <w:r w:rsidR="000D58C3">
        <w:rPr>
          <w:rFonts w:ascii="Arial" w:hAnsi="Arial" w:cs="Arial"/>
        </w:rPr>
        <w:t xml:space="preserve"> Ac</w:t>
      </w:r>
      <w:r w:rsidR="00740A9F">
        <w:rPr>
          <w:rFonts w:ascii="Arial" w:hAnsi="Arial" w:cs="Arial"/>
        </w:rPr>
        <w:t>t and EO 2020-75</w:t>
      </w:r>
      <w:r w:rsidR="0055060F">
        <w:rPr>
          <w:rFonts w:ascii="Arial" w:hAnsi="Arial" w:cs="Arial"/>
        </w:rPr>
        <w:t>, o</w:t>
      </w:r>
      <w:r w:rsidRPr="0019208E">
        <w:rPr>
          <w:rFonts w:ascii="Arial" w:hAnsi="Arial" w:cs="Arial"/>
        </w:rPr>
        <w:t xml:space="preserve">n </w:t>
      </w:r>
      <w:r w:rsidR="00B470C2">
        <w:rPr>
          <w:rFonts w:ascii="Arial" w:hAnsi="Arial" w:cs="Arial"/>
          <w:b/>
          <w:highlight w:val="yellow"/>
        </w:rPr>
        <w:t>Tu</w:t>
      </w:r>
      <w:r w:rsidRPr="00A94ECC">
        <w:rPr>
          <w:rFonts w:ascii="Arial" w:hAnsi="Arial" w:cs="Arial"/>
          <w:b/>
          <w:highlight w:val="yellow"/>
        </w:rPr>
        <w:t xml:space="preserve">esday, </w:t>
      </w:r>
      <w:r w:rsidR="00B470C2">
        <w:rPr>
          <w:rFonts w:ascii="Arial" w:hAnsi="Arial" w:cs="Arial"/>
          <w:b/>
          <w:highlight w:val="yellow"/>
        </w:rPr>
        <w:t>December 15</w:t>
      </w:r>
      <w:r w:rsidRPr="00A94ECC">
        <w:rPr>
          <w:rFonts w:ascii="Arial" w:hAnsi="Arial" w:cs="Arial"/>
          <w:b/>
          <w:highlight w:val="yellow"/>
        </w:rPr>
        <w:t xml:space="preserve">, </w:t>
      </w:r>
      <w:r w:rsidRPr="000C0250">
        <w:rPr>
          <w:rFonts w:ascii="Arial" w:hAnsi="Arial" w:cs="Arial"/>
          <w:b/>
          <w:highlight w:val="yellow"/>
        </w:rPr>
        <w:t>2020</w:t>
      </w:r>
      <w:r w:rsidR="004E6FFD" w:rsidRPr="000C0250">
        <w:rPr>
          <w:rFonts w:ascii="Arial" w:hAnsi="Arial" w:cs="Arial"/>
          <w:b/>
          <w:highlight w:val="yellow"/>
        </w:rPr>
        <w:t xml:space="preserve"> at </w:t>
      </w:r>
      <w:r w:rsidR="00B470C2">
        <w:rPr>
          <w:rFonts w:ascii="Arial" w:hAnsi="Arial" w:cs="Arial"/>
          <w:b/>
          <w:highlight w:val="yellow"/>
        </w:rPr>
        <w:t>1:3</w:t>
      </w:r>
      <w:r w:rsidRPr="000C0250">
        <w:rPr>
          <w:rFonts w:ascii="Arial" w:hAnsi="Arial" w:cs="Arial"/>
          <w:b/>
          <w:highlight w:val="yellow"/>
        </w:rPr>
        <w:t xml:space="preserve">0 </w:t>
      </w:r>
      <w:r w:rsidR="004E6FFD" w:rsidRPr="000C0250">
        <w:rPr>
          <w:rFonts w:ascii="Arial" w:hAnsi="Arial" w:cs="Arial"/>
          <w:b/>
          <w:highlight w:val="yellow"/>
        </w:rPr>
        <w:t>p</w:t>
      </w:r>
      <w:r w:rsidRPr="000C0250">
        <w:rPr>
          <w:rFonts w:ascii="Arial" w:hAnsi="Arial" w:cs="Arial"/>
          <w:b/>
          <w:highlight w:val="yellow"/>
        </w:rPr>
        <w:t>.m.</w:t>
      </w:r>
      <w:r w:rsidRPr="0019208E">
        <w:rPr>
          <w:rFonts w:ascii="Arial" w:hAnsi="Arial" w:cs="Arial"/>
        </w:rPr>
        <w:t xml:space="preserve">, for an </w:t>
      </w:r>
      <w:r w:rsidR="004E6FFD">
        <w:rPr>
          <w:rFonts w:ascii="Arial" w:hAnsi="Arial" w:cs="Arial"/>
          <w:b/>
        </w:rPr>
        <w:t xml:space="preserve">Emergency Wrecking Board </w:t>
      </w:r>
      <w:r w:rsidRPr="0019208E">
        <w:rPr>
          <w:rFonts w:ascii="Arial" w:hAnsi="Arial" w:cs="Arial"/>
          <w:b/>
        </w:rPr>
        <w:t>of</w:t>
      </w:r>
      <w:r w:rsidR="004E6FFD">
        <w:rPr>
          <w:rFonts w:ascii="Arial" w:hAnsi="Arial" w:cs="Arial"/>
          <w:b/>
        </w:rPr>
        <w:t xml:space="preserve"> Contractors Examiners Meeting </w:t>
      </w:r>
      <w:r w:rsidR="004E6FFD" w:rsidRPr="00484C3E">
        <w:rPr>
          <w:rFonts w:ascii="Arial" w:hAnsi="Arial" w:cs="Arial"/>
        </w:rPr>
        <w:t>for license</w:t>
      </w:r>
      <w:r w:rsidRPr="0019208E">
        <w:rPr>
          <w:rFonts w:ascii="Arial" w:hAnsi="Arial" w:cs="Arial"/>
        </w:rPr>
        <w:t xml:space="preserve">. </w:t>
      </w:r>
      <w:r w:rsidR="0019208E" w:rsidRPr="0019208E">
        <w:rPr>
          <w:rFonts w:ascii="Arial" w:hAnsi="Arial" w:cs="Arial"/>
        </w:rPr>
        <w:t xml:space="preserve"> For additional assistance regarding the </w:t>
      </w:r>
      <w:r w:rsidR="000C0250">
        <w:rPr>
          <w:rFonts w:ascii="Arial" w:hAnsi="Arial" w:cs="Arial"/>
        </w:rPr>
        <w:t>Wrecking Board of Contractors Examiners</w:t>
      </w:r>
      <w:r w:rsidR="000C0250" w:rsidRPr="005357ED">
        <w:rPr>
          <w:rFonts w:ascii="Arial" w:hAnsi="Arial" w:cs="Arial"/>
          <w:bCs/>
        </w:rPr>
        <w:t xml:space="preserve"> </w:t>
      </w:r>
      <w:r w:rsidR="000C0250">
        <w:rPr>
          <w:rFonts w:ascii="Arial" w:hAnsi="Arial" w:cs="Arial"/>
          <w:bCs/>
        </w:rPr>
        <w:t>Meeting</w:t>
      </w:r>
      <w:r w:rsidR="000C0250" w:rsidRPr="0019208E">
        <w:rPr>
          <w:rFonts w:ascii="Arial" w:hAnsi="Arial" w:cs="Arial"/>
        </w:rPr>
        <w:t xml:space="preserve"> </w:t>
      </w:r>
      <w:r w:rsidR="0019208E" w:rsidRPr="0019208E">
        <w:rPr>
          <w:rFonts w:ascii="Arial" w:hAnsi="Arial" w:cs="Arial"/>
        </w:rPr>
        <w:t xml:space="preserve">call </w:t>
      </w:r>
      <w:r w:rsidR="004E6FFD">
        <w:rPr>
          <w:rFonts w:ascii="Arial" w:hAnsi="Arial" w:cs="Arial"/>
        </w:rPr>
        <w:t>(</w:t>
      </w:r>
      <w:r w:rsidR="0019208E" w:rsidRPr="0019208E">
        <w:rPr>
          <w:rFonts w:ascii="Arial" w:hAnsi="Arial" w:cs="Arial"/>
        </w:rPr>
        <w:t>313</w:t>
      </w:r>
      <w:r w:rsidR="004E6FFD">
        <w:rPr>
          <w:rFonts w:ascii="Arial" w:hAnsi="Arial" w:cs="Arial"/>
        </w:rPr>
        <w:t>) 224-3201</w:t>
      </w:r>
      <w:r w:rsidR="0019208E" w:rsidRPr="0019208E">
        <w:rPr>
          <w:rFonts w:ascii="Arial" w:hAnsi="Arial" w:cs="Arial"/>
        </w:rPr>
        <w:t>.</w:t>
      </w: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70C2">
        <w:rPr>
          <w:rFonts w:ascii="Arial" w:hAnsi="Arial" w:cs="Arial"/>
          <w:b/>
        </w:rPr>
        <w:t>Topic: Wrecking Board of Contractors Examiners Emergency Meeting</w:t>
      </w: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70C2">
        <w:rPr>
          <w:rFonts w:ascii="Arial" w:hAnsi="Arial" w:cs="Arial"/>
          <w:b/>
        </w:rPr>
        <w:t>Time: Dec 15, 2020 01:30 PM Eastern Time (US and Canada)</w:t>
      </w: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70C2">
        <w:rPr>
          <w:rFonts w:ascii="Arial" w:hAnsi="Arial" w:cs="Arial"/>
          <w:b/>
        </w:rPr>
        <w:t>Join Zoom Meeting</w:t>
      </w: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70C2">
        <w:rPr>
          <w:rFonts w:ascii="Arial" w:hAnsi="Arial" w:cs="Arial"/>
          <w:b/>
        </w:rPr>
        <w:t>https://cityofdetroit.zoom.us/j/84084372192</w:t>
      </w: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70C2">
        <w:rPr>
          <w:rFonts w:ascii="Arial" w:hAnsi="Arial" w:cs="Arial"/>
          <w:b/>
        </w:rPr>
        <w:t>Meeting ID: 840 8437 2192</w:t>
      </w: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70C2">
        <w:rPr>
          <w:rFonts w:ascii="Arial" w:hAnsi="Arial" w:cs="Arial"/>
          <w:b/>
        </w:rPr>
        <w:t>One tap mobile</w:t>
      </w: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70C2">
        <w:rPr>
          <w:rFonts w:ascii="Arial" w:hAnsi="Arial" w:cs="Arial"/>
          <w:b/>
        </w:rPr>
        <w:t>+</w:t>
      </w:r>
      <w:proofErr w:type="gramStart"/>
      <w:r w:rsidRPr="00B470C2">
        <w:rPr>
          <w:rFonts w:ascii="Arial" w:hAnsi="Arial" w:cs="Arial"/>
          <w:b/>
        </w:rPr>
        <w:t>12678310333,,</w:t>
      </w:r>
      <w:proofErr w:type="gramEnd"/>
      <w:r w:rsidRPr="00B470C2">
        <w:rPr>
          <w:rFonts w:ascii="Arial" w:hAnsi="Arial" w:cs="Arial"/>
          <w:b/>
        </w:rPr>
        <w:t>84084372192# US (Philadelphia)</w:t>
      </w: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70C2">
        <w:rPr>
          <w:rFonts w:ascii="Arial" w:hAnsi="Arial" w:cs="Arial"/>
          <w:b/>
        </w:rPr>
        <w:t>+</w:t>
      </w:r>
      <w:proofErr w:type="gramStart"/>
      <w:r w:rsidRPr="00B470C2">
        <w:rPr>
          <w:rFonts w:ascii="Arial" w:hAnsi="Arial" w:cs="Arial"/>
          <w:b/>
        </w:rPr>
        <w:t>13017158592,,</w:t>
      </w:r>
      <w:proofErr w:type="gramEnd"/>
      <w:r w:rsidRPr="00B470C2">
        <w:rPr>
          <w:rFonts w:ascii="Arial" w:hAnsi="Arial" w:cs="Arial"/>
          <w:b/>
        </w:rPr>
        <w:t>84084372192# US (Washington D.C)</w:t>
      </w: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70C2">
        <w:rPr>
          <w:rFonts w:ascii="Arial" w:hAnsi="Arial" w:cs="Arial"/>
          <w:b/>
        </w:rPr>
        <w:t>Dial by your location</w:t>
      </w: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70C2">
        <w:rPr>
          <w:rFonts w:ascii="Arial" w:hAnsi="Arial" w:cs="Arial"/>
          <w:b/>
        </w:rPr>
        <w:t xml:space="preserve">        +1 267 831 0333 US (Philadelphia)</w:t>
      </w: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70C2">
        <w:rPr>
          <w:rFonts w:ascii="Arial" w:hAnsi="Arial" w:cs="Arial"/>
          <w:b/>
        </w:rPr>
        <w:t xml:space="preserve">        +1 301 715 8592 US (Washington D.C)</w:t>
      </w: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70C2">
        <w:rPr>
          <w:rFonts w:ascii="Arial" w:hAnsi="Arial" w:cs="Arial"/>
          <w:b/>
        </w:rPr>
        <w:t xml:space="preserve">        +1 312 626 6799 US (Chicago)</w:t>
      </w: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70C2">
        <w:rPr>
          <w:rFonts w:ascii="Arial" w:hAnsi="Arial" w:cs="Arial"/>
          <w:b/>
        </w:rPr>
        <w:t xml:space="preserve">        +1 213 338 8477 US (Los Angeles)</w:t>
      </w: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70C2">
        <w:rPr>
          <w:rFonts w:ascii="Arial" w:hAnsi="Arial" w:cs="Arial"/>
          <w:b/>
        </w:rPr>
        <w:t xml:space="preserve">        +1 253 215 8782 US (Tacoma)</w:t>
      </w: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70C2">
        <w:rPr>
          <w:rFonts w:ascii="Arial" w:hAnsi="Arial" w:cs="Arial"/>
          <w:b/>
        </w:rPr>
        <w:lastRenderedPageBreak/>
        <w:t xml:space="preserve">        +1 346 248 7799 US (Houston)</w:t>
      </w: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70C2">
        <w:rPr>
          <w:rFonts w:ascii="Arial" w:hAnsi="Arial" w:cs="Arial"/>
          <w:b/>
        </w:rPr>
        <w:t>Meeting ID: 840 8437 2192</w:t>
      </w:r>
    </w:p>
    <w:p w:rsidR="00B470C2" w:rsidRPr="00B470C2" w:rsidRDefault="00B470C2" w:rsidP="00B470C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470C2">
        <w:rPr>
          <w:rFonts w:ascii="Arial" w:hAnsi="Arial" w:cs="Arial"/>
          <w:b/>
        </w:rPr>
        <w:t>Find your local number: https://cityofdetroit.zoom.us/u/kb3tPITVhW</w:t>
      </w:r>
    </w:p>
    <w:p w:rsidR="004E6FFD" w:rsidRDefault="004E6FFD" w:rsidP="0019208E">
      <w:pPr>
        <w:autoSpaceDE w:val="0"/>
        <w:autoSpaceDN w:val="0"/>
        <w:adjustRightInd w:val="0"/>
        <w:rPr>
          <w:rFonts w:ascii="Arial" w:hAnsi="Arial" w:cs="Arial"/>
        </w:rPr>
      </w:pPr>
    </w:p>
    <w:p w:rsidR="004E6FFD" w:rsidRDefault="004E6FFD" w:rsidP="0019208E">
      <w:pPr>
        <w:autoSpaceDE w:val="0"/>
        <w:autoSpaceDN w:val="0"/>
        <w:adjustRightInd w:val="0"/>
        <w:rPr>
          <w:rFonts w:ascii="Arial" w:hAnsi="Arial" w:cs="Arial"/>
        </w:rPr>
      </w:pPr>
    </w:p>
    <w:p w:rsidR="00814217" w:rsidRDefault="00500A65" w:rsidP="00500A65">
      <w:pPr>
        <w:jc w:val="both"/>
        <w:rPr>
          <w:rFonts w:ascii="Arial" w:hAnsi="Arial" w:cs="Arial"/>
          <w:color w:val="000000"/>
        </w:rPr>
      </w:pPr>
      <w:r w:rsidRPr="00500A65">
        <w:rPr>
          <w:rFonts w:ascii="Arial" w:hAnsi="Arial" w:cs="Arial"/>
          <w:color w:val="000000"/>
        </w:rPr>
        <w:t>BSEED Hearings are accessible to the handicapped.</w:t>
      </w:r>
      <w:r>
        <w:rPr>
          <w:rFonts w:ascii="Arial" w:hAnsi="Arial" w:cs="Arial"/>
          <w:color w:val="000000"/>
        </w:rPr>
        <w:t xml:space="preserve"> </w:t>
      </w:r>
      <w:r w:rsidRPr="00500A65">
        <w:rPr>
          <w:rFonts w:ascii="Arial" w:hAnsi="Arial" w:cs="Arial"/>
          <w:color w:val="000000"/>
        </w:rPr>
        <w:t xml:space="preserve"> Any handicapped person needing special assistance (other than transportation) in order to participate in this hearing must notify the Department of such need at least forty-eight </w:t>
      </w:r>
      <w:r>
        <w:rPr>
          <w:rFonts w:ascii="Arial" w:hAnsi="Arial" w:cs="Arial"/>
          <w:color w:val="000000"/>
        </w:rPr>
        <w:t xml:space="preserve">(48) </w:t>
      </w:r>
      <w:r w:rsidRPr="00500A65">
        <w:rPr>
          <w:rFonts w:ascii="Arial" w:hAnsi="Arial" w:cs="Arial"/>
          <w:color w:val="000000"/>
        </w:rPr>
        <w:t>hours prior to the hearing</w:t>
      </w:r>
      <w:r w:rsidR="00814217">
        <w:rPr>
          <w:rFonts w:ascii="Arial" w:hAnsi="Arial" w:cs="Arial"/>
          <w:color w:val="000000"/>
        </w:rPr>
        <w:t>.</w:t>
      </w:r>
    </w:p>
    <w:p w:rsidR="005F7CCF" w:rsidRPr="00500A65" w:rsidRDefault="00500A65" w:rsidP="00500A65">
      <w:pPr>
        <w:jc w:val="both"/>
        <w:rPr>
          <w:rFonts w:ascii="Arial" w:hAnsi="Arial" w:cs="Arial"/>
        </w:rPr>
      </w:pPr>
      <w:r w:rsidRPr="00500A65">
        <w:rPr>
          <w:rFonts w:ascii="Arial" w:hAnsi="Arial" w:cs="Arial"/>
          <w:color w:val="000000"/>
        </w:rPr>
        <w:t>Michigan Relay is a communications system that allows hearing persons and deaf, hard of hearing, or speech impaired perso</w:t>
      </w:r>
      <w:r w:rsidR="00814217">
        <w:rPr>
          <w:rFonts w:ascii="Arial" w:hAnsi="Arial" w:cs="Arial"/>
          <w:color w:val="000000"/>
        </w:rPr>
        <w:t xml:space="preserve">ns to communicate by telephone. </w:t>
      </w:r>
      <w:r w:rsidRPr="00500A65">
        <w:rPr>
          <w:rFonts w:ascii="Arial" w:hAnsi="Arial" w:cs="Arial"/>
          <w:color w:val="000000"/>
        </w:rPr>
        <w:t xml:space="preserve"> Users may reach Michigan Relay by dialing 7-1-1 and then connecting with th</w:t>
      </w:r>
      <w:r w:rsidR="00814217">
        <w:rPr>
          <w:rFonts w:ascii="Arial" w:hAnsi="Arial" w:cs="Arial"/>
          <w:color w:val="000000"/>
        </w:rPr>
        <w:t xml:space="preserve">e Zoom conference number above. </w:t>
      </w:r>
      <w:r w:rsidRPr="00500A65">
        <w:rPr>
          <w:rFonts w:ascii="Arial" w:hAnsi="Arial" w:cs="Arial"/>
          <w:color w:val="000000"/>
        </w:rPr>
        <w:t xml:space="preserve"> There is no additional char</w:t>
      </w:r>
      <w:r w:rsidR="00814217">
        <w:rPr>
          <w:rFonts w:ascii="Arial" w:hAnsi="Arial" w:cs="Arial"/>
          <w:color w:val="000000"/>
        </w:rPr>
        <w:t xml:space="preserve">ge to use this service. </w:t>
      </w:r>
      <w:r w:rsidRPr="00500A65">
        <w:rPr>
          <w:rFonts w:ascii="Arial" w:hAnsi="Arial" w:cs="Arial"/>
          <w:color w:val="000000"/>
        </w:rPr>
        <w:t xml:space="preserve"> Please contact </w:t>
      </w:r>
      <w:r w:rsidR="00814217" w:rsidRPr="0019208E">
        <w:rPr>
          <w:rFonts w:ascii="Arial" w:hAnsi="Arial" w:cs="Arial"/>
        </w:rPr>
        <w:t>313-</w:t>
      </w:r>
      <w:r w:rsidR="00DF564E">
        <w:rPr>
          <w:rFonts w:ascii="Arial" w:hAnsi="Arial" w:cs="Arial"/>
        </w:rPr>
        <w:t>224-3201</w:t>
      </w:r>
      <w:r w:rsidRPr="00500A65">
        <w:rPr>
          <w:rFonts w:ascii="Arial" w:hAnsi="Arial" w:cs="Arial"/>
          <w:color w:val="000000"/>
        </w:rPr>
        <w:t xml:space="preserve"> with any requests for accommodations.</w:t>
      </w:r>
    </w:p>
    <w:sectPr w:rsidR="005F7CCF" w:rsidRPr="00500A65" w:rsidSect="009F5CE8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CF"/>
    <w:rsid w:val="00036BE6"/>
    <w:rsid w:val="0009076C"/>
    <w:rsid w:val="0009337E"/>
    <w:rsid w:val="000C0250"/>
    <w:rsid w:val="000C495C"/>
    <w:rsid w:val="000D58C3"/>
    <w:rsid w:val="0019208E"/>
    <w:rsid w:val="0021224B"/>
    <w:rsid w:val="00233DD2"/>
    <w:rsid w:val="00314C21"/>
    <w:rsid w:val="00316BE6"/>
    <w:rsid w:val="00404095"/>
    <w:rsid w:val="00484C3E"/>
    <w:rsid w:val="004A5727"/>
    <w:rsid w:val="004C62DD"/>
    <w:rsid w:val="004E6FFD"/>
    <w:rsid w:val="00500A65"/>
    <w:rsid w:val="005357ED"/>
    <w:rsid w:val="0055060F"/>
    <w:rsid w:val="005C24AA"/>
    <w:rsid w:val="005F7CCF"/>
    <w:rsid w:val="0062065B"/>
    <w:rsid w:val="006C1E55"/>
    <w:rsid w:val="006E6ECD"/>
    <w:rsid w:val="00740A9F"/>
    <w:rsid w:val="007E2224"/>
    <w:rsid w:val="00814217"/>
    <w:rsid w:val="0092553F"/>
    <w:rsid w:val="009F5CE8"/>
    <w:rsid w:val="00A04CD7"/>
    <w:rsid w:val="00A06A08"/>
    <w:rsid w:val="00A8714E"/>
    <w:rsid w:val="00A94ECC"/>
    <w:rsid w:val="00B105DF"/>
    <w:rsid w:val="00B470C2"/>
    <w:rsid w:val="00B97B45"/>
    <w:rsid w:val="00BD5351"/>
    <w:rsid w:val="00D017AF"/>
    <w:rsid w:val="00D32B5A"/>
    <w:rsid w:val="00D67BAC"/>
    <w:rsid w:val="00DF2B0F"/>
    <w:rsid w:val="00DF564E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7E884-0130-4C88-A6F3-3DF27523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08E"/>
    <w:rPr>
      <w:rFonts w:ascii="Times New Roman" w:hAnsi="Times New Roman" w:cs="Times New Roman" w:hint="default"/>
      <w:color w:val="0563C1"/>
      <w:u w:val="single"/>
    </w:rPr>
  </w:style>
  <w:style w:type="character" w:styleId="Strong">
    <w:name w:val="Strong"/>
    <w:uiPriority w:val="22"/>
    <w:qFormat/>
    <w:rsid w:val="00D32B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7C65-9B6F-4C7B-8AD8-08A70259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2137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Ellen Duane</cp:lastModifiedBy>
  <cp:revision>2</cp:revision>
  <cp:lastPrinted>2020-07-02T14:11:00Z</cp:lastPrinted>
  <dcterms:created xsi:type="dcterms:W3CDTF">2020-12-10T21:10:00Z</dcterms:created>
  <dcterms:modified xsi:type="dcterms:W3CDTF">2020-12-10T21:10:00Z</dcterms:modified>
</cp:coreProperties>
</file>